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11" w:rsidRPr="00F35F7B" w:rsidRDefault="007D1E11" w:rsidP="003345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5F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УДК 373.2:796.011-057.87</w:t>
      </w:r>
    </w:p>
    <w:p w:rsidR="007D1E11" w:rsidRPr="00F35F7B" w:rsidRDefault="007D1E11" w:rsidP="0033456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35F7B">
        <w:rPr>
          <w:rFonts w:ascii="Times New Roman" w:hAnsi="Times New Roman" w:cs="Times New Roman"/>
          <w:b/>
          <w:bCs/>
          <w:sz w:val="28"/>
          <w:szCs w:val="28"/>
        </w:rPr>
        <w:t>Циплюк Аліна</w:t>
      </w:r>
      <w:r w:rsidRPr="00F35F7B">
        <w:rPr>
          <w:rFonts w:ascii="Times New Roman" w:hAnsi="Times New Roman" w:cs="Times New Roman"/>
          <w:sz w:val="28"/>
          <w:szCs w:val="28"/>
        </w:rPr>
        <w:t xml:space="preserve">, </w:t>
      </w:r>
      <w:r w:rsidRPr="00F35F7B">
        <w:rPr>
          <w:rFonts w:ascii="Times New Roman" w:hAnsi="Times New Roman" w:cs="Times New Roman"/>
          <w:i/>
          <w:iCs/>
          <w:sz w:val="28"/>
          <w:szCs w:val="28"/>
        </w:rPr>
        <w:t>аспірант,</w:t>
      </w:r>
    </w:p>
    <w:p w:rsidR="007D1E11" w:rsidRPr="00F35F7B" w:rsidRDefault="007D1E11" w:rsidP="0033456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35F7B">
        <w:rPr>
          <w:rFonts w:ascii="Times New Roman" w:hAnsi="Times New Roman" w:cs="Times New Roman"/>
          <w:i/>
          <w:iCs/>
          <w:sz w:val="28"/>
          <w:szCs w:val="28"/>
        </w:rPr>
        <w:t>Східноєвропейський національний</w:t>
      </w:r>
    </w:p>
    <w:p w:rsidR="007D1E11" w:rsidRPr="00F35F7B" w:rsidRDefault="007D1E11" w:rsidP="0033456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35F7B">
        <w:rPr>
          <w:rFonts w:ascii="Times New Roman" w:hAnsi="Times New Roman" w:cs="Times New Roman"/>
          <w:i/>
          <w:iCs/>
          <w:sz w:val="28"/>
          <w:szCs w:val="28"/>
        </w:rPr>
        <w:t>університет імені Лесі Українки (</w:t>
      </w:r>
      <w:proofErr w:type="spellStart"/>
      <w:r w:rsidRPr="00F35F7B">
        <w:rPr>
          <w:rFonts w:ascii="Times New Roman" w:hAnsi="Times New Roman" w:cs="Times New Roman"/>
          <w:i/>
          <w:iCs/>
          <w:sz w:val="28"/>
          <w:szCs w:val="28"/>
        </w:rPr>
        <w:t>м.Луцьк</w:t>
      </w:r>
      <w:proofErr w:type="spellEnd"/>
      <w:r w:rsidRPr="00F35F7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D1E11" w:rsidRPr="00F35F7B" w:rsidRDefault="007D1E11" w:rsidP="003345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1E11" w:rsidRPr="00F35F7B" w:rsidRDefault="007D1E11" w:rsidP="003345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7B">
        <w:rPr>
          <w:rFonts w:ascii="Times New Roman" w:hAnsi="Times New Roman" w:cs="Times New Roman"/>
          <w:b/>
          <w:bCs/>
          <w:sz w:val="28"/>
          <w:szCs w:val="28"/>
        </w:rPr>
        <w:t>ФОРМУВАННЯ ГОТОВНОСТІ МАЙБУТНІХ ВИХОВАТЕЛІВ ДО СТВОРЕННЯ ЗДОРОВ’ЯЗБЕРЕЖУВАЛЬНОГО СЕРЕДОВИЩА У ДОШКІЛЬНОМУ  НАВЧАЛЬНОМУ  ЗАКЛАДІ  ЯК  ПЕДАГОГІЧНА СИСТЕМА:  ТЕОРЕТИЧНІ АСПЕКТИ</w:t>
      </w:r>
    </w:p>
    <w:p w:rsidR="007D1E11" w:rsidRPr="00F35F7B" w:rsidRDefault="007D1E11" w:rsidP="00334567">
      <w:pPr>
        <w:pStyle w:val="a3"/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Постановка наукової проблеми та її значення. </w:t>
      </w:r>
      <w:r w:rsidRPr="00F35F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Найважливішим чинником у вирішенні проблеми створення та розвитку здоров’язбережувального середовища</w:t>
      </w:r>
      <w:r w:rsidR="00514F47" w:rsidRPr="00514F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14F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дошкільному навчальному закладі</w:t>
      </w:r>
      <w:r w:rsidRPr="00F35F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покращення здоров’я підростаючого покоління є вдосконалення вищої та середньої професійної освіти, адже</w:t>
      </w:r>
      <w:r w:rsidRPr="00F35F7B">
        <w:rPr>
          <w:rFonts w:ascii="Times New Roman" w:hAnsi="Times New Roman" w:cs="Times New Roman"/>
          <w:sz w:val="28"/>
          <w:szCs w:val="28"/>
        </w:rPr>
        <w:t xml:space="preserve"> позитивні зміні в соціумі опосередковано залежать від аналогічних змін у системі професійної освіти, де головним критерієм є фахова підготовка педагога з позицій систематизації та технологізації професійної підготовки спеціаліста – вихователя до</w:t>
      </w:r>
      <w:r w:rsidR="00C65EE7" w:rsidRPr="00F35F7B">
        <w:rPr>
          <w:rFonts w:ascii="Times New Roman" w:hAnsi="Times New Roman" w:cs="Times New Roman"/>
          <w:sz w:val="28"/>
          <w:szCs w:val="28"/>
        </w:rPr>
        <w:t>шкільного навчального закладу</w:t>
      </w:r>
      <w:r w:rsidRPr="00F35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E11" w:rsidRPr="00F35F7B" w:rsidRDefault="007D1E11" w:rsidP="003345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35F7B">
        <w:rPr>
          <w:rFonts w:ascii="Times New Roman" w:hAnsi="Times New Roman" w:cs="Times New Roman"/>
          <w:sz w:val="28"/>
          <w:szCs w:val="28"/>
        </w:rPr>
        <w:t>Серед нормативно-правових документів, що визначають зміст, завдання, перспективи розвитку дошкільної освіти значущою є Державна цільова соціальна програма розвитку дошкільної освіти на період до 2017 року (затверджена постановою Кабінету Міністрів України від 13 квітня 2011р. № 629). У названому документі визначено шляхи і способи розв’язання проблеми розвитку дошкільної освіти</w:t>
      </w:r>
      <w:r w:rsidRPr="00F35F7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D1E11" w:rsidRPr="00F35F7B" w:rsidRDefault="007D1E11" w:rsidP="003345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35F7B">
        <w:rPr>
          <w:rFonts w:ascii="Times New Roman" w:hAnsi="Times New Roman" w:cs="Times New Roman"/>
          <w:sz w:val="28"/>
          <w:szCs w:val="28"/>
        </w:rPr>
        <w:t>Одним із пріоритетних у Програмі визначено завдання збереження та зміцнення здоров’я з раннього дитинства. До того ж на 1-му Всеукраїнському з’їзді педагогічних працівників дошкільної освіти України наголошувалося на тому, що «створення здоров’язбережувального середовища у кожному дитячому садку» – головне завдання сучасної освіти.</w:t>
      </w:r>
    </w:p>
    <w:p w:rsidR="007D1E11" w:rsidRPr="00F35F7B" w:rsidRDefault="007D1E11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При цьому саме вищі навчальні заклади, володіючи потужним науково-освітнім потенціалом, справедливо вважаються інституціями, відповідальними 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за якість підготовки  </w:t>
      </w:r>
      <w:r w:rsidRPr="00F35F7B">
        <w:rPr>
          <w:rFonts w:ascii="Times New Roman" w:hAnsi="Times New Roman" w:cs="Times New Roman"/>
          <w:sz w:val="28"/>
          <w:szCs w:val="28"/>
        </w:rPr>
        <w:t xml:space="preserve">фахівця нової генерації, здатного акумулювати високий педагогічний професіоналізм й найкращі особистісні характеристики. Це актуалізує посилення уваги до особистості педагога-дошкільника, 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>що зумовлює необхідність нових підходів до його професійної підготовки.</w:t>
      </w:r>
    </w:p>
    <w:p w:rsidR="007D1E11" w:rsidRPr="00F35F7B" w:rsidRDefault="007D1E11" w:rsidP="00334567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F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Аналіз</w:t>
      </w:r>
      <w:r w:rsidRPr="00F35F7B">
        <w:rPr>
          <w:rFonts w:ascii="Times New Roman" w:hAnsi="Times New Roman" w:cs="Times New Roman"/>
          <w:b/>
          <w:bCs/>
          <w:sz w:val="28"/>
          <w:szCs w:val="28"/>
        </w:rPr>
        <w:t xml:space="preserve"> досліджень</w:t>
      </w:r>
      <w:r w:rsidRPr="00F35F7B">
        <w:rPr>
          <w:rFonts w:ascii="Times New Roman" w:hAnsi="Times New Roman" w:cs="Times New Roman"/>
          <w:sz w:val="28"/>
          <w:szCs w:val="28"/>
        </w:rPr>
        <w:t xml:space="preserve"> (К.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Ангеловські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Беспалько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, І.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, А. Бойко, Н. Дамська, І.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Зязюн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Кічук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Пріма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, А. Столяр, Р.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Скульський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, М.Шкіль) засвідчує активний інтерес науковців до проблеми професійної підготовки майбутніх педагогів загалом та фахівців дошкільного профілю </w:t>
      </w:r>
      <w:r w:rsidRPr="00F35F7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35F7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Бєлєнька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Богініч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, Т. Книш, Н. Колосова, Н.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Левінець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Машовець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>, В. Нестеренко, Л.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Плетенецька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Поніманська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 та ін.) зокрема</w:t>
      </w:r>
      <w:r w:rsidRPr="00F35F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1E11" w:rsidRPr="00F35F7B" w:rsidRDefault="007D1E11" w:rsidP="00334567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Предметом наукових розвідок є </w:t>
      </w:r>
      <w:r w:rsidRPr="00F35F7B">
        <w:rPr>
          <w:rFonts w:ascii="Times New Roman" w:hAnsi="Times New Roman" w:cs="Times New Roman"/>
          <w:sz w:val="28"/>
          <w:szCs w:val="28"/>
        </w:rPr>
        <w:t xml:space="preserve">проблеми створення здоров’язбережувального середовища в контексті впровадження здоров’язбережувальних технологій у навчально-виховний процес (Т.Воронцова, М.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Гриньова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, В. Лозинський, Ю. Науменко, Н. Смирнова, В.Циганова та ін.). </w:t>
      </w:r>
    </w:p>
    <w:p w:rsidR="007D1E11" w:rsidRPr="00F35F7B" w:rsidRDefault="007D1E11" w:rsidP="00334567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t xml:space="preserve">У працях </w:t>
      </w:r>
      <w:bookmarkStart w:id="0" w:name="OLE_LINK4"/>
      <w:bookmarkStart w:id="1" w:name="OLE_LINK5"/>
      <w:bookmarkStart w:id="2" w:name="OLE_LINK6"/>
      <w:r w:rsidRPr="00F35F7B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Богініч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>, Н. Денисенко,</w:t>
      </w:r>
      <w:bookmarkEnd w:id="0"/>
      <w:bookmarkEnd w:id="1"/>
      <w:bookmarkEnd w:id="2"/>
      <w:r w:rsidRPr="00F35F7B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Лісневської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Овчинні</w:t>
      </w:r>
      <w:r w:rsidR="00C65EE7" w:rsidRPr="00F35F7B">
        <w:rPr>
          <w:rFonts w:ascii="Times New Roman" w:hAnsi="Times New Roman" w:cs="Times New Roman"/>
          <w:sz w:val="28"/>
          <w:szCs w:val="28"/>
        </w:rPr>
        <w:t>кової</w:t>
      </w:r>
      <w:proofErr w:type="spellEnd"/>
      <w:r w:rsidR="00C65EE7" w:rsidRPr="00F35F7B">
        <w:rPr>
          <w:rFonts w:ascii="Times New Roman" w:hAnsi="Times New Roman" w:cs="Times New Roman"/>
          <w:sz w:val="28"/>
          <w:szCs w:val="28"/>
        </w:rPr>
        <w:t>, О.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Шорохова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 увагу приділено формуванню здоров’язбережувального середовища у дошкільних навчальних закладах, його теоретико-методологічні засади розкриті у дослідженнях О.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Дубогай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>, О. Єжової, Г.</w:t>
      </w:r>
      <w:r w:rsidR="007141F9">
        <w:rPr>
          <w:rFonts w:ascii="Times New Roman" w:hAnsi="Times New Roman" w:cs="Times New Roman"/>
          <w:sz w:val="28"/>
          <w:szCs w:val="28"/>
        </w:rPr>
        <w:t xml:space="preserve"> </w:t>
      </w:r>
      <w:r w:rsidRPr="00F35F7B">
        <w:rPr>
          <w:rFonts w:ascii="Times New Roman" w:hAnsi="Times New Roman" w:cs="Times New Roman"/>
          <w:sz w:val="28"/>
          <w:szCs w:val="28"/>
        </w:rPr>
        <w:t xml:space="preserve">Лаврентьєвої, В.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Оржеховської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, С. Сидорчик, О.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Сироватко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 та ін.</w:t>
      </w:r>
    </w:p>
    <w:p w:rsidR="007D1E11" w:rsidRPr="00F35F7B" w:rsidRDefault="00C65EE7" w:rsidP="00334567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t xml:space="preserve">Значна кількість досліджень </w:t>
      </w:r>
      <w:r w:rsidR="00314737" w:rsidRPr="00F35F7B">
        <w:rPr>
          <w:rFonts w:ascii="Times New Roman" w:hAnsi="Times New Roman" w:cs="Times New Roman"/>
          <w:sz w:val="28"/>
          <w:szCs w:val="28"/>
        </w:rPr>
        <w:t>(</w:t>
      </w:r>
      <w:r w:rsidR="001B4781" w:rsidRPr="00F35F7B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1B4781" w:rsidRPr="00F35F7B">
        <w:rPr>
          <w:rFonts w:ascii="Times New Roman" w:hAnsi="Times New Roman" w:cs="Times New Roman"/>
          <w:sz w:val="28"/>
          <w:szCs w:val="28"/>
        </w:rPr>
        <w:t>Башавець</w:t>
      </w:r>
      <w:proofErr w:type="spellEnd"/>
      <w:r w:rsidR="001B4781" w:rsidRPr="00F35F7B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="001B4781" w:rsidRPr="00F35F7B">
        <w:rPr>
          <w:rFonts w:ascii="Times New Roman" w:hAnsi="Times New Roman" w:cs="Times New Roman"/>
          <w:sz w:val="28"/>
          <w:szCs w:val="28"/>
        </w:rPr>
        <w:t>Бєлікова</w:t>
      </w:r>
      <w:proofErr w:type="spellEnd"/>
      <w:r w:rsidR="001B4781" w:rsidRPr="00F35F7B">
        <w:rPr>
          <w:rFonts w:ascii="Times New Roman" w:hAnsi="Times New Roman" w:cs="Times New Roman"/>
          <w:sz w:val="28"/>
          <w:szCs w:val="28"/>
        </w:rPr>
        <w:t xml:space="preserve">, </w:t>
      </w:r>
      <w:r w:rsidR="00314737" w:rsidRPr="00F35F7B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314737" w:rsidRPr="00F35F7B">
        <w:rPr>
          <w:rFonts w:ascii="Times New Roman" w:hAnsi="Times New Roman" w:cs="Times New Roman"/>
          <w:sz w:val="28"/>
          <w:szCs w:val="28"/>
        </w:rPr>
        <w:t>Богініч</w:t>
      </w:r>
      <w:proofErr w:type="spellEnd"/>
      <w:r w:rsidR="00314737" w:rsidRPr="00F35F7B">
        <w:rPr>
          <w:rFonts w:ascii="Times New Roman" w:hAnsi="Times New Roman" w:cs="Times New Roman"/>
          <w:sz w:val="28"/>
          <w:szCs w:val="28"/>
        </w:rPr>
        <w:t>, Н. Денисенко,</w:t>
      </w:r>
      <w:r w:rsidR="001B4781" w:rsidRPr="00F35F7B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="001B4781" w:rsidRPr="00F35F7B">
        <w:rPr>
          <w:rFonts w:ascii="Times New Roman" w:hAnsi="Times New Roman" w:cs="Times New Roman"/>
          <w:sz w:val="28"/>
          <w:szCs w:val="28"/>
        </w:rPr>
        <w:t>Долинський</w:t>
      </w:r>
      <w:proofErr w:type="spellEnd"/>
      <w:r w:rsidR="001B4781" w:rsidRPr="00F35F7B">
        <w:rPr>
          <w:rFonts w:ascii="Times New Roman" w:hAnsi="Times New Roman" w:cs="Times New Roman"/>
          <w:sz w:val="28"/>
          <w:szCs w:val="28"/>
        </w:rPr>
        <w:t>, В. Єфімова,</w:t>
      </w:r>
      <w:r w:rsidR="00314737" w:rsidRPr="00F35F7B">
        <w:rPr>
          <w:rFonts w:ascii="Times New Roman" w:hAnsi="Times New Roman" w:cs="Times New Roman"/>
          <w:sz w:val="28"/>
          <w:szCs w:val="28"/>
        </w:rPr>
        <w:t xml:space="preserve"> М.</w:t>
      </w:r>
      <w:r w:rsidR="001B4781" w:rsidRPr="00F35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781" w:rsidRPr="00F35F7B">
        <w:rPr>
          <w:rFonts w:ascii="Times New Roman" w:hAnsi="Times New Roman" w:cs="Times New Roman"/>
          <w:sz w:val="28"/>
          <w:szCs w:val="28"/>
        </w:rPr>
        <w:t>Лук’янченко</w:t>
      </w:r>
      <w:proofErr w:type="spellEnd"/>
      <w:r w:rsidR="001B4781" w:rsidRPr="00F35F7B">
        <w:rPr>
          <w:rFonts w:ascii="Times New Roman" w:hAnsi="Times New Roman" w:cs="Times New Roman"/>
          <w:sz w:val="28"/>
          <w:szCs w:val="28"/>
        </w:rPr>
        <w:t xml:space="preserve"> та ін.</w:t>
      </w:r>
      <w:r w:rsidR="00314737" w:rsidRPr="00F35F7B">
        <w:rPr>
          <w:rFonts w:ascii="Times New Roman" w:hAnsi="Times New Roman" w:cs="Times New Roman"/>
          <w:sz w:val="28"/>
          <w:szCs w:val="28"/>
        </w:rPr>
        <w:t xml:space="preserve"> )</w:t>
      </w:r>
      <w:r w:rsidR="007D1E11" w:rsidRPr="00F35F7B">
        <w:rPr>
          <w:rFonts w:ascii="Times New Roman" w:hAnsi="Times New Roman" w:cs="Times New Roman"/>
          <w:sz w:val="28"/>
          <w:szCs w:val="28"/>
        </w:rPr>
        <w:t xml:space="preserve"> стосовно питань </w:t>
      </w:r>
      <w:proofErr w:type="spellStart"/>
      <w:r w:rsidR="007D1E11" w:rsidRPr="00F35F7B">
        <w:rPr>
          <w:rFonts w:ascii="Times New Roman" w:hAnsi="Times New Roman" w:cs="Times New Roman"/>
          <w:sz w:val="28"/>
          <w:szCs w:val="28"/>
        </w:rPr>
        <w:t>здоров’язбереження</w:t>
      </w:r>
      <w:proofErr w:type="spellEnd"/>
      <w:r w:rsidR="007D1E11" w:rsidRPr="00F35F7B">
        <w:rPr>
          <w:rFonts w:ascii="Times New Roman" w:hAnsi="Times New Roman" w:cs="Times New Roman"/>
          <w:sz w:val="28"/>
          <w:szCs w:val="28"/>
        </w:rPr>
        <w:t xml:space="preserve"> в освіті та </w:t>
      </w:r>
      <w:proofErr w:type="spellStart"/>
      <w:r w:rsidR="007D1E11" w:rsidRPr="00F35F7B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="007D1E11" w:rsidRPr="00F35F7B">
        <w:rPr>
          <w:rFonts w:ascii="Times New Roman" w:hAnsi="Times New Roman" w:cs="Times New Roman"/>
          <w:sz w:val="28"/>
          <w:szCs w:val="28"/>
        </w:rPr>
        <w:t xml:space="preserve"> діяльності педагогів свідчить про підвищений інтерес науковців до проблеми, однак проблема формування готовності майбутніх вихователів до створення здоров’язбережувального середовища у дошкільному навчальному закладі як педагогічної системи не була предметом спеціального  наукового дослідження.</w:t>
      </w:r>
    </w:p>
    <w:p w:rsidR="007D1E11" w:rsidRPr="00F35F7B" w:rsidRDefault="007D1E11" w:rsidP="00334567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t xml:space="preserve">Тому </w:t>
      </w:r>
      <w:r w:rsidRPr="00F35F7B">
        <w:rPr>
          <w:rFonts w:ascii="Times New Roman" w:hAnsi="Times New Roman" w:cs="Times New Roman"/>
          <w:b/>
          <w:bCs/>
          <w:sz w:val="28"/>
          <w:szCs w:val="28"/>
        </w:rPr>
        <w:t xml:space="preserve">метою статті </w:t>
      </w:r>
      <w:r w:rsidRPr="00F35F7B">
        <w:rPr>
          <w:rFonts w:ascii="Times New Roman" w:hAnsi="Times New Roman" w:cs="Times New Roman"/>
          <w:sz w:val="28"/>
          <w:szCs w:val="28"/>
        </w:rPr>
        <w:t xml:space="preserve">є </w:t>
      </w:r>
      <w:r w:rsidR="00D942A4" w:rsidRPr="00F35F7B">
        <w:rPr>
          <w:rFonts w:ascii="Times New Roman" w:hAnsi="Times New Roman" w:cs="Times New Roman"/>
          <w:sz w:val="28"/>
          <w:szCs w:val="28"/>
        </w:rPr>
        <w:t>розкриття деяких  теоретичних аспектів процесу формування готовності майбутніх вихователів до створення здоров’язбережувального середовища у дошкільному навчальному закладі з позицій системного підходу.</w:t>
      </w:r>
    </w:p>
    <w:p w:rsidR="007D1E11" w:rsidRPr="00F35F7B" w:rsidRDefault="007D1E11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F7B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Виклад основного матеріалу й обґрунтування отриманих результатів. 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Для розгляду проблеми формування готовності майбутніх педагогів-вихователів </w:t>
      </w:r>
      <w:r w:rsidRPr="00F35F7B">
        <w:rPr>
          <w:rFonts w:ascii="Times New Roman" w:hAnsi="Times New Roman" w:cs="Times New Roman"/>
          <w:sz w:val="28"/>
          <w:szCs w:val="28"/>
        </w:rPr>
        <w:t>до створення здоров’язбережувального середовища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з позицій системного підходу вважаємо за доцільне передусім звернутися до аналізу його теоретико-методологічних підвалин, а саме трактування домінантних понять окресленого аспекту дослідження.</w:t>
      </w:r>
    </w:p>
    <w:p w:rsidR="007D1E11" w:rsidRPr="00F35F7B" w:rsidRDefault="007D1E11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t xml:space="preserve">Насамперед відзначимо, що у  педагогічних дослідженнях існують різні підходи до визначення поняття «система». Так, деякі вчені поняття «система» трактують як множину 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>елементів</w:t>
      </w:r>
      <w:r w:rsidRPr="00F35F7B">
        <w:rPr>
          <w:rFonts w:ascii="Times New Roman" w:hAnsi="Times New Roman" w:cs="Times New Roman"/>
          <w:sz w:val="28"/>
          <w:szCs w:val="28"/>
        </w:rPr>
        <w:t xml:space="preserve">, 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>які знаходяться у відношеннях і зв’язках один із одним і утворюють певну цілісність</w:t>
      </w:r>
      <w:r w:rsidRPr="00F35F7B">
        <w:rPr>
          <w:rFonts w:ascii="Times New Roman" w:hAnsi="Times New Roman" w:cs="Times New Roman"/>
          <w:sz w:val="28"/>
          <w:szCs w:val="28"/>
        </w:rPr>
        <w:t xml:space="preserve"> [2, с.7].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F7B">
        <w:rPr>
          <w:rFonts w:ascii="Times New Roman" w:hAnsi="Times New Roman" w:cs="Times New Roman"/>
          <w:sz w:val="28"/>
          <w:szCs w:val="28"/>
        </w:rPr>
        <w:t xml:space="preserve"> Інші дослідники [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>1</w:t>
      </w:r>
      <w:r w:rsidRPr="00F35F7B">
        <w:rPr>
          <w:rFonts w:ascii="Times New Roman" w:hAnsi="Times New Roman" w:cs="Times New Roman"/>
          <w:sz w:val="28"/>
          <w:szCs w:val="28"/>
        </w:rPr>
        <w:t xml:space="preserve">] вважають, що 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>системою можна назвати тільки комплекс таких вибірково залучених компонентів</w:t>
      </w:r>
      <w:r w:rsidRPr="00F35F7B">
        <w:rPr>
          <w:rFonts w:ascii="Times New Roman" w:hAnsi="Times New Roman" w:cs="Times New Roman"/>
          <w:sz w:val="28"/>
          <w:szCs w:val="28"/>
        </w:rPr>
        <w:t xml:space="preserve">, 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у яких взаємодія і взаємовідношення набирають характеру взаємодії компонентів для отримання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фокусованого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корисного результату</w:t>
      </w:r>
      <w:r w:rsidRPr="00F35F7B">
        <w:rPr>
          <w:rFonts w:ascii="Times New Roman" w:hAnsi="Times New Roman" w:cs="Times New Roman"/>
          <w:sz w:val="28"/>
          <w:szCs w:val="28"/>
        </w:rPr>
        <w:t>.</w:t>
      </w:r>
    </w:p>
    <w:p w:rsidR="007D1E11" w:rsidRPr="00F35F7B" w:rsidRDefault="007D1E11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t>У довідковій літературі поняття «система» (від гр. – поєднання, устрій, утворення) визначається як  сукупність якісно визначених елементів (зміст системи), між якими існує закономірний зв’язок чи взаємодія (структура системи) [7, с. 174].</w:t>
      </w:r>
    </w:p>
    <w:p w:rsidR="007D1E11" w:rsidRPr="00F35F7B" w:rsidRDefault="007D1E11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t xml:space="preserve">Щодо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пoняття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 – «педагогічна система», то воно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визнaчaєтьcя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полісистемне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 утворення (цілісність), що складається з багатьох взаємодіючих і взаємодоповнюючих частин [4, с. 649]. </w:t>
      </w:r>
    </w:p>
    <w:p w:rsidR="007D1E11" w:rsidRPr="00F35F7B" w:rsidRDefault="007D1E11" w:rsidP="00334567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t xml:space="preserve"> Слід відзначити, що категорія «педагогічна система» та її модифікації («виховна система», «навчально-виховна система», «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система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 освіти») – одна з провідних у понятійному апараті педагогіки.</w:t>
      </w:r>
    </w:p>
    <w:p w:rsidR="007D1E11" w:rsidRPr="00F35F7B" w:rsidRDefault="007D1E11" w:rsidP="00334567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t>У широкому розумінні педагогічна система – це: 1) об’єднання учасників педагогічного процесу, в якому ставиться педагогічна мета і розв’язуються педагогічні завдання; 2) об’єднання учасників педагогічного процесу, де їхня діяльність (пізнавальна, навчальна, трудова, моральна, суспільно-політична, художньо-естетична, ігрова) є одночасно джерелом педагогічної мети і засобом її досягнення.</w:t>
      </w:r>
    </w:p>
    <w:p w:rsidR="007D1E11" w:rsidRPr="00F35F7B" w:rsidRDefault="007D1E11" w:rsidP="00334567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lastRenderedPageBreak/>
        <w:t>У вузькому розумінні педагогічна система – це: 1) впорядкована кількість взаємопов’язаних компонентів, котрі утворюють єдине ціле і підпорядковані цілям виховання та навчання (Л. Вікторова); 2) соціально зумовлена цілісність учасників педагогічного процесу з їх матеріальними й духовними цінностями, що взаємодіють на основі співробітництва між собою та з навколишнім середовищем, котра спрямована на формування і розвиток особистості.</w:t>
      </w:r>
    </w:p>
    <w:p w:rsidR="007D1E11" w:rsidRPr="00F35F7B" w:rsidRDefault="007D1E11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t>Основними факторами успішності функціонування сучасної педагогічної системи, як стверджує</w:t>
      </w:r>
      <w:r w:rsidR="0094167D" w:rsidRPr="00F35F7B">
        <w:rPr>
          <w:rFonts w:ascii="Times New Roman" w:hAnsi="Times New Roman" w:cs="Times New Roman"/>
          <w:sz w:val="28"/>
          <w:szCs w:val="28"/>
        </w:rPr>
        <w:t xml:space="preserve"> І. Підласий</w:t>
      </w:r>
      <w:r w:rsidRPr="00F35F7B">
        <w:rPr>
          <w:rFonts w:ascii="Times New Roman" w:hAnsi="Times New Roman" w:cs="Times New Roman"/>
          <w:sz w:val="28"/>
          <w:szCs w:val="28"/>
        </w:rPr>
        <w:t xml:space="preserve">,  є: відповідність поставленої мети віковим та фізіологічним особливостям об’єктів навчально-виховного процесу; зміст, об’єм і </w:t>
      </w:r>
      <w:r w:rsidR="00C65EE7" w:rsidRPr="00F35F7B">
        <w:rPr>
          <w:rFonts w:ascii="Times New Roman" w:hAnsi="Times New Roman" w:cs="Times New Roman"/>
          <w:sz w:val="28"/>
          <w:szCs w:val="28"/>
        </w:rPr>
        <w:t xml:space="preserve">якість </w:t>
      </w:r>
      <w:r w:rsidRPr="00F35F7B">
        <w:rPr>
          <w:rFonts w:ascii="Times New Roman" w:hAnsi="Times New Roman" w:cs="Times New Roman"/>
          <w:sz w:val="28"/>
          <w:szCs w:val="28"/>
        </w:rPr>
        <w:t xml:space="preserve">навчального матеріалу, спосіб, структура, доступність </w:t>
      </w:r>
      <w:r w:rsidR="00C65EE7" w:rsidRPr="00F35F7B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F35F7B">
        <w:rPr>
          <w:rFonts w:ascii="Times New Roman" w:hAnsi="Times New Roman" w:cs="Times New Roman"/>
          <w:sz w:val="28"/>
          <w:szCs w:val="28"/>
        </w:rPr>
        <w:t xml:space="preserve">викладу; методи й прийоми викладання й учіння; рівень педагогічної підготовки, знань, працездатність, особистісні характеристики педагога; чинники, що забезпечують ефективність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зворотнього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 зв’язку у педагогічному процесі тощо [4, с. 650].  </w:t>
      </w:r>
    </w:p>
    <w:p w:rsidR="007D1E11" w:rsidRPr="00F35F7B" w:rsidRDefault="007D1E11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eastAsia="TimesNewRoman" w:hAnsi="Times New Roman" w:cs="Times New Roman"/>
          <w:sz w:val="28"/>
          <w:szCs w:val="28"/>
        </w:rPr>
        <w:t>Значний внесок у вивчення й удосконалення проблеми педагогічних систем зробили такі видатні науковці, як В. Безпалько, Т. Ільїна, В.</w:t>
      </w:r>
      <w:proofErr w:type="spellStart"/>
      <w:r w:rsidRPr="00F35F7B">
        <w:rPr>
          <w:rFonts w:ascii="Times New Roman" w:eastAsia="TimesNewRoman" w:hAnsi="Times New Roman" w:cs="Times New Roman"/>
          <w:sz w:val="28"/>
          <w:szCs w:val="28"/>
        </w:rPr>
        <w:t>Загвязинський</w:t>
      </w:r>
      <w:proofErr w:type="spellEnd"/>
      <w:r w:rsidRPr="00F35F7B">
        <w:rPr>
          <w:rFonts w:ascii="Times New Roman" w:eastAsia="TimesNewRoman" w:hAnsi="Times New Roman" w:cs="Times New Roman"/>
          <w:sz w:val="28"/>
          <w:szCs w:val="28"/>
        </w:rPr>
        <w:t xml:space="preserve">, Н. Кузьміна, Н. </w:t>
      </w:r>
      <w:proofErr w:type="spellStart"/>
      <w:r w:rsidRPr="00F35F7B">
        <w:rPr>
          <w:rFonts w:ascii="Times New Roman" w:eastAsia="TimesNewRoman" w:hAnsi="Times New Roman" w:cs="Times New Roman"/>
          <w:sz w:val="28"/>
          <w:szCs w:val="28"/>
        </w:rPr>
        <w:t>Нікандров</w:t>
      </w:r>
      <w:proofErr w:type="spellEnd"/>
      <w:r w:rsidRPr="00F35F7B">
        <w:rPr>
          <w:rFonts w:ascii="Times New Roman" w:eastAsia="TimesNewRoman" w:hAnsi="Times New Roman" w:cs="Times New Roman"/>
          <w:sz w:val="28"/>
          <w:szCs w:val="28"/>
        </w:rPr>
        <w:t xml:space="preserve">, В. Садовський, О. </w:t>
      </w:r>
      <w:proofErr w:type="spellStart"/>
      <w:r w:rsidRPr="00F35F7B">
        <w:rPr>
          <w:rFonts w:ascii="Times New Roman" w:eastAsia="TimesNewRoman" w:hAnsi="Times New Roman" w:cs="Times New Roman"/>
          <w:sz w:val="28"/>
          <w:szCs w:val="28"/>
        </w:rPr>
        <w:t>Уємов</w:t>
      </w:r>
      <w:proofErr w:type="spellEnd"/>
      <w:r w:rsidRPr="00F35F7B">
        <w:rPr>
          <w:rFonts w:ascii="Times New Roman" w:eastAsia="TimesNewRoman" w:hAnsi="Times New Roman" w:cs="Times New Roman"/>
          <w:sz w:val="28"/>
          <w:szCs w:val="28"/>
        </w:rPr>
        <w:t xml:space="preserve"> та ін.</w:t>
      </w:r>
    </w:p>
    <w:p w:rsidR="007D1E11" w:rsidRPr="00F35F7B" w:rsidRDefault="007D1E11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t xml:space="preserve">У контексті дослідження, нам видається конструктивною позиція </w:t>
      </w:r>
      <w:proofErr w:type="spellStart"/>
      <w:r w:rsidRPr="00F35F7B">
        <w:rPr>
          <w:rFonts w:ascii="Times New Roman" w:eastAsia="TimesNewRoman" w:hAnsi="Times New Roman" w:cs="Times New Roman"/>
          <w:sz w:val="28"/>
          <w:szCs w:val="28"/>
          <w:lang w:val="ru-RU"/>
        </w:rPr>
        <w:t>В.Беспалька</w:t>
      </w:r>
      <w:proofErr w:type="spellEnd"/>
      <w:r w:rsidRPr="00F35F7B"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та Ю. </w:t>
      </w:r>
      <w:proofErr w:type="spellStart"/>
      <w:r w:rsidRPr="00F35F7B">
        <w:rPr>
          <w:rFonts w:ascii="Times New Roman" w:eastAsia="TimesNewRoman" w:hAnsi="Times New Roman" w:cs="Times New Roman"/>
          <w:sz w:val="28"/>
          <w:szCs w:val="28"/>
          <w:lang w:val="ru-RU"/>
        </w:rPr>
        <w:t>Татура</w:t>
      </w:r>
      <w:proofErr w:type="spellEnd"/>
      <w:r w:rsidRPr="00F35F7B">
        <w:rPr>
          <w:rFonts w:ascii="Times New Roman" w:eastAsia="TimesNewRoman" w:hAnsi="Times New Roman" w:cs="Times New Roman"/>
          <w:sz w:val="28"/>
          <w:szCs w:val="28"/>
          <w:lang w:val="ru-RU"/>
        </w:rPr>
        <w:t>,</w:t>
      </w:r>
      <w:r w:rsidRPr="00F35F7B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F35F7B">
        <w:rPr>
          <w:rFonts w:ascii="Times New Roman" w:eastAsia="TimesNewRoman" w:hAnsi="Times New Roman" w:cs="Times New Roman"/>
          <w:sz w:val="28"/>
          <w:szCs w:val="28"/>
        </w:rPr>
        <w:t xml:space="preserve">згідно якої </w:t>
      </w:r>
      <w:r w:rsidRPr="00F35F7B">
        <w:rPr>
          <w:rFonts w:ascii="Times New Roman" w:eastAsia="TimesNewRomanPSMT" w:hAnsi="Times New Roman" w:cs="Times New Roman"/>
          <w:sz w:val="28"/>
          <w:szCs w:val="28"/>
          <w:lang w:val="ru-RU"/>
        </w:rPr>
        <w:t>с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труктура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зумовлює зв’язки, що виникають між компонентами системи,</w:t>
      </w:r>
      <w:r w:rsidRPr="00F35F7B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визнача</w:t>
      </w:r>
      <w:r w:rsidRPr="00F35F7B">
        <w:rPr>
          <w:rFonts w:ascii="Times New Roman" w:eastAsia="TimesNewRomanPSMT" w:hAnsi="Times New Roman" w:cs="Times New Roman"/>
          <w:sz w:val="28"/>
          <w:szCs w:val="28"/>
          <w:lang w:val="ru-RU"/>
        </w:rPr>
        <w:t>ючи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місце </w:t>
      </w:r>
      <w:proofErr w:type="gramStart"/>
      <w:r w:rsidRPr="00F35F7B">
        <w:rPr>
          <w:rFonts w:ascii="Times New Roman" w:eastAsia="TimesNewRomanPSMT" w:hAnsi="Times New Roman" w:cs="Times New Roman"/>
          <w:sz w:val="28"/>
          <w:szCs w:val="28"/>
        </w:rPr>
        <w:t>кожного</w:t>
      </w:r>
      <w:proofErr w:type="gram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з них у взаємодії з іншими [2, с. 8]. При цьому,</w:t>
      </w:r>
      <w:r w:rsidRPr="00F35F7B">
        <w:rPr>
          <w:rFonts w:ascii="Times New Roman" w:eastAsia="TimesNewRoman" w:hAnsi="Times New Roman" w:cs="Times New Roman"/>
          <w:sz w:val="28"/>
          <w:szCs w:val="28"/>
        </w:rPr>
        <w:t xml:space="preserve"> як слушно відзначають автори, 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>саме зв’язки</w:t>
      </w:r>
      <w:r w:rsidRPr="00F35F7B">
        <w:rPr>
          <w:rFonts w:ascii="Times New Roman" w:hAnsi="Times New Roman" w:cs="Times New Roman"/>
          <w:sz w:val="28"/>
          <w:szCs w:val="28"/>
        </w:rPr>
        <w:t xml:space="preserve">, 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>що виникають у процесі функціонування або структурування тієї або іншої системи</w:t>
      </w:r>
      <w:r w:rsidRPr="00F35F7B">
        <w:rPr>
          <w:rFonts w:ascii="Times New Roman" w:hAnsi="Times New Roman" w:cs="Times New Roman"/>
          <w:sz w:val="28"/>
          <w:szCs w:val="28"/>
        </w:rPr>
        <w:t xml:space="preserve">, 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>забезпечують як власне інтеграцію</w:t>
      </w:r>
      <w:r w:rsidRPr="00F35F7B">
        <w:rPr>
          <w:rFonts w:ascii="Times New Roman" w:hAnsi="Times New Roman" w:cs="Times New Roman"/>
          <w:sz w:val="28"/>
          <w:szCs w:val="28"/>
        </w:rPr>
        <w:t xml:space="preserve">, 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>так і загальні якості системи</w:t>
      </w:r>
      <w:r w:rsidRPr="00F35F7B">
        <w:rPr>
          <w:rFonts w:ascii="Times New Roman" w:hAnsi="Times New Roman" w:cs="Times New Roman"/>
          <w:sz w:val="28"/>
          <w:szCs w:val="28"/>
        </w:rPr>
        <w:t>.</w:t>
      </w:r>
    </w:p>
    <w:p w:rsidR="007D1E11" w:rsidRPr="00F35F7B" w:rsidRDefault="007D1E11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t xml:space="preserve"> 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>Внутрішня організація системи</w:t>
      </w:r>
      <w:r w:rsidRPr="00F35F7B">
        <w:rPr>
          <w:rFonts w:ascii="Times New Roman" w:hAnsi="Times New Roman" w:cs="Times New Roman"/>
          <w:sz w:val="28"/>
          <w:szCs w:val="28"/>
        </w:rPr>
        <w:t xml:space="preserve">, 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що характеризується способом взаємодії її компонентів і притаманних їм властивостей, складає структуру системи, функціональні компоненти якої перебувають у складних взаємозв’язках. </w:t>
      </w:r>
      <w:r w:rsidRPr="00F35F7B">
        <w:rPr>
          <w:rFonts w:ascii="Times New Roman" w:eastAsia="TimesNewRoman" w:hAnsi="Times New Roman" w:cs="Times New Roman"/>
          <w:sz w:val="28"/>
          <w:szCs w:val="28"/>
        </w:rPr>
        <w:t>Акцентуємо увагу на тому, що складові системи – підсистеми – можна розглядати як самостійні системи. На думку Т.</w:t>
      </w:r>
      <w:r w:rsidR="00EC5C95" w:rsidRPr="00EC5C95"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F7B">
        <w:rPr>
          <w:rFonts w:ascii="Times New Roman" w:eastAsia="TimesNewRoman" w:hAnsi="Times New Roman" w:cs="Times New Roman"/>
          <w:sz w:val="28"/>
          <w:szCs w:val="28"/>
        </w:rPr>
        <w:t>Москвіної</w:t>
      </w:r>
      <w:proofErr w:type="spellEnd"/>
      <w:r w:rsidRPr="00F35F7B">
        <w:rPr>
          <w:rFonts w:ascii="Times New Roman" w:eastAsia="TimesNewRoman" w:hAnsi="Times New Roman" w:cs="Times New Roman"/>
          <w:sz w:val="28"/>
          <w:szCs w:val="28"/>
        </w:rPr>
        <w:t xml:space="preserve">, виділяючи педагогічну систему, треба вирішити, що є ціле (система) і частина, тобто підсистема. Дослідниця зазначає, що у ролі цілісної педагогічної системи </w:t>
      </w:r>
      <w:r w:rsidRPr="00F35F7B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можна розглядати, наприклад, систему народної освіти і частину її  – систему професійної підготовки. </w:t>
      </w:r>
    </w:p>
    <w:p w:rsidR="007D1E11" w:rsidRPr="00F35F7B" w:rsidRDefault="007D1E11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При цьому науковим компонентом пізнання у педагогічній системі виступає системний підхід, </w:t>
      </w:r>
      <w:r w:rsidRPr="00F35F7B">
        <w:rPr>
          <w:rFonts w:ascii="Times New Roman" w:hAnsi="Times New Roman" w:cs="Times New Roman"/>
          <w:sz w:val="28"/>
          <w:szCs w:val="28"/>
        </w:rPr>
        <w:t>спрямований на розкриття цілісності педагогічних об’єктів, виявлення у них різноманітних типів зв’язків та зведення їх у єдину теоретичну картину [</w:t>
      </w:r>
      <w:r w:rsidRPr="00F35F7B">
        <w:rPr>
          <w:rFonts w:ascii="Times New Roman" w:hAnsi="Times New Roman" w:cs="Times New Roman"/>
          <w:color w:val="000000"/>
          <w:sz w:val="28"/>
          <w:szCs w:val="28"/>
        </w:rPr>
        <w:t>3, с. 305</w:t>
      </w:r>
      <w:r w:rsidRPr="00F35F7B">
        <w:rPr>
          <w:rFonts w:ascii="Times New Roman" w:hAnsi="Times New Roman" w:cs="Times New Roman"/>
          <w:sz w:val="28"/>
          <w:szCs w:val="28"/>
        </w:rPr>
        <w:t xml:space="preserve">]  . </w:t>
      </w:r>
    </w:p>
    <w:p w:rsidR="007D1E11" w:rsidRPr="00F35F7B" w:rsidRDefault="007D1E11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35F7B">
        <w:rPr>
          <w:rFonts w:ascii="Times New Roman" w:eastAsia="TimesNewRoman" w:hAnsi="Times New Roman" w:cs="Times New Roman"/>
          <w:sz w:val="28"/>
          <w:szCs w:val="28"/>
        </w:rPr>
        <w:t xml:space="preserve">Так, одним із перших, хто наголошував на важливості використання системного підходу у процесі вивчення та практичного впровадження педагогічних явищ, був радянський учений Ф. Корольов. Вів виокремив такі ознаки педагогічних систем, як </w:t>
      </w:r>
      <w:r w:rsidRPr="00F35F7B">
        <w:rPr>
          <w:rFonts w:ascii="Times New Roman" w:eastAsia="TimesNewRoman" w:hAnsi="Times New Roman" w:cs="Times New Roman"/>
          <w:i/>
          <w:iCs/>
          <w:sz w:val="28"/>
          <w:szCs w:val="28"/>
        </w:rPr>
        <w:t>цілісність</w:t>
      </w:r>
      <w:r w:rsidRPr="00F35F7B">
        <w:rPr>
          <w:rFonts w:ascii="Times New Roman" w:eastAsia="TimesNewRoman" w:hAnsi="Times New Roman" w:cs="Times New Roman"/>
          <w:sz w:val="28"/>
          <w:szCs w:val="28"/>
        </w:rPr>
        <w:t xml:space="preserve"> (частини складної педагогічної системи служать загальній меті) та </w:t>
      </w:r>
      <w:r w:rsidRPr="00F35F7B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взаємозв'язок із зовнішнім середовищем </w:t>
      </w:r>
      <w:r w:rsidRPr="00F35F7B">
        <w:rPr>
          <w:rFonts w:ascii="Times New Roman" w:eastAsia="TimesNewRoman" w:hAnsi="Times New Roman" w:cs="Times New Roman"/>
          <w:sz w:val="28"/>
          <w:szCs w:val="28"/>
        </w:rPr>
        <w:t>(педагогічна система – це складова середовища, зміна одного параметру якого призводить до зміни інших) [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>5</w:t>
      </w:r>
      <w:r w:rsidRPr="00F35F7B">
        <w:rPr>
          <w:rFonts w:ascii="Times New Roman" w:eastAsia="TimesNewRoman" w:hAnsi="Times New Roman" w:cs="Times New Roman"/>
          <w:sz w:val="28"/>
          <w:szCs w:val="28"/>
        </w:rPr>
        <w:t>].</w:t>
      </w:r>
    </w:p>
    <w:p w:rsidR="007D1E11" w:rsidRPr="00F35F7B" w:rsidRDefault="007D1E11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F7B">
        <w:rPr>
          <w:rFonts w:ascii="Times New Roman" w:eastAsia="TimesNewRomanPSMT" w:hAnsi="Times New Roman" w:cs="Times New Roman"/>
          <w:sz w:val="28"/>
          <w:szCs w:val="28"/>
        </w:rPr>
        <w:t>Н. Кузьміна, розглядаючи навчальний процес вищої школи з позицій системного підходу до педагогі</w:t>
      </w:r>
      <w:r w:rsidR="00F35F7B" w:rsidRPr="00F35F7B">
        <w:rPr>
          <w:rFonts w:ascii="Times New Roman" w:eastAsia="TimesNewRomanPSMT" w:hAnsi="Times New Roman" w:cs="Times New Roman"/>
          <w:sz w:val="28"/>
          <w:szCs w:val="28"/>
        </w:rPr>
        <w:t>чних об’єктів, цілком слушно наго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>лошує</w:t>
      </w:r>
      <w:r w:rsidR="00F35F7B" w:rsidRPr="00F35F7B">
        <w:rPr>
          <w:rFonts w:ascii="Times New Roman" w:hAnsi="Times New Roman" w:cs="Times New Roman"/>
          <w:sz w:val="28"/>
          <w:szCs w:val="28"/>
        </w:rPr>
        <w:t xml:space="preserve">, </w:t>
      </w:r>
      <w:r w:rsidRPr="00F35F7B">
        <w:rPr>
          <w:rFonts w:ascii="Times New Roman" w:hAnsi="Times New Roman" w:cs="Times New Roman"/>
          <w:sz w:val="28"/>
          <w:szCs w:val="28"/>
        </w:rPr>
        <w:t xml:space="preserve">що </w:t>
      </w:r>
      <w:r w:rsidR="00F35F7B" w:rsidRPr="00F35F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формування фахівця </w:t>
      </w:r>
      <w:r w:rsidRPr="00F35F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середньої</w:t>
      </w:r>
      <w:r w:rsidR="00F35F7B" w:rsidRPr="00F35F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35F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r w:rsidR="00F35F7B" w:rsidRPr="00F35F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35F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вищої</w:t>
      </w:r>
      <w:r w:rsidR="00F35F7B" w:rsidRPr="00F35F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35F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кваліфікації</w:t>
      </w:r>
      <w:r w:rsidR="00F35F7B" w:rsidRPr="00F35F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35F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здійснюється</w:t>
      </w:r>
      <w:r w:rsidR="00F35F7B" w:rsidRPr="00F35F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35F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педагогічною</w:t>
      </w:r>
      <w:r w:rsidR="00F35F7B" w:rsidRPr="00F35F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35F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системою</w:t>
      </w:r>
      <w:r w:rsidR="00F35F7B" w:rsidRPr="00F35F7B">
        <w:rPr>
          <w:rFonts w:ascii="Times New Roman" w:hAnsi="Times New Roman" w:cs="Times New Roman"/>
          <w:sz w:val="28"/>
          <w:szCs w:val="28"/>
        </w:rPr>
        <w:t xml:space="preserve"> </w:t>
      </w:r>
      <w:r w:rsidR="00F35F7B" w:rsidRPr="00F35F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Pr="00F35F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процесі спеціально організованої педагогічним колективом й власне педагогом цілеспрямованої, систематичної та довготривалої взаємоді</w:t>
      </w:r>
      <w:r w:rsidRPr="00F35F7B">
        <w:rPr>
          <w:rFonts w:ascii="Times New Roman" w:hAnsi="Times New Roman" w:cs="Times New Roman"/>
          <w:sz w:val="28"/>
          <w:szCs w:val="28"/>
        </w:rPr>
        <w:t xml:space="preserve">ї, структуру якої складають три блоки. До </w:t>
      </w:r>
      <w:r w:rsidRPr="00F35F7B">
        <w:rPr>
          <w:rFonts w:ascii="Times New Roman" w:hAnsi="Times New Roman" w:cs="Times New Roman"/>
          <w:i/>
          <w:iCs/>
          <w:sz w:val="28"/>
          <w:szCs w:val="28"/>
        </w:rPr>
        <w:t xml:space="preserve">першого </w:t>
      </w:r>
      <w:r w:rsidRPr="00F35F7B">
        <w:rPr>
          <w:rFonts w:ascii="Times New Roman" w:hAnsi="Times New Roman" w:cs="Times New Roman"/>
          <w:sz w:val="28"/>
          <w:szCs w:val="28"/>
        </w:rPr>
        <w:t xml:space="preserve">блоку вчена відносить державні вимоги щодо навчального закладу, викладачів, студентів (вимоги до змісту, обсягу й рівня вищої освіти;); </w:t>
      </w:r>
      <w:r w:rsidRPr="00F35F7B">
        <w:rPr>
          <w:rFonts w:ascii="Times New Roman" w:hAnsi="Times New Roman" w:cs="Times New Roman"/>
          <w:i/>
          <w:iCs/>
          <w:sz w:val="28"/>
          <w:szCs w:val="28"/>
        </w:rPr>
        <w:t>другий</w:t>
      </w:r>
      <w:r w:rsidRPr="00F35F7B">
        <w:rPr>
          <w:rFonts w:ascii="Times New Roman" w:hAnsi="Times New Roman" w:cs="Times New Roman"/>
          <w:sz w:val="28"/>
          <w:szCs w:val="28"/>
        </w:rPr>
        <w:t xml:space="preserve"> блок являє собою схему викладач – студент, у якій завданням педагога є трансформація державних цілей у педагогічні кінцеві цілі власної діяльності, реалізація яких стає можливим за допомогою вирішення низки педагогічних завдань відповідними педагогічними засобами та методами, які й складають </w:t>
      </w:r>
      <w:r w:rsidRPr="00F35F7B">
        <w:rPr>
          <w:rFonts w:ascii="Times New Roman" w:hAnsi="Times New Roman" w:cs="Times New Roman"/>
          <w:i/>
          <w:iCs/>
          <w:sz w:val="28"/>
          <w:szCs w:val="28"/>
        </w:rPr>
        <w:t>третій</w:t>
      </w:r>
      <w:r w:rsidRPr="00F35F7B">
        <w:rPr>
          <w:rFonts w:ascii="Times New Roman" w:hAnsi="Times New Roman" w:cs="Times New Roman"/>
          <w:sz w:val="28"/>
          <w:szCs w:val="28"/>
        </w:rPr>
        <w:t xml:space="preserve"> блок структурної схеми педагогічної системи [6, с. 11].</w:t>
      </w:r>
    </w:p>
    <w:p w:rsidR="007D1E11" w:rsidRPr="00F35F7B" w:rsidRDefault="007D1E11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Принагідно зазначаємо, що вміння використовувати основні положення системного підходу необхідні будь-якому сучасному фахівцеві, зокрема вихователю дітей дошкільного віку, людині, яка значною мірою відповідає за всебічний гармонійний розвиток підростаючої особистості. </w:t>
      </w:r>
    </w:p>
    <w:p w:rsidR="007D1E11" w:rsidRPr="00F35F7B" w:rsidRDefault="007D1E11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F7B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Відтак, використання системного підходу у процесі підготовки майбутніх вихователів до створення здоров’язбережувального середовища у дошкільному навчальному закладі  зумовлене необхідністю формування цілісної особистості студентів і спрямоване на розвиток їхніх професійних і особистісних якостей, які сприятимуть їхній підготовці до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здоров’язбереження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D1E11" w:rsidRPr="00F35F7B" w:rsidRDefault="007D1E11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Застосування системного підходу передбачає взаємодію між студентами і викладачами в різних видах діяльності: </w:t>
      </w:r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>навчальній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(взаємодія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валеологічної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освіти з дисциплінами гуманітарного, соціально-економічного, природничо-наукового, професійного та практичного циклів фахової підготовки майбутніх вихователів дошкільних навчальних закладів), </w:t>
      </w:r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>виховній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позааудиторна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виховна робота), </w:t>
      </w:r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>самостійній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(організація пошукової і дослідницької діяльності студентів із питань створення здоров’язбережувального середовища), застосування одержаних знань і вмінь під час педагогічної практики.</w:t>
      </w:r>
    </w:p>
    <w:p w:rsidR="007D1E11" w:rsidRPr="00F35F7B" w:rsidRDefault="007D1E11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eastAsia="TimesNewRoman" w:hAnsi="Times New Roman" w:cs="Times New Roman"/>
          <w:b/>
          <w:bCs/>
          <w:sz w:val="28"/>
          <w:szCs w:val="28"/>
        </w:rPr>
        <w:t>Висновок.</w:t>
      </w:r>
      <w:r w:rsidRPr="00F35F7B">
        <w:rPr>
          <w:rFonts w:ascii="Times New Roman" w:eastAsia="TimesNewRoman" w:hAnsi="Times New Roman" w:cs="Times New Roman"/>
          <w:sz w:val="28"/>
          <w:szCs w:val="28"/>
        </w:rPr>
        <w:t xml:space="preserve"> Крізь призму зазначеного, </w:t>
      </w:r>
      <w:r w:rsidRPr="00864CB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готовність до створення здоров’язбережувального середовища ми розуміємо як підсистему системи загальної  професійної підготовки, як цілісне інтегративне  утворення, особистісно-професійну якість майбутнього вихователя, що акумулює мотиваційно-цільові настанови й  стимули, оптимальну систему знань, умінь і навичок, здібностей щодо виховання й навчання дошкільників без шкоди для їхнього здоров’я та активну </w:t>
      </w:r>
      <w:proofErr w:type="spellStart"/>
      <w:r w:rsidRPr="00864CB9">
        <w:rPr>
          <w:rFonts w:ascii="Times New Roman" w:hAnsi="Times New Roman" w:cs="Times New Roman"/>
          <w:iCs/>
          <w:sz w:val="28"/>
          <w:szCs w:val="28"/>
          <w:lang w:eastAsia="ru-RU"/>
        </w:rPr>
        <w:t>здоров’язбережувальну</w:t>
      </w:r>
      <w:proofErr w:type="spellEnd"/>
      <w:r w:rsidRPr="00864CB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діяльність.</w:t>
      </w:r>
      <w:r w:rsidRPr="00F35F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35F7B">
        <w:rPr>
          <w:rFonts w:ascii="Times New Roman" w:hAnsi="Times New Roman" w:cs="Times New Roman"/>
          <w:sz w:val="28"/>
          <w:szCs w:val="28"/>
        </w:rPr>
        <w:t>Відтак, у  структурі професійної готовності виділяємо мотивац</w:t>
      </w:r>
      <w:r w:rsidR="003804DC" w:rsidRPr="00F35F7B">
        <w:rPr>
          <w:rFonts w:ascii="Times New Roman" w:hAnsi="Times New Roman" w:cs="Times New Roman"/>
          <w:sz w:val="28"/>
          <w:szCs w:val="28"/>
        </w:rPr>
        <w:t>ійно-цільовий</w:t>
      </w:r>
      <w:r w:rsidRPr="00F35F7B">
        <w:rPr>
          <w:rFonts w:ascii="Times New Roman" w:hAnsi="Times New Roman" w:cs="Times New Roman"/>
          <w:sz w:val="28"/>
          <w:szCs w:val="28"/>
        </w:rPr>
        <w:t xml:space="preserve">, когнітивний та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діяльнісний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 компоненти, сформованість яких забезпечуватиме ефективну роботу фахівця щодо зміцнення та збереження здоров’я вихованців в умовах дошкільного навчального закладу. </w:t>
      </w:r>
      <w:r w:rsidRPr="00F35F7B">
        <w:rPr>
          <w:rFonts w:ascii="Times New Roman" w:hAnsi="Times New Roman" w:cs="Times New Roman"/>
          <w:b/>
          <w:bCs/>
          <w:sz w:val="28"/>
          <w:szCs w:val="28"/>
        </w:rPr>
        <w:t>Перспективи подальших наукових досліджень</w:t>
      </w:r>
      <w:r w:rsidRPr="00F35F7B">
        <w:rPr>
          <w:rFonts w:ascii="Times New Roman" w:hAnsi="Times New Roman" w:cs="Times New Roman"/>
          <w:sz w:val="28"/>
          <w:szCs w:val="28"/>
        </w:rPr>
        <w:t xml:space="preserve"> пов’язуємо з розробкою, характеристикою критеріїв і рівнів сформованості готовності майбутніх вихователів до створення здоров’язбережувального середовища у дошкільній установі.</w:t>
      </w:r>
    </w:p>
    <w:p w:rsidR="007D1E11" w:rsidRPr="00F35F7B" w:rsidRDefault="007D1E11" w:rsidP="00334567">
      <w:pPr>
        <w:pStyle w:val="ListParagraph1"/>
        <w:tabs>
          <w:tab w:val="left" w:pos="142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5F7B"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</w:t>
      </w:r>
    </w:p>
    <w:p w:rsidR="007D1E11" w:rsidRPr="00F35F7B" w:rsidRDefault="007D1E11" w:rsidP="003345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Анохин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П.К.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Избранные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труды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философские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аспекты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теории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функциональной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системы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/ П. К.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Анохин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>. – М., 1979. – 356 с.</w:t>
      </w:r>
    </w:p>
    <w:p w:rsidR="007D1E11" w:rsidRPr="00F35F7B" w:rsidRDefault="007D1E11" w:rsidP="003345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lastRenderedPageBreak/>
        <w:t>Беспалько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В.П.,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Татур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Ю.Г.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Системно-методическое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обеспечение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учебно-воспитательного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процесса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подготовки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специалистов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/ В. П.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Беспалько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, Ю.Г.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Татур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>. – М., 1985. – 398 с.</w:t>
      </w:r>
    </w:p>
    <w:p w:rsidR="007D1E11" w:rsidRPr="00F35F7B" w:rsidRDefault="007D1E11" w:rsidP="003345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5F7B">
        <w:rPr>
          <w:rFonts w:ascii="Times New Roman" w:hAnsi="Times New Roman" w:cs="Times New Roman"/>
          <w:color w:val="000000"/>
          <w:sz w:val="28"/>
          <w:szCs w:val="28"/>
        </w:rPr>
        <w:t>Гончаренко</w:t>
      </w:r>
      <w:proofErr w:type="spellEnd"/>
      <w:r w:rsidRPr="00F35F7B">
        <w:rPr>
          <w:rFonts w:ascii="Times New Roman" w:hAnsi="Times New Roman" w:cs="Times New Roman"/>
          <w:color w:val="000000"/>
          <w:sz w:val="28"/>
          <w:szCs w:val="28"/>
        </w:rPr>
        <w:t xml:space="preserve"> С. У.</w:t>
      </w:r>
      <w:r w:rsidRPr="00F35F7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35F7B">
        <w:rPr>
          <w:rFonts w:ascii="Times New Roman" w:hAnsi="Times New Roman" w:cs="Times New Roman"/>
          <w:color w:val="000000"/>
          <w:sz w:val="28"/>
          <w:szCs w:val="28"/>
        </w:rPr>
        <w:t xml:space="preserve">Український педагогічний словник </w:t>
      </w:r>
      <w:r w:rsidRPr="00F35F7B">
        <w:rPr>
          <w:rFonts w:ascii="Times New Roman" w:eastAsia="TimesNewRomanPSMT" w:hAnsi="Times New Roman" w:cs="Times New Roman"/>
          <w:sz w:val="28"/>
          <w:szCs w:val="28"/>
        </w:rPr>
        <w:t>/</w:t>
      </w:r>
      <w:r w:rsidRPr="00F35F7B">
        <w:rPr>
          <w:rFonts w:ascii="Times New Roman" w:hAnsi="Times New Roman" w:cs="Times New Roman"/>
          <w:color w:val="000000"/>
          <w:sz w:val="28"/>
          <w:szCs w:val="28"/>
        </w:rPr>
        <w:t xml:space="preserve"> С. У. </w:t>
      </w:r>
      <w:proofErr w:type="spellStart"/>
      <w:r w:rsidRPr="00F35F7B">
        <w:rPr>
          <w:rFonts w:ascii="Times New Roman" w:hAnsi="Times New Roman" w:cs="Times New Roman"/>
          <w:color w:val="000000"/>
          <w:sz w:val="28"/>
          <w:szCs w:val="28"/>
        </w:rPr>
        <w:t>Гончаренко</w:t>
      </w:r>
      <w:proofErr w:type="spellEnd"/>
      <w:r w:rsidRPr="00F35F7B">
        <w:rPr>
          <w:rFonts w:ascii="Times New Roman" w:hAnsi="Times New Roman" w:cs="Times New Roman"/>
          <w:color w:val="000000"/>
          <w:sz w:val="28"/>
          <w:szCs w:val="28"/>
        </w:rPr>
        <w:t>. – К.: Либідь,</w:t>
      </w:r>
      <w:r w:rsidRPr="00F35F7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35F7B">
        <w:rPr>
          <w:rFonts w:ascii="Times New Roman" w:hAnsi="Times New Roman" w:cs="Times New Roman"/>
          <w:color w:val="000000"/>
          <w:sz w:val="28"/>
          <w:szCs w:val="28"/>
        </w:rPr>
        <w:t xml:space="preserve">1997. – 376 с. </w:t>
      </w:r>
    </w:p>
    <w:p w:rsidR="007D1E11" w:rsidRPr="00F35F7B" w:rsidRDefault="007D1E11" w:rsidP="003345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567">
        <w:rPr>
          <w:rFonts w:ascii="Times New Roman" w:eastAsia="TimesNewRomanPSMT" w:hAnsi="Times New Roman" w:cs="Times New Roman"/>
          <w:sz w:val="28"/>
          <w:szCs w:val="28"/>
        </w:rPr>
        <w:t>Енциклопедія</w:t>
      </w:r>
      <w:r w:rsidRPr="00F35F7B">
        <w:rPr>
          <w:rFonts w:ascii="Times New Roman" w:hAnsi="Times New Roman" w:cs="Times New Roman"/>
          <w:sz w:val="28"/>
          <w:szCs w:val="28"/>
        </w:rPr>
        <w:t xml:space="preserve"> освіти/ Акад. пед. наук України, головний ред. В. Г. Кремень. – К. :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Юріком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 Інтер, 2008. – 1040 с.</w:t>
      </w:r>
    </w:p>
    <w:p w:rsidR="007D1E11" w:rsidRPr="00F35F7B" w:rsidRDefault="007D1E11" w:rsidP="003345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Королёв Ф.Ф.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Системный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подход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возможности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его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применения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педагогических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исследованиях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/ Ф. Ф. Королёв //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Советская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sz w:val="28"/>
          <w:szCs w:val="28"/>
        </w:rPr>
        <w:t>педагогика</w:t>
      </w:r>
      <w:proofErr w:type="spellEnd"/>
      <w:r w:rsidRPr="00F35F7B">
        <w:rPr>
          <w:rFonts w:ascii="Times New Roman" w:eastAsia="TimesNewRomanPSMT" w:hAnsi="Times New Roman" w:cs="Times New Roman"/>
          <w:sz w:val="28"/>
          <w:szCs w:val="28"/>
        </w:rPr>
        <w:t>. – 1970. – № 9. – С. 103–115.</w:t>
      </w:r>
    </w:p>
    <w:p w:rsidR="007D1E11" w:rsidRPr="00F35F7B" w:rsidRDefault="007D1E11" w:rsidP="003345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34567">
        <w:rPr>
          <w:rFonts w:ascii="Times New Roman" w:eastAsia="TimesNewRomanPSMT" w:hAnsi="Times New Roman" w:cs="Times New Roman"/>
          <w:sz w:val="28"/>
          <w:szCs w:val="28"/>
        </w:rPr>
        <w:t>Кузьмина</w:t>
      </w:r>
      <w:r w:rsidRPr="00F35F7B">
        <w:rPr>
          <w:rFonts w:ascii="Times New Roman" w:hAnsi="Times New Roman" w:cs="Times New Roman"/>
          <w:sz w:val="28"/>
          <w:szCs w:val="28"/>
        </w:rPr>
        <w:t xml:space="preserve"> Н. В.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Методы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исследования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F7B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F35F7B">
        <w:rPr>
          <w:rFonts w:ascii="Times New Roman" w:hAnsi="Times New Roman" w:cs="Times New Roman"/>
          <w:sz w:val="28"/>
          <w:szCs w:val="28"/>
        </w:rPr>
        <w:t xml:space="preserve"> / Н. В. Кузьмина. – Л., - 1970 г. – 114с.</w:t>
      </w:r>
    </w:p>
    <w:p w:rsidR="007D1E11" w:rsidRPr="00F35F7B" w:rsidRDefault="007D1E11" w:rsidP="003345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567">
        <w:rPr>
          <w:rFonts w:ascii="Times New Roman" w:eastAsia="TimesNewRomanPSMT" w:hAnsi="Times New Roman" w:cs="Times New Roman"/>
          <w:sz w:val="28"/>
          <w:szCs w:val="28"/>
        </w:rPr>
        <w:t>Українська</w:t>
      </w:r>
      <w:r w:rsidRPr="00F35F7B">
        <w:rPr>
          <w:rFonts w:ascii="Times New Roman" w:hAnsi="Times New Roman" w:cs="Times New Roman"/>
          <w:sz w:val="28"/>
          <w:szCs w:val="28"/>
        </w:rPr>
        <w:t xml:space="preserve"> радянська енциклопедія. Т. – 10, видання друге. – К.: 1983р. – 543 с.</w:t>
      </w:r>
    </w:p>
    <w:p w:rsidR="007D1E11" w:rsidRPr="00F35F7B" w:rsidRDefault="007D1E11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5F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Циплюк А. М. </w:t>
      </w:r>
      <w:r w:rsidRPr="00864C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Формування готовності майбутніх вихователів до створення здоров’язбережувального середовища у дошкільному навчальному закладі як педагогічна система:</w:t>
      </w:r>
      <w:r w:rsidR="00F35F7B" w:rsidRPr="00864C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теоретичні аспекти</w:t>
      </w:r>
      <w:r w:rsidRPr="00864C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35F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D1E11" w:rsidRPr="00F35F7B" w:rsidRDefault="007D1E11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5F7B">
        <w:rPr>
          <w:rFonts w:ascii="Times New Roman" w:hAnsi="Times New Roman" w:cs="Times New Roman"/>
          <w:i/>
          <w:iCs/>
          <w:sz w:val="28"/>
          <w:szCs w:val="28"/>
        </w:rPr>
        <w:t>У статті висвітлюються деякі аспекти формування готовності майбутніх вихователів до створення здоров’язбережувального середовища, зокрема з позицій системного підходу.</w:t>
      </w:r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Акцентується увага на аналізі теоретико-методологічних підвалин через розкриття змістової сутності домінантних понять – «система», «педагогічна система», «системний підхід» до професійної  підготовки. </w:t>
      </w:r>
      <w:r w:rsidRPr="00F35F7B">
        <w:rPr>
          <w:rFonts w:ascii="Times New Roman" w:hAnsi="Times New Roman" w:cs="Times New Roman"/>
          <w:i/>
          <w:iCs/>
          <w:sz w:val="28"/>
          <w:szCs w:val="28"/>
        </w:rPr>
        <w:t>Підкреслюється важливість використання системного підходу в процесі формування готовності майбутніх вихователів до створення здоров’язбережувального середовища у дошкільному навчальному закладі.</w:t>
      </w:r>
    </w:p>
    <w:p w:rsidR="007D1E11" w:rsidRPr="00F35F7B" w:rsidRDefault="007D1E11" w:rsidP="00334567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5F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Ключові слова:</w:t>
      </w:r>
      <w:r w:rsidRPr="00F35F7B">
        <w:rPr>
          <w:rFonts w:ascii="Times New Roman" w:hAnsi="Times New Roman" w:cs="Times New Roman"/>
          <w:i/>
          <w:iCs/>
          <w:sz w:val="28"/>
          <w:szCs w:val="28"/>
        </w:rPr>
        <w:t xml:space="preserve"> система, педагогічна система, системний підхід, підготовка майбутніх вихователів, структура, компоненти.</w:t>
      </w:r>
    </w:p>
    <w:p w:rsidR="007D1E11" w:rsidRPr="00F35F7B" w:rsidRDefault="00334567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ы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плюк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</w:t>
      </w:r>
      <w:r w:rsidR="007D1E11" w:rsidRPr="00F35F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Формирование готовности будущих воспитателей к созданию </w:t>
      </w:r>
      <w:proofErr w:type="spellStart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здоровьесберегательной</w:t>
      </w:r>
      <w:proofErr w:type="spellEnd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среды в дошкольных образовательных учреждениях как педагогическая система: </w:t>
      </w:r>
      <w:r w:rsidR="00864CB9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теоретические аспекты</w:t>
      </w:r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 w:rsidR="007D1E11" w:rsidRPr="00F35F7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7D1E11" w:rsidRPr="00F35F7B" w:rsidRDefault="007D1E11" w:rsidP="003345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F35F7B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В статье отображены некоторые аспекты формирования готовности будущих воспитателей к созданию </w:t>
      </w:r>
      <w:proofErr w:type="spellStart"/>
      <w:r w:rsidRPr="00F35F7B">
        <w:rPr>
          <w:rFonts w:ascii="Times New Roman" w:hAnsi="Times New Roman" w:cs="Times New Roman"/>
          <w:i/>
          <w:iCs/>
          <w:sz w:val="28"/>
          <w:szCs w:val="28"/>
          <w:lang w:val="ru-RU"/>
        </w:rPr>
        <w:t>здоровьесберегательной</w:t>
      </w:r>
      <w:proofErr w:type="spellEnd"/>
      <w:r w:rsidRPr="00F35F7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среды в дошкольных образовательных учреждениях,</w:t>
      </w:r>
      <w:r w:rsidRPr="00F35F7B">
        <w:rPr>
          <w:rFonts w:ascii="Times New Roman" w:hAnsi="Times New Roman" w:cs="Times New Roman"/>
          <w:i/>
          <w:iCs/>
          <w:color w:val="333333"/>
          <w:sz w:val="18"/>
          <w:szCs w:val="18"/>
          <w:lang w:val="ru-RU"/>
        </w:rPr>
        <w:t xml:space="preserve"> </w:t>
      </w:r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lang w:val="ru-RU"/>
        </w:rPr>
        <w:t>в частности</w:t>
      </w:r>
      <w:r w:rsidRPr="00F35F7B">
        <w:rPr>
          <w:rFonts w:ascii="Times New Roman" w:hAnsi="Times New Roman" w:cs="Times New Roman"/>
          <w:i/>
          <w:iCs/>
          <w:color w:val="333333"/>
          <w:sz w:val="18"/>
          <w:szCs w:val="18"/>
          <w:lang w:val="ru-RU"/>
        </w:rPr>
        <w:t xml:space="preserve"> </w:t>
      </w:r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с позиций системного подхода. Внимание акцентируется на анализе </w:t>
      </w:r>
      <w:proofErr w:type="spellStart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>теоретико-методологических</w:t>
      </w:r>
      <w:proofErr w:type="spellEnd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оснований через </w:t>
      </w:r>
      <w:proofErr w:type="spellStart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>трактование</w:t>
      </w:r>
      <w:proofErr w:type="spellEnd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>содержания</w:t>
      </w:r>
      <w:proofErr w:type="spellEnd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>ключевых</w:t>
      </w:r>
      <w:proofErr w:type="spellEnd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понятий – «</w:t>
      </w:r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  <w:lang w:val="ru-RU"/>
        </w:rPr>
        <w:t>система</w:t>
      </w:r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>», «</w:t>
      </w:r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  <w:lang w:val="ru-RU"/>
        </w:rPr>
        <w:t>педагогическая система</w:t>
      </w:r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>», «</w:t>
      </w:r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  <w:lang w:val="ru-RU"/>
        </w:rPr>
        <w:t xml:space="preserve">системный подход» к </w:t>
      </w:r>
      <w:proofErr w:type="spellStart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>профессиональной</w:t>
      </w:r>
      <w:proofErr w:type="spellEnd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>подготовке</w:t>
      </w:r>
      <w:proofErr w:type="spellEnd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>Подчеркивается</w:t>
      </w:r>
      <w:proofErr w:type="spellEnd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>важность</w:t>
      </w:r>
      <w:proofErr w:type="spellEnd"/>
      <w:r w:rsidR="00B22FE7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>использования</w:t>
      </w:r>
      <w:proofErr w:type="spellEnd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системного по</w:t>
      </w:r>
      <w:r w:rsidR="00D46C67">
        <w:rPr>
          <w:rFonts w:ascii="Times New Roman" w:eastAsia="TimesNewRomanPSMT" w:hAnsi="Times New Roman" w:cs="Times New Roman"/>
          <w:i/>
          <w:iCs/>
          <w:sz w:val="28"/>
          <w:szCs w:val="28"/>
        </w:rPr>
        <w:t>д</w:t>
      </w:r>
      <w:bookmarkStart w:id="3" w:name="_GoBack"/>
      <w:bookmarkEnd w:id="3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хода в </w:t>
      </w:r>
      <w:proofErr w:type="spellStart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>процессе</w:t>
      </w:r>
      <w:proofErr w:type="spellEnd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 </w:t>
      </w:r>
      <w:r w:rsidRPr="00F35F7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формирования готовности будущих воспитателей к созданию </w:t>
      </w:r>
      <w:proofErr w:type="spellStart"/>
      <w:r w:rsidRPr="00F35F7B">
        <w:rPr>
          <w:rFonts w:ascii="Times New Roman" w:hAnsi="Times New Roman" w:cs="Times New Roman"/>
          <w:i/>
          <w:iCs/>
          <w:sz w:val="28"/>
          <w:szCs w:val="28"/>
          <w:lang w:val="ru-RU"/>
        </w:rPr>
        <w:t>здоровьесберегательной</w:t>
      </w:r>
      <w:proofErr w:type="spellEnd"/>
      <w:r w:rsidRPr="00F35F7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среды в дошкольных образовательных учреждениях.</w:t>
      </w:r>
    </w:p>
    <w:p w:rsidR="007D1E11" w:rsidRPr="00F35F7B" w:rsidRDefault="007D1E11" w:rsidP="00334567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35F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</w:t>
      </w:r>
      <w:r w:rsidRPr="00F35F7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е</w:t>
      </w:r>
      <w:r w:rsidRPr="00F35F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spellStart"/>
      <w:r w:rsidRPr="00F35F7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ые</w:t>
      </w:r>
      <w:proofErr w:type="spellEnd"/>
      <w:r w:rsidRPr="00F35F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слова:</w:t>
      </w:r>
      <w:r w:rsidRPr="00F35F7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F35F7B">
        <w:rPr>
          <w:rFonts w:ascii="Times New Roman" w:hAnsi="Times New Roman" w:cs="Times New Roman"/>
          <w:i/>
          <w:iCs/>
          <w:sz w:val="28"/>
          <w:szCs w:val="28"/>
          <w:lang w:val="ru-RU"/>
        </w:rPr>
        <w:t>система, педагогическая система, системный подход, подготовка будущих воспитателей, структура, компоненты.</w:t>
      </w:r>
    </w:p>
    <w:p w:rsidR="007D1E11" w:rsidRPr="00864CB9" w:rsidRDefault="00334567" w:rsidP="0033456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A.</w:t>
      </w:r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Tsypliu</w:t>
      </w:r>
      <w:r w:rsidR="007D1E11" w:rsidRPr="00864CB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k</w:t>
      </w:r>
      <w:proofErr w:type="spellEnd"/>
      <w:r w:rsidR="007D1E11" w:rsidRPr="00864CB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. </w:t>
      </w:r>
      <w:proofErr w:type="spellStart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Forming</w:t>
      </w:r>
      <w:proofErr w:type="spellEnd"/>
      <w:r w:rsidR="007D1E11" w:rsidRPr="00864CB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of</w:t>
      </w:r>
      <w:proofErr w:type="spellEnd"/>
      <w:r w:rsidR="007D1E11" w:rsidRPr="00864CB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readiness</w:t>
      </w:r>
      <w:proofErr w:type="spellEnd"/>
      <w:r w:rsidR="007D1E11" w:rsidRPr="00864CB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of</w:t>
      </w:r>
      <w:proofErr w:type="spellEnd"/>
      <w:r w:rsidR="007D1E11" w:rsidRPr="00864CB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future</w:t>
      </w:r>
      <w:proofErr w:type="spellEnd"/>
      <w:r w:rsidR="007D1E11" w:rsidRPr="00864CB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educators</w:t>
      </w:r>
      <w:proofErr w:type="spellEnd"/>
      <w:r w:rsidR="007D1E11" w:rsidRPr="00864CB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to</w:t>
      </w:r>
      <w:proofErr w:type="spellEnd"/>
      <w:r w:rsidR="007D1E11" w:rsidRPr="00864CB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creation</w:t>
      </w:r>
      <w:proofErr w:type="spellEnd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health preserving </w:t>
      </w:r>
      <w:proofErr w:type="spellStart"/>
      <w:proofErr w:type="gramStart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environment</w:t>
      </w:r>
      <w:proofErr w:type="spellEnd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7D1E11" w:rsidRPr="00864CB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in</w:t>
      </w:r>
      <w:proofErr w:type="gramEnd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D1E11" w:rsidRPr="00864CB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preschoo</w:t>
      </w:r>
      <w:proofErr w:type="spellEnd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l </w:t>
      </w:r>
      <w:proofErr w:type="spellStart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educational</w:t>
      </w:r>
      <w:proofErr w:type="spellEnd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establishment</w:t>
      </w:r>
      <w:proofErr w:type="spellEnd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s</w:t>
      </w:r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as</w:t>
      </w:r>
      <w:proofErr w:type="spellEnd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a </w:t>
      </w:r>
      <w:proofErr w:type="spellStart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pedagogical</w:t>
      </w:r>
      <w:proofErr w:type="spellEnd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system</w:t>
      </w:r>
      <w:proofErr w:type="spellEnd"/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: </w:t>
      </w:r>
      <w:r w:rsidR="00864CB9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theoretical aspects</w:t>
      </w:r>
      <w:r w:rsidR="007D1E11" w:rsidRPr="00864C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</w:p>
    <w:p w:rsidR="007D1E11" w:rsidRPr="00F35F7B" w:rsidRDefault="007D1E11" w:rsidP="00334567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</w:pPr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There are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some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aspects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of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forming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readiness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of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future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educators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are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illuminated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to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creation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of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F35F7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health preserving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environment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in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particular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from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positions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of</w:t>
      </w:r>
      <w:proofErr w:type="spellEnd"/>
      <w:proofErr w:type="gram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the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system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s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approach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>i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n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the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article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Attention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is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accented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on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the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theoretical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analysis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of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foundation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s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through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opening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F35F7B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its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semantic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es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sence</w:t>
      </w:r>
      <w:r w:rsidRPr="00F35F7B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of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dominant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concepts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: </w:t>
      </w:r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"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system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", "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pedagogical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system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", </w:t>
      </w:r>
      <w:r w:rsidRPr="00F35F7B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“systems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approach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".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Importance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of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the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use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of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approach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of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the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systems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is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underlined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in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the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process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of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forming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readines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s </w:t>
      </w:r>
      <w:proofErr w:type="spellStart"/>
      <w:r w:rsidRPr="00F35F7B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futur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e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educators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to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creation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of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F35F7B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F35F7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health preserving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environment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in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preschool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educational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>establishments.</w:t>
      </w:r>
    </w:p>
    <w:p w:rsidR="007D1E11" w:rsidRPr="00F35F7B" w:rsidRDefault="007D1E11" w:rsidP="00334567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35F7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Key words: </w:t>
      </w:r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system, pedagogical system, </w:t>
      </w:r>
      <w:r w:rsidRPr="00F35F7B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systems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approach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, the process of </w:t>
      </w:r>
      <w:proofErr w:type="spellStart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>professional</w:t>
      </w:r>
      <w:proofErr w:type="spellEnd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>training</w:t>
      </w:r>
      <w:proofErr w:type="spellEnd"/>
      <w:r w:rsidRPr="00F35F7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of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future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educators</w:t>
      </w:r>
      <w:proofErr w:type="spellEnd"/>
      <w:r w:rsidRPr="00F35F7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>, structure, component.</w:t>
      </w:r>
    </w:p>
    <w:p w:rsidR="007D1E11" w:rsidRPr="00F35F7B" w:rsidRDefault="007D1E11" w:rsidP="00334567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:rsidR="007D1E11" w:rsidRPr="00F35F7B" w:rsidRDefault="007D1E11" w:rsidP="00334567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E11" w:rsidRPr="00F35F7B" w:rsidRDefault="007D1E11" w:rsidP="003345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0202" w:rsidRPr="00F35F7B" w:rsidRDefault="00D46C67" w:rsidP="00334567">
      <w:pPr>
        <w:spacing w:after="0" w:line="360" w:lineRule="auto"/>
        <w:ind w:firstLine="567"/>
        <w:rPr>
          <w:rFonts w:ascii="Times New Roman" w:hAnsi="Times New Roman" w:cs="Times New Roman"/>
          <w:lang w:val="en-US"/>
        </w:rPr>
      </w:pPr>
    </w:p>
    <w:sectPr w:rsidR="001C0202" w:rsidRPr="00F35F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63B"/>
    <w:multiLevelType w:val="hybridMultilevel"/>
    <w:tmpl w:val="82E400F0"/>
    <w:lvl w:ilvl="0" w:tplc="5A6C3FBE">
      <w:start w:val="1"/>
      <w:numFmt w:val="upperLetter"/>
      <w:lvlText w:val="%1."/>
      <w:lvlJc w:val="left"/>
      <w:pPr>
        <w:ind w:left="360" w:hanging="360"/>
      </w:pPr>
      <w:rPr>
        <w:b/>
        <w:bCs/>
        <w:i/>
        <w:iCs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772B80"/>
    <w:multiLevelType w:val="hybridMultilevel"/>
    <w:tmpl w:val="0F4E6214"/>
    <w:lvl w:ilvl="0" w:tplc="32F4111A">
      <w:start w:val="1"/>
      <w:numFmt w:val="decimal"/>
      <w:lvlText w:val="%1."/>
      <w:lvlJc w:val="left"/>
      <w:pPr>
        <w:ind w:left="720" w:hanging="360"/>
      </w:pPr>
      <w:rPr>
        <w:rFonts w:eastAsia="TimesNewRomanPSMT"/>
        <w:i w:val="0"/>
        <w:i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11"/>
    <w:rsid w:val="001B4781"/>
    <w:rsid w:val="00314737"/>
    <w:rsid w:val="00334567"/>
    <w:rsid w:val="003804DC"/>
    <w:rsid w:val="00514F47"/>
    <w:rsid w:val="0061496B"/>
    <w:rsid w:val="007141F9"/>
    <w:rsid w:val="007D1E11"/>
    <w:rsid w:val="007D3452"/>
    <w:rsid w:val="00864CB9"/>
    <w:rsid w:val="008E55D3"/>
    <w:rsid w:val="0094167D"/>
    <w:rsid w:val="009711E4"/>
    <w:rsid w:val="00B22FE7"/>
    <w:rsid w:val="00C57488"/>
    <w:rsid w:val="00C65EE7"/>
    <w:rsid w:val="00D46C67"/>
    <w:rsid w:val="00D942A4"/>
    <w:rsid w:val="00EC5C95"/>
    <w:rsid w:val="00F3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1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1E11"/>
    <w:pPr>
      <w:ind w:left="720"/>
    </w:pPr>
  </w:style>
  <w:style w:type="paragraph" w:customStyle="1" w:styleId="ListParagraph1">
    <w:name w:val="List Paragraph1"/>
    <w:basedOn w:val="a"/>
    <w:uiPriority w:val="99"/>
    <w:rsid w:val="007D1E11"/>
    <w:pPr>
      <w:ind w:left="720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7D1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1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1E11"/>
    <w:pPr>
      <w:ind w:left="720"/>
    </w:pPr>
  </w:style>
  <w:style w:type="paragraph" w:customStyle="1" w:styleId="ListParagraph1">
    <w:name w:val="List Paragraph1"/>
    <w:basedOn w:val="a"/>
    <w:uiPriority w:val="99"/>
    <w:rsid w:val="007D1E11"/>
    <w:pPr>
      <w:ind w:left="720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7D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9654</Words>
  <Characters>5504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2014-09-29T16:49:00Z</dcterms:created>
  <dcterms:modified xsi:type="dcterms:W3CDTF">2014-09-30T06:56:00Z</dcterms:modified>
</cp:coreProperties>
</file>