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7C" w:rsidRDefault="00B53C7C" w:rsidP="00307EB7">
      <w:pPr>
        <w:jc w:val="center"/>
        <w:rPr>
          <w:rFonts w:ascii="Times New Roman" w:hAnsi="Times New Roman" w:cs="Times New Roman"/>
          <w:b/>
          <w:sz w:val="32"/>
          <w:szCs w:val="32"/>
          <w:lang w:val="uk-UA"/>
        </w:rPr>
      </w:pPr>
      <w:r w:rsidRPr="00B53C7C">
        <w:rPr>
          <w:rFonts w:ascii="Times New Roman" w:hAnsi="Times New Roman" w:cs="Times New Roman"/>
          <w:b/>
          <w:sz w:val="32"/>
          <w:szCs w:val="32"/>
          <w:lang w:val="uk-UA"/>
        </w:rPr>
        <w:t xml:space="preserve">КОМУНАЛЬНИЙ ЗАКЛАД ВИЩОЇ ОСВІТИ </w:t>
      </w:r>
    </w:p>
    <w:p w:rsidR="00B53C7C" w:rsidRDefault="00B53C7C" w:rsidP="00307EB7">
      <w:pPr>
        <w:jc w:val="center"/>
        <w:rPr>
          <w:rFonts w:ascii="Times New Roman" w:hAnsi="Times New Roman" w:cs="Times New Roman"/>
          <w:b/>
          <w:sz w:val="32"/>
          <w:szCs w:val="32"/>
          <w:lang w:val="uk-UA"/>
        </w:rPr>
      </w:pPr>
      <w:r w:rsidRPr="00B53C7C">
        <w:rPr>
          <w:rFonts w:ascii="Times New Roman" w:hAnsi="Times New Roman" w:cs="Times New Roman"/>
          <w:b/>
          <w:sz w:val="32"/>
          <w:szCs w:val="32"/>
          <w:lang w:val="uk-UA"/>
        </w:rPr>
        <w:t>«ЛУЦЬКИЙ ПЕДАГОГ</w:t>
      </w:r>
      <w:r>
        <w:rPr>
          <w:rFonts w:ascii="Times New Roman" w:hAnsi="Times New Roman" w:cs="Times New Roman"/>
          <w:b/>
          <w:sz w:val="32"/>
          <w:szCs w:val="32"/>
          <w:lang w:val="uk-UA"/>
        </w:rPr>
        <w:t>І</w:t>
      </w:r>
      <w:r w:rsidRPr="00B53C7C">
        <w:rPr>
          <w:rFonts w:ascii="Times New Roman" w:hAnsi="Times New Roman" w:cs="Times New Roman"/>
          <w:b/>
          <w:sz w:val="32"/>
          <w:szCs w:val="32"/>
          <w:lang w:val="uk-UA"/>
        </w:rPr>
        <w:t>ЧНИЙ КОЛЕДЖ»</w:t>
      </w:r>
      <w:r>
        <w:rPr>
          <w:rFonts w:ascii="Times New Roman" w:hAnsi="Times New Roman" w:cs="Times New Roman"/>
          <w:b/>
          <w:sz w:val="32"/>
          <w:szCs w:val="32"/>
          <w:lang w:val="uk-UA"/>
        </w:rPr>
        <w:t xml:space="preserve"> </w:t>
      </w:r>
    </w:p>
    <w:p w:rsidR="00B53C7C" w:rsidRPr="00B53C7C" w:rsidRDefault="00B53C7C" w:rsidP="00307EB7">
      <w:pPr>
        <w:jc w:val="center"/>
        <w:rPr>
          <w:rFonts w:ascii="Times New Roman" w:hAnsi="Times New Roman" w:cs="Times New Roman"/>
          <w:b/>
          <w:sz w:val="32"/>
          <w:szCs w:val="32"/>
          <w:lang w:val="uk-UA"/>
        </w:rPr>
      </w:pPr>
      <w:r>
        <w:rPr>
          <w:rFonts w:ascii="Times New Roman" w:hAnsi="Times New Roman" w:cs="Times New Roman"/>
          <w:b/>
          <w:sz w:val="32"/>
          <w:szCs w:val="32"/>
          <w:lang w:val="uk-UA"/>
        </w:rPr>
        <w:t>ВОЛИНСЬКОЇ</w:t>
      </w:r>
      <w:r w:rsidRPr="00B53C7C">
        <w:rPr>
          <w:rFonts w:ascii="Times New Roman" w:hAnsi="Times New Roman" w:cs="Times New Roman"/>
          <w:b/>
          <w:sz w:val="32"/>
          <w:szCs w:val="32"/>
          <w:lang w:val="uk-UA"/>
        </w:rPr>
        <w:t xml:space="preserve"> ОБЛАСНОЇ РАДИ</w:t>
      </w:r>
    </w:p>
    <w:p w:rsidR="00E904D5" w:rsidRDefault="00E904D5" w:rsidP="00307EB7">
      <w:pPr>
        <w:jc w:val="center"/>
        <w:rPr>
          <w:rFonts w:ascii="Times New Roman" w:hAnsi="Times New Roman" w:cs="Times New Roman"/>
          <w:b/>
          <w:sz w:val="28"/>
          <w:szCs w:val="28"/>
          <w:lang w:val="uk-UA"/>
        </w:rPr>
      </w:pPr>
    </w:p>
    <w:p w:rsidR="00B53C7C" w:rsidRDefault="00B53C7C" w:rsidP="00307EB7">
      <w:pPr>
        <w:jc w:val="center"/>
        <w:rPr>
          <w:rFonts w:ascii="Times New Roman" w:hAnsi="Times New Roman" w:cs="Times New Roman"/>
          <w:b/>
          <w:sz w:val="28"/>
          <w:szCs w:val="28"/>
          <w:lang w:val="uk-UA"/>
        </w:rPr>
      </w:pPr>
    </w:p>
    <w:p w:rsidR="00B53C7C" w:rsidRPr="00B53C7C" w:rsidRDefault="00B53C7C" w:rsidP="00307EB7">
      <w:pPr>
        <w:jc w:val="center"/>
        <w:rPr>
          <w:rFonts w:ascii="Times New Roman" w:hAnsi="Times New Roman" w:cs="Times New Roman"/>
          <w:b/>
          <w:sz w:val="32"/>
          <w:szCs w:val="32"/>
          <w:lang w:val="uk-UA"/>
        </w:rPr>
      </w:pPr>
      <w:r w:rsidRPr="00B53C7C">
        <w:rPr>
          <w:rFonts w:ascii="Times New Roman" w:hAnsi="Times New Roman" w:cs="Times New Roman"/>
          <w:b/>
          <w:sz w:val="32"/>
          <w:szCs w:val="32"/>
          <w:lang w:val="uk-UA"/>
        </w:rPr>
        <w:t>Є.А.Дурманенко</w:t>
      </w:r>
    </w:p>
    <w:p w:rsidR="00B53C7C" w:rsidRDefault="00B53C7C" w:rsidP="00307EB7">
      <w:pPr>
        <w:jc w:val="center"/>
        <w:rPr>
          <w:rFonts w:ascii="Times New Roman" w:hAnsi="Times New Roman" w:cs="Times New Roman"/>
          <w:b/>
          <w:sz w:val="28"/>
          <w:szCs w:val="28"/>
          <w:lang w:val="uk-UA"/>
        </w:rPr>
      </w:pPr>
    </w:p>
    <w:p w:rsidR="00E904D5" w:rsidRDefault="00E904D5" w:rsidP="00B53C7C">
      <w:pPr>
        <w:rPr>
          <w:rFonts w:ascii="Times New Roman" w:hAnsi="Times New Roman" w:cs="Times New Roman"/>
          <w:b/>
          <w:sz w:val="28"/>
          <w:szCs w:val="28"/>
          <w:lang w:val="uk-UA"/>
        </w:rPr>
      </w:pPr>
    </w:p>
    <w:p w:rsidR="00E904D5" w:rsidRDefault="00E904D5" w:rsidP="00B53C7C">
      <w:pPr>
        <w:rPr>
          <w:rFonts w:ascii="Times New Roman" w:hAnsi="Times New Roman" w:cs="Times New Roman"/>
          <w:b/>
          <w:sz w:val="28"/>
          <w:szCs w:val="28"/>
          <w:lang w:val="uk-UA"/>
        </w:rPr>
      </w:pPr>
    </w:p>
    <w:p w:rsidR="00E904D5" w:rsidRDefault="00E904D5" w:rsidP="00307EB7">
      <w:pPr>
        <w:jc w:val="center"/>
        <w:rPr>
          <w:rFonts w:ascii="Times New Roman" w:hAnsi="Times New Roman" w:cs="Times New Roman"/>
          <w:b/>
          <w:sz w:val="28"/>
          <w:szCs w:val="28"/>
          <w:lang w:val="uk-UA"/>
        </w:rPr>
      </w:pPr>
    </w:p>
    <w:p w:rsidR="00BF3FF9" w:rsidRDefault="00B15731" w:rsidP="00CA5CC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ДІАГНОСТИКА</w:t>
      </w:r>
      <w:r w:rsidR="00BF3FF9">
        <w:rPr>
          <w:rFonts w:ascii="Times New Roman" w:hAnsi="Times New Roman" w:cs="Times New Roman"/>
          <w:b/>
          <w:sz w:val="28"/>
          <w:szCs w:val="28"/>
          <w:lang w:val="uk-UA"/>
        </w:rPr>
        <w:t xml:space="preserve"> ГОТОВНОСТІ</w:t>
      </w:r>
      <w:r w:rsidR="00DB78DF" w:rsidRPr="00307EB7">
        <w:rPr>
          <w:rFonts w:ascii="Times New Roman" w:hAnsi="Times New Roman" w:cs="Times New Roman"/>
          <w:b/>
          <w:sz w:val="28"/>
          <w:szCs w:val="28"/>
          <w:lang w:val="uk-UA"/>
        </w:rPr>
        <w:t xml:space="preserve"> МАЙБУТНЬОГО ВИ</w:t>
      </w:r>
      <w:r w:rsidR="00307EB7">
        <w:rPr>
          <w:rFonts w:ascii="Times New Roman" w:hAnsi="Times New Roman" w:cs="Times New Roman"/>
          <w:b/>
          <w:sz w:val="28"/>
          <w:szCs w:val="28"/>
          <w:lang w:val="uk-UA"/>
        </w:rPr>
        <w:t xml:space="preserve">ХОВАТЕЛЯ </w:t>
      </w:r>
    </w:p>
    <w:p w:rsidR="00307EB7" w:rsidRPr="00307EB7" w:rsidRDefault="00445463" w:rsidP="00CA5CC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ГУВЕРНЕРА,</w:t>
      </w:r>
      <w:r w:rsidR="00307EB7">
        <w:rPr>
          <w:rFonts w:ascii="Times New Roman" w:hAnsi="Times New Roman" w:cs="Times New Roman"/>
          <w:b/>
          <w:sz w:val="28"/>
          <w:szCs w:val="28"/>
          <w:lang w:val="uk-UA"/>
        </w:rPr>
        <w:t xml:space="preserve"> ТЬЮТОРА) Д</w:t>
      </w:r>
      <w:r w:rsidR="00307EB7" w:rsidRPr="00307EB7">
        <w:rPr>
          <w:rFonts w:ascii="Times New Roman" w:hAnsi="Times New Roman" w:cs="Times New Roman"/>
          <w:b/>
          <w:sz w:val="28"/>
          <w:szCs w:val="28"/>
          <w:lang w:val="uk-UA"/>
        </w:rPr>
        <w:t>О ПРОФЕСІЙНОЇ ДІЯЛЬНОСТІ</w:t>
      </w:r>
      <w:r w:rsidR="00BF3FF9">
        <w:rPr>
          <w:rFonts w:ascii="Times New Roman" w:hAnsi="Times New Roman" w:cs="Times New Roman"/>
          <w:b/>
          <w:sz w:val="28"/>
          <w:szCs w:val="28"/>
          <w:lang w:val="uk-UA"/>
        </w:rPr>
        <w:t>: ОСОБИСТІСНИЙ ВИМІР</w:t>
      </w:r>
    </w:p>
    <w:p w:rsidR="00307EB7" w:rsidRDefault="00307EB7" w:rsidP="00307EB7">
      <w:pPr>
        <w:jc w:val="center"/>
        <w:rPr>
          <w:i/>
          <w:sz w:val="32"/>
          <w:szCs w:val="32"/>
          <w:lang w:val="uk-UA"/>
        </w:rPr>
      </w:pPr>
    </w:p>
    <w:p w:rsidR="00307EB7" w:rsidRDefault="00307EB7" w:rsidP="00307EB7">
      <w:pPr>
        <w:jc w:val="center"/>
        <w:rPr>
          <w:i/>
          <w:sz w:val="32"/>
          <w:szCs w:val="32"/>
          <w:lang w:val="uk-UA"/>
        </w:rPr>
      </w:pPr>
    </w:p>
    <w:p w:rsidR="00307EB7" w:rsidRPr="00B53C7C" w:rsidRDefault="00307EB7" w:rsidP="00307EB7">
      <w:pPr>
        <w:jc w:val="center"/>
        <w:rPr>
          <w:rFonts w:ascii="Times New Roman" w:hAnsi="Times New Roman" w:cs="Times New Roman"/>
          <w:b/>
          <w:i/>
          <w:sz w:val="32"/>
          <w:szCs w:val="32"/>
          <w:lang w:val="uk-UA"/>
        </w:rPr>
      </w:pPr>
      <w:r w:rsidRPr="00B53C7C">
        <w:rPr>
          <w:rFonts w:ascii="Times New Roman" w:hAnsi="Times New Roman" w:cs="Times New Roman"/>
          <w:b/>
          <w:i/>
          <w:sz w:val="32"/>
          <w:szCs w:val="32"/>
          <w:lang w:val="uk-UA"/>
        </w:rPr>
        <w:t>Навчально-методичні рекомендації</w:t>
      </w:r>
    </w:p>
    <w:p w:rsidR="00307EB7" w:rsidRPr="00B53C7C" w:rsidRDefault="00307EB7" w:rsidP="00307EB7">
      <w:pPr>
        <w:jc w:val="center"/>
        <w:rPr>
          <w:rFonts w:ascii="Times New Roman" w:hAnsi="Times New Roman" w:cs="Times New Roman"/>
          <w:b/>
          <w:sz w:val="32"/>
          <w:szCs w:val="32"/>
          <w:lang w:val="uk-UA"/>
        </w:rPr>
      </w:pPr>
      <w:r w:rsidRPr="00B53C7C">
        <w:rPr>
          <w:rFonts w:ascii="Times New Roman" w:hAnsi="Times New Roman" w:cs="Times New Roman"/>
          <w:b/>
          <w:i/>
          <w:sz w:val="32"/>
          <w:szCs w:val="32"/>
          <w:lang w:val="uk-UA"/>
        </w:rPr>
        <w:t>(для здобувачів освіти ОПП 012 Дошкільна освіта</w:t>
      </w:r>
      <w:r w:rsidRPr="00B53C7C">
        <w:rPr>
          <w:rFonts w:ascii="Times New Roman" w:hAnsi="Times New Roman" w:cs="Times New Roman"/>
          <w:b/>
          <w:sz w:val="32"/>
          <w:szCs w:val="32"/>
          <w:lang w:val="uk-UA"/>
        </w:rPr>
        <w:t>)</w:t>
      </w:r>
    </w:p>
    <w:p w:rsidR="00B53C7C" w:rsidRDefault="00B53C7C" w:rsidP="00307EB7">
      <w:pPr>
        <w:jc w:val="center"/>
        <w:rPr>
          <w:sz w:val="32"/>
          <w:szCs w:val="32"/>
          <w:lang w:val="uk-UA"/>
        </w:rPr>
      </w:pPr>
    </w:p>
    <w:p w:rsidR="00B53C7C" w:rsidRDefault="00B53C7C" w:rsidP="00307EB7">
      <w:pPr>
        <w:jc w:val="center"/>
        <w:rPr>
          <w:sz w:val="32"/>
          <w:szCs w:val="32"/>
          <w:lang w:val="uk-UA"/>
        </w:rPr>
      </w:pPr>
    </w:p>
    <w:p w:rsidR="00B53C7C" w:rsidRDefault="00B53C7C" w:rsidP="00307EB7">
      <w:pPr>
        <w:jc w:val="center"/>
        <w:rPr>
          <w:sz w:val="32"/>
          <w:szCs w:val="32"/>
          <w:lang w:val="uk-UA"/>
        </w:rPr>
      </w:pPr>
    </w:p>
    <w:p w:rsidR="00B53C7C" w:rsidRDefault="00B53C7C" w:rsidP="00307EB7">
      <w:pPr>
        <w:jc w:val="center"/>
        <w:rPr>
          <w:sz w:val="32"/>
          <w:szCs w:val="32"/>
          <w:lang w:val="uk-UA"/>
        </w:rPr>
      </w:pPr>
    </w:p>
    <w:p w:rsidR="00B53C7C" w:rsidRDefault="00B53C7C" w:rsidP="00307EB7">
      <w:pPr>
        <w:jc w:val="center"/>
        <w:rPr>
          <w:sz w:val="32"/>
          <w:szCs w:val="32"/>
          <w:lang w:val="uk-UA"/>
        </w:rPr>
      </w:pPr>
    </w:p>
    <w:p w:rsidR="00B53C7C" w:rsidRDefault="00B53C7C" w:rsidP="00307EB7">
      <w:pPr>
        <w:jc w:val="center"/>
        <w:rPr>
          <w:sz w:val="32"/>
          <w:szCs w:val="32"/>
          <w:lang w:val="uk-UA"/>
        </w:rPr>
      </w:pPr>
    </w:p>
    <w:p w:rsidR="00B53C7C" w:rsidRDefault="00B53C7C" w:rsidP="00307EB7">
      <w:pPr>
        <w:jc w:val="center"/>
        <w:rPr>
          <w:sz w:val="32"/>
          <w:szCs w:val="32"/>
          <w:lang w:val="uk-UA"/>
        </w:rPr>
      </w:pPr>
    </w:p>
    <w:p w:rsidR="00B53C7C" w:rsidRDefault="00B53C7C" w:rsidP="00307EB7">
      <w:pPr>
        <w:jc w:val="center"/>
        <w:rPr>
          <w:sz w:val="32"/>
          <w:szCs w:val="32"/>
          <w:lang w:val="uk-UA"/>
        </w:rPr>
      </w:pPr>
    </w:p>
    <w:p w:rsidR="006547CB" w:rsidRDefault="006547CB" w:rsidP="00BF40F5">
      <w:pPr>
        <w:jc w:val="center"/>
        <w:rPr>
          <w:rFonts w:ascii="Times New Roman" w:hAnsi="Times New Roman" w:cs="Times New Roman"/>
          <w:b/>
          <w:sz w:val="32"/>
          <w:szCs w:val="32"/>
          <w:lang w:val="uk-UA"/>
        </w:rPr>
      </w:pPr>
    </w:p>
    <w:p w:rsidR="00BF40F5" w:rsidRDefault="00B53C7C" w:rsidP="00BF40F5">
      <w:pPr>
        <w:jc w:val="center"/>
        <w:rPr>
          <w:rFonts w:ascii="Times New Roman" w:hAnsi="Times New Roman" w:cs="Times New Roman"/>
          <w:b/>
          <w:sz w:val="32"/>
          <w:szCs w:val="32"/>
          <w:lang w:val="uk-UA"/>
        </w:rPr>
      </w:pPr>
      <w:r w:rsidRPr="00B53C7C">
        <w:rPr>
          <w:rFonts w:ascii="Times New Roman" w:hAnsi="Times New Roman" w:cs="Times New Roman"/>
          <w:b/>
          <w:sz w:val="32"/>
          <w:szCs w:val="32"/>
          <w:lang w:val="uk-UA"/>
        </w:rPr>
        <w:t xml:space="preserve">Луцьк </w:t>
      </w:r>
      <w:r>
        <w:rPr>
          <w:rFonts w:ascii="Times New Roman" w:hAnsi="Times New Roman" w:cs="Times New Roman"/>
          <w:b/>
          <w:sz w:val="32"/>
          <w:szCs w:val="32"/>
          <w:lang w:val="uk-UA"/>
        </w:rPr>
        <w:t xml:space="preserve">– </w:t>
      </w:r>
      <w:r w:rsidRPr="00B53C7C">
        <w:rPr>
          <w:rFonts w:ascii="Times New Roman" w:hAnsi="Times New Roman" w:cs="Times New Roman"/>
          <w:b/>
          <w:sz w:val="32"/>
          <w:szCs w:val="32"/>
          <w:lang w:val="uk-UA"/>
        </w:rPr>
        <w:t>2023</w:t>
      </w:r>
    </w:p>
    <w:p w:rsidR="00EE73A2" w:rsidRDefault="00EE73A2" w:rsidP="00BF40F5">
      <w:pPr>
        <w:jc w:val="center"/>
        <w:rPr>
          <w:rFonts w:ascii="Times New Roman" w:hAnsi="Times New Roman" w:cs="Times New Roman"/>
          <w:b/>
          <w:sz w:val="32"/>
          <w:szCs w:val="32"/>
          <w:lang w:val="uk-UA"/>
        </w:rPr>
      </w:pPr>
    </w:p>
    <w:p w:rsidR="00B53C7C" w:rsidRPr="002306CD" w:rsidRDefault="00B53C7C" w:rsidP="00BF40F5">
      <w:pPr>
        <w:rPr>
          <w:rFonts w:ascii="Times New Roman" w:hAnsi="Times New Roman" w:cs="Times New Roman"/>
          <w:b/>
          <w:sz w:val="32"/>
          <w:szCs w:val="32"/>
          <w:lang w:val="uk-UA"/>
        </w:rPr>
      </w:pPr>
      <w:r w:rsidRPr="00EC5650">
        <w:rPr>
          <w:rFonts w:ascii="Times New Roman" w:hAnsi="Times New Roman" w:cs="Times New Roman"/>
          <w:b/>
          <w:bCs/>
          <w:sz w:val="32"/>
          <w:szCs w:val="32"/>
          <w:lang w:val="uk-UA"/>
        </w:rPr>
        <w:t xml:space="preserve">УДК </w:t>
      </w:r>
      <w:r w:rsidR="002306CD" w:rsidRPr="00D56F00">
        <w:rPr>
          <w:rFonts w:ascii="Times New Roman" w:hAnsi="Times New Roman" w:cs="Times New Roman"/>
          <w:b/>
          <w:bCs/>
          <w:sz w:val="32"/>
          <w:szCs w:val="32"/>
        </w:rPr>
        <w:t>378</w:t>
      </w:r>
      <w:r w:rsidR="002306CD">
        <w:rPr>
          <w:rFonts w:ascii="Times New Roman" w:hAnsi="Times New Roman" w:cs="Times New Roman"/>
          <w:b/>
          <w:bCs/>
          <w:sz w:val="32"/>
          <w:szCs w:val="32"/>
          <w:lang w:val="uk-UA"/>
        </w:rPr>
        <w:t>.011.3-051:159.923-044.22(072)</w:t>
      </w:r>
    </w:p>
    <w:p w:rsidR="00B53C7C" w:rsidRPr="00D56F00" w:rsidRDefault="00D56F00" w:rsidP="00D56F00">
      <w:pPr>
        <w:ind w:firstLine="539"/>
        <w:rPr>
          <w:rFonts w:ascii="Times New Roman" w:hAnsi="Times New Roman" w:cs="Times New Roman"/>
          <w:b/>
          <w:iCs/>
          <w:sz w:val="32"/>
          <w:szCs w:val="32"/>
          <w:lang w:val="uk-UA"/>
        </w:rPr>
      </w:pPr>
      <w:r w:rsidRPr="00D56F00">
        <w:rPr>
          <w:rFonts w:ascii="Times New Roman" w:hAnsi="Times New Roman" w:cs="Times New Roman"/>
          <w:b/>
          <w:iCs/>
          <w:sz w:val="32"/>
          <w:szCs w:val="32"/>
          <w:lang w:val="uk-UA"/>
        </w:rPr>
        <w:t>Д84</w:t>
      </w:r>
    </w:p>
    <w:p w:rsidR="00DE2588" w:rsidRDefault="00B53C7C" w:rsidP="009D2A25">
      <w:pPr>
        <w:spacing w:after="0"/>
        <w:jc w:val="center"/>
        <w:rPr>
          <w:rFonts w:ascii="Times New Roman" w:hAnsi="Times New Roman" w:cs="Times New Roman"/>
          <w:i/>
          <w:iCs/>
          <w:sz w:val="32"/>
          <w:szCs w:val="32"/>
          <w:lang w:val="uk-UA"/>
        </w:rPr>
      </w:pPr>
      <w:r w:rsidRPr="00B53C7C">
        <w:rPr>
          <w:rFonts w:ascii="Times New Roman" w:hAnsi="Times New Roman" w:cs="Times New Roman"/>
          <w:i/>
          <w:iCs/>
          <w:sz w:val="32"/>
          <w:szCs w:val="32"/>
        </w:rPr>
        <w:t xml:space="preserve">Рекомендовано </w:t>
      </w:r>
      <w:r w:rsidR="00DE2588">
        <w:rPr>
          <w:rFonts w:ascii="Times New Roman" w:hAnsi="Times New Roman" w:cs="Times New Roman"/>
          <w:i/>
          <w:iCs/>
          <w:sz w:val="32"/>
          <w:szCs w:val="32"/>
          <w:lang w:val="uk-UA"/>
        </w:rPr>
        <w:t xml:space="preserve">Вченою радою КЗВО </w:t>
      </w:r>
    </w:p>
    <w:p w:rsidR="00B53C7C" w:rsidRPr="00B53C7C" w:rsidRDefault="00DE2588" w:rsidP="009D2A25">
      <w:pPr>
        <w:spacing w:after="0"/>
        <w:jc w:val="center"/>
        <w:rPr>
          <w:rFonts w:ascii="Times New Roman" w:hAnsi="Times New Roman" w:cs="Times New Roman"/>
          <w:i/>
          <w:iCs/>
          <w:sz w:val="32"/>
          <w:szCs w:val="32"/>
          <w:lang w:val="uk-UA"/>
        </w:rPr>
      </w:pPr>
      <w:r>
        <w:rPr>
          <w:rFonts w:ascii="Times New Roman" w:hAnsi="Times New Roman" w:cs="Times New Roman"/>
          <w:i/>
          <w:iCs/>
          <w:sz w:val="32"/>
          <w:szCs w:val="32"/>
          <w:lang w:val="uk-UA"/>
        </w:rPr>
        <w:t>«Луцький педагогічний коледж» ВОР</w:t>
      </w:r>
      <w:r w:rsidR="00B53C7C" w:rsidRPr="00B53C7C">
        <w:rPr>
          <w:rFonts w:ascii="Times New Roman" w:hAnsi="Times New Roman" w:cs="Times New Roman"/>
          <w:i/>
          <w:iCs/>
          <w:sz w:val="32"/>
          <w:szCs w:val="32"/>
          <w:lang w:val="uk-UA"/>
        </w:rPr>
        <w:t xml:space="preserve"> </w:t>
      </w:r>
    </w:p>
    <w:p w:rsidR="00B53C7C" w:rsidRPr="00B53C7C" w:rsidRDefault="00B53C7C" w:rsidP="009D2A25">
      <w:pPr>
        <w:spacing w:after="0"/>
        <w:jc w:val="center"/>
        <w:rPr>
          <w:rFonts w:ascii="Times New Roman" w:hAnsi="Times New Roman" w:cs="Times New Roman"/>
          <w:i/>
          <w:iCs/>
          <w:sz w:val="32"/>
          <w:szCs w:val="32"/>
          <w:lang w:val="uk-UA"/>
        </w:rPr>
      </w:pPr>
      <w:r>
        <w:rPr>
          <w:rFonts w:ascii="Times New Roman" w:hAnsi="Times New Roman" w:cs="Times New Roman"/>
          <w:i/>
          <w:iCs/>
          <w:sz w:val="32"/>
          <w:szCs w:val="32"/>
          <w:lang w:val="uk-UA"/>
        </w:rPr>
        <w:t xml:space="preserve">(протокол   № </w:t>
      </w:r>
      <w:r w:rsidR="00DE2588">
        <w:rPr>
          <w:rFonts w:ascii="Times New Roman" w:hAnsi="Times New Roman" w:cs="Times New Roman"/>
          <w:i/>
          <w:iCs/>
          <w:sz w:val="32"/>
          <w:szCs w:val="32"/>
          <w:lang w:val="uk-UA"/>
        </w:rPr>
        <w:t>6</w:t>
      </w:r>
      <w:r w:rsidRPr="00B53C7C">
        <w:rPr>
          <w:rFonts w:ascii="Times New Roman" w:hAnsi="Times New Roman" w:cs="Times New Roman"/>
          <w:i/>
          <w:iCs/>
          <w:sz w:val="32"/>
          <w:szCs w:val="32"/>
          <w:lang w:val="uk-UA"/>
        </w:rPr>
        <w:t xml:space="preserve"> </w:t>
      </w:r>
      <w:r w:rsidR="00CB18F5">
        <w:rPr>
          <w:rFonts w:ascii="Times New Roman" w:hAnsi="Times New Roman" w:cs="Times New Roman"/>
          <w:i/>
          <w:iCs/>
          <w:sz w:val="32"/>
          <w:szCs w:val="32"/>
          <w:lang w:val="uk-UA"/>
        </w:rPr>
        <w:t xml:space="preserve">    </w:t>
      </w:r>
      <w:r w:rsidRPr="00B53C7C">
        <w:rPr>
          <w:rFonts w:ascii="Times New Roman" w:hAnsi="Times New Roman" w:cs="Times New Roman"/>
          <w:i/>
          <w:iCs/>
          <w:sz w:val="32"/>
          <w:szCs w:val="32"/>
          <w:lang w:val="uk-UA"/>
        </w:rPr>
        <w:t xml:space="preserve"> від </w:t>
      </w:r>
      <w:r w:rsidR="00DE2588">
        <w:rPr>
          <w:rFonts w:ascii="Times New Roman" w:hAnsi="Times New Roman" w:cs="Times New Roman"/>
          <w:i/>
          <w:iCs/>
          <w:sz w:val="32"/>
          <w:szCs w:val="32"/>
          <w:lang w:val="uk-UA"/>
        </w:rPr>
        <w:t xml:space="preserve">06.05. </w:t>
      </w:r>
      <w:r>
        <w:rPr>
          <w:rFonts w:ascii="Times New Roman" w:hAnsi="Times New Roman" w:cs="Times New Roman"/>
          <w:i/>
          <w:iCs/>
          <w:sz w:val="32"/>
          <w:szCs w:val="32"/>
          <w:lang w:val="uk-UA"/>
        </w:rPr>
        <w:t>2023</w:t>
      </w:r>
      <w:r w:rsidRPr="00B53C7C">
        <w:rPr>
          <w:rFonts w:ascii="Times New Roman" w:hAnsi="Times New Roman" w:cs="Times New Roman"/>
          <w:i/>
          <w:iCs/>
          <w:sz w:val="32"/>
          <w:szCs w:val="32"/>
          <w:lang w:val="uk-UA"/>
        </w:rPr>
        <w:t xml:space="preserve"> року)</w:t>
      </w:r>
    </w:p>
    <w:p w:rsidR="00B53C7C" w:rsidRPr="00B53C7C" w:rsidRDefault="00B53C7C" w:rsidP="00B53C7C">
      <w:pPr>
        <w:ind w:firstLine="539"/>
        <w:jc w:val="center"/>
        <w:rPr>
          <w:rFonts w:ascii="Times New Roman" w:hAnsi="Times New Roman" w:cs="Times New Roman"/>
          <w:i/>
          <w:iCs/>
          <w:sz w:val="32"/>
          <w:szCs w:val="32"/>
          <w:lang w:val="uk-UA"/>
        </w:rPr>
      </w:pPr>
    </w:p>
    <w:p w:rsidR="00B53C7C" w:rsidRDefault="00B53C7C" w:rsidP="00B53C7C">
      <w:pPr>
        <w:ind w:firstLine="539"/>
        <w:jc w:val="center"/>
        <w:rPr>
          <w:bCs/>
          <w:lang w:val="uk-UA"/>
        </w:rPr>
      </w:pPr>
    </w:p>
    <w:p w:rsidR="00B53C7C" w:rsidRPr="007E4995" w:rsidRDefault="00B53C7C" w:rsidP="00B53C7C">
      <w:pPr>
        <w:ind w:firstLine="539"/>
        <w:jc w:val="center"/>
        <w:rPr>
          <w:bCs/>
          <w:lang w:val="uk-UA"/>
        </w:rPr>
      </w:pPr>
    </w:p>
    <w:p w:rsidR="00B53C7C" w:rsidRPr="00B53C7C" w:rsidRDefault="00B53C7C" w:rsidP="00B53C7C">
      <w:pPr>
        <w:ind w:firstLine="1080"/>
        <w:rPr>
          <w:rFonts w:ascii="Times New Roman" w:hAnsi="Times New Roman" w:cs="Times New Roman"/>
          <w:bCs/>
          <w:i/>
          <w:sz w:val="32"/>
          <w:szCs w:val="32"/>
          <w:lang w:val="uk-UA"/>
        </w:rPr>
      </w:pPr>
      <w:r w:rsidRPr="00B53C7C">
        <w:rPr>
          <w:rFonts w:ascii="Times New Roman" w:hAnsi="Times New Roman" w:cs="Times New Roman"/>
          <w:b/>
          <w:i/>
          <w:sz w:val="32"/>
          <w:szCs w:val="32"/>
          <w:lang w:val="uk-UA"/>
        </w:rPr>
        <w:t>Рецензенти:</w:t>
      </w:r>
      <w:r w:rsidRPr="00B53C7C">
        <w:rPr>
          <w:rFonts w:ascii="Times New Roman" w:hAnsi="Times New Roman" w:cs="Times New Roman"/>
          <w:bCs/>
          <w:i/>
          <w:sz w:val="32"/>
          <w:szCs w:val="32"/>
          <w:lang w:val="uk-UA"/>
        </w:rPr>
        <w:t xml:space="preserve"> </w:t>
      </w:r>
    </w:p>
    <w:p w:rsidR="00B53C7C" w:rsidRPr="00B53C7C" w:rsidRDefault="00B53C7C" w:rsidP="00B53C7C">
      <w:pPr>
        <w:ind w:firstLine="1080"/>
        <w:jc w:val="both"/>
        <w:rPr>
          <w:rFonts w:ascii="Times New Roman" w:hAnsi="Times New Roman" w:cs="Times New Roman"/>
          <w:bCs/>
          <w:i/>
          <w:sz w:val="32"/>
          <w:szCs w:val="32"/>
          <w:lang w:val="uk-UA"/>
        </w:rPr>
      </w:pPr>
      <w:r w:rsidRPr="00B53C7C">
        <w:rPr>
          <w:rFonts w:ascii="Times New Roman" w:hAnsi="Times New Roman" w:cs="Times New Roman"/>
          <w:bCs/>
          <w:i/>
          <w:sz w:val="32"/>
          <w:szCs w:val="32"/>
          <w:lang w:val="uk-UA"/>
        </w:rPr>
        <w:t>Гон</w:t>
      </w:r>
      <w:r w:rsidR="00477499">
        <w:rPr>
          <w:rFonts w:ascii="Times New Roman" w:hAnsi="Times New Roman" w:cs="Times New Roman"/>
          <w:bCs/>
          <w:i/>
          <w:sz w:val="32"/>
          <w:szCs w:val="32"/>
          <w:lang w:val="uk-UA"/>
        </w:rPr>
        <w:t>чарук О.В. – доктор педагогічни</w:t>
      </w:r>
      <w:r w:rsidRPr="00B53C7C">
        <w:rPr>
          <w:rFonts w:ascii="Times New Roman" w:hAnsi="Times New Roman" w:cs="Times New Roman"/>
          <w:bCs/>
          <w:i/>
          <w:sz w:val="32"/>
          <w:szCs w:val="32"/>
          <w:lang w:val="uk-UA"/>
        </w:rPr>
        <w:t>х наук, професор кафедри теорії і методики початкової освіти Волинського національного університету імені Лесі Українки</w:t>
      </w:r>
    </w:p>
    <w:p w:rsidR="00B53C7C" w:rsidRPr="00B53C7C" w:rsidRDefault="00B53C7C" w:rsidP="00B53C7C">
      <w:pPr>
        <w:ind w:firstLine="1080"/>
        <w:jc w:val="both"/>
        <w:rPr>
          <w:rFonts w:ascii="Times New Roman" w:hAnsi="Times New Roman" w:cs="Times New Roman"/>
          <w:bCs/>
          <w:i/>
          <w:sz w:val="32"/>
          <w:szCs w:val="32"/>
          <w:lang w:val="uk-UA"/>
        </w:rPr>
      </w:pPr>
      <w:r w:rsidRPr="00B53C7C">
        <w:rPr>
          <w:rFonts w:ascii="Times New Roman" w:hAnsi="Times New Roman" w:cs="Times New Roman"/>
          <w:bCs/>
          <w:i/>
          <w:sz w:val="32"/>
          <w:szCs w:val="32"/>
          <w:lang w:val="uk-UA"/>
        </w:rPr>
        <w:t>Бартків О.С.–  кандидат педагог</w:t>
      </w:r>
      <w:r w:rsidR="00007A9F">
        <w:rPr>
          <w:rFonts w:ascii="Times New Roman" w:hAnsi="Times New Roman" w:cs="Times New Roman"/>
          <w:bCs/>
          <w:i/>
          <w:sz w:val="32"/>
          <w:szCs w:val="32"/>
          <w:lang w:val="uk-UA"/>
        </w:rPr>
        <w:t>і</w:t>
      </w:r>
      <w:r w:rsidRPr="00B53C7C">
        <w:rPr>
          <w:rFonts w:ascii="Times New Roman" w:hAnsi="Times New Roman" w:cs="Times New Roman"/>
          <w:bCs/>
          <w:i/>
          <w:sz w:val="32"/>
          <w:szCs w:val="32"/>
          <w:lang w:val="uk-UA"/>
        </w:rPr>
        <w:t>чних наук, доцент кафедри загальної педагогіки та дошкільної освіти  Волинського національного університету імені Лесі Українки</w:t>
      </w:r>
    </w:p>
    <w:p w:rsidR="00B53C7C" w:rsidRPr="00B53C7C" w:rsidRDefault="00B53C7C" w:rsidP="00B53C7C">
      <w:pPr>
        <w:ind w:firstLine="1080"/>
        <w:jc w:val="both"/>
        <w:rPr>
          <w:rFonts w:ascii="Times New Roman" w:hAnsi="Times New Roman" w:cs="Times New Roman"/>
          <w:bCs/>
          <w:i/>
          <w:sz w:val="32"/>
          <w:szCs w:val="32"/>
          <w:lang w:val="uk-UA"/>
        </w:rPr>
      </w:pPr>
    </w:p>
    <w:p w:rsidR="00B53C7C" w:rsidRPr="007E4995" w:rsidRDefault="00B53C7C" w:rsidP="00B53C7C">
      <w:pPr>
        <w:rPr>
          <w:b/>
          <w:lang w:val="uk-UA"/>
        </w:rPr>
      </w:pPr>
    </w:p>
    <w:p w:rsidR="00B53C7C" w:rsidRPr="00F9093F" w:rsidRDefault="00B53C7C" w:rsidP="00B53C7C">
      <w:pPr>
        <w:jc w:val="both"/>
        <w:rPr>
          <w:rFonts w:ascii="Times New Roman" w:hAnsi="Times New Roman" w:cs="Times New Roman"/>
          <w:sz w:val="32"/>
          <w:szCs w:val="32"/>
          <w:lang w:val="uk-UA"/>
        </w:rPr>
      </w:pPr>
      <w:r w:rsidRPr="00B53C7C">
        <w:rPr>
          <w:rFonts w:ascii="Times New Roman" w:hAnsi="Times New Roman" w:cs="Times New Roman"/>
          <w:b/>
          <w:sz w:val="32"/>
          <w:szCs w:val="32"/>
          <w:lang w:val="uk-UA" w:eastAsia="uk-UA"/>
        </w:rPr>
        <w:t>Дурманенко Є.А.</w:t>
      </w:r>
      <w:r>
        <w:rPr>
          <w:sz w:val="28"/>
          <w:szCs w:val="28"/>
          <w:lang w:val="uk-UA" w:eastAsia="uk-UA"/>
        </w:rPr>
        <w:t xml:space="preserve"> </w:t>
      </w:r>
      <w:r w:rsidR="00E77EB0">
        <w:rPr>
          <w:rFonts w:ascii="Times New Roman" w:hAnsi="Times New Roman" w:cs="Times New Roman"/>
          <w:sz w:val="32"/>
          <w:szCs w:val="32"/>
          <w:lang w:val="uk-UA"/>
        </w:rPr>
        <w:t>Д</w:t>
      </w:r>
      <w:r w:rsidR="00E77EB0" w:rsidRPr="00B53C7C">
        <w:rPr>
          <w:rFonts w:ascii="Times New Roman" w:hAnsi="Times New Roman" w:cs="Times New Roman"/>
          <w:sz w:val="32"/>
          <w:szCs w:val="32"/>
          <w:lang w:val="uk-UA"/>
        </w:rPr>
        <w:t>іагностика готовності майбутнього вихователя (гувернера, тьютора) до професійної діяльності: особистісний вимір</w:t>
      </w:r>
      <w:r w:rsidRPr="00B53C7C">
        <w:rPr>
          <w:rFonts w:ascii="Times New Roman" w:hAnsi="Times New Roman" w:cs="Times New Roman"/>
          <w:sz w:val="32"/>
          <w:szCs w:val="32"/>
          <w:lang w:val="uk-UA"/>
        </w:rPr>
        <w:t xml:space="preserve">. </w:t>
      </w:r>
      <w:r w:rsidRPr="00B53C7C">
        <w:rPr>
          <w:rFonts w:ascii="Times New Roman" w:hAnsi="Times New Roman" w:cs="Times New Roman"/>
          <w:spacing w:val="-6"/>
          <w:sz w:val="32"/>
          <w:szCs w:val="32"/>
          <w:lang w:val="uk-UA"/>
        </w:rPr>
        <w:t xml:space="preserve">[Текст] : </w:t>
      </w:r>
      <w:r w:rsidRPr="00B53C7C">
        <w:rPr>
          <w:rFonts w:ascii="Times New Roman" w:hAnsi="Times New Roman" w:cs="Times New Roman"/>
          <w:bCs/>
          <w:spacing w:val="-6"/>
          <w:sz w:val="32"/>
          <w:szCs w:val="32"/>
          <w:lang w:val="uk-UA"/>
        </w:rPr>
        <w:t xml:space="preserve">навч.-метод. рекоменд. </w:t>
      </w:r>
      <w:r w:rsidR="00F9093F">
        <w:rPr>
          <w:rFonts w:ascii="Times New Roman" w:hAnsi="Times New Roman" w:cs="Times New Roman"/>
          <w:sz w:val="32"/>
          <w:szCs w:val="32"/>
          <w:lang w:val="uk-UA"/>
        </w:rPr>
        <w:t xml:space="preserve">Луцьк, 2023. </w:t>
      </w:r>
      <w:r w:rsidRPr="00B53C7C">
        <w:rPr>
          <w:rFonts w:ascii="Times New Roman" w:hAnsi="Times New Roman" w:cs="Times New Roman"/>
          <w:sz w:val="32"/>
          <w:szCs w:val="32"/>
          <w:lang w:val="uk-UA"/>
        </w:rPr>
        <w:t xml:space="preserve"> </w:t>
      </w:r>
      <w:r w:rsidR="00F9093F">
        <w:rPr>
          <w:rFonts w:ascii="Times New Roman" w:hAnsi="Times New Roman" w:cs="Times New Roman"/>
          <w:sz w:val="32"/>
          <w:szCs w:val="32"/>
          <w:lang w:val="uk-UA"/>
        </w:rPr>
        <w:t xml:space="preserve">72 </w:t>
      </w:r>
      <w:r w:rsidRPr="00F9093F">
        <w:rPr>
          <w:rFonts w:ascii="Times New Roman" w:hAnsi="Times New Roman" w:cs="Times New Roman"/>
          <w:sz w:val="32"/>
          <w:szCs w:val="32"/>
          <w:lang w:val="uk-UA"/>
        </w:rPr>
        <w:t>с.</w:t>
      </w:r>
    </w:p>
    <w:p w:rsidR="00696AC6" w:rsidRPr="00C8377F" w:rsidRDefault="00696AC6" w:rsidP="00B53C7C">
      <w:pPr>
        <w:rPr>
          <w:sz w:val="28"/>
          <w:szCs w:val="28"/>
          <w:lang w:val="uk-UA"/>
        </w:rPr>
      </w:pPr>
    </w:p>
    <w:p w:rsidR="00696AC6" w:rsidRDefault="00696AC6" w:rsidP="00B80171">
      <w:pPr>
        <w:ind w:left="540" w:firstLine="540"/>
        <w:jc w:val="both"/>
        <w:rPr>
          <w:rFonts w:ascii="Times New Roman" w:hAnsi="Times New Roman" w:cs="Times New Roman"/>
          <w:sz w:val="32"/>
          <w:szCs w:val="32"/>
          <w:lang w:val="uk-UA"/>
        </w:rPr>
      </w:pPr>
      <w:r w:rsidRPr="00E77EB0">
        <w:rPr>
          <w:rFonts w:ascii="Times New Roman" w:hAnsi="Times New Roman" w:cs="Times New Roman"/>
          <w:sz w:val="32"/>
          <w:szCs w:val="32"/>
          <w:lang w:val="uk-UA"/>
        </w:rPr>
        <w:t xml:space="preserve">На основі узагальнення </w:t>
      </w:r>
      <w:r w:rsidR="00B80171" w:rsidRPr="00E77EB0">
        <w:rPr>
          <w:rFonts w:ascii="Times New Roman" w:hAnsi="Times New Roman" w:cs="Times New Roman"/>
          <w:sz w:val="32"/>
          <w:szCs w:val="32"/>
          <w:lang w:val="uk-UA"/>
        </w:rPr>
        <w:t>психолого-</w:t>
      </w:r>
      <w:r w:rsidRPr="00E77EB0">
        <w:rPr>
          <w:rFonts w:ascii="Times New Roman" w:hAnsi="Times New Roman" w:cs="Times New Roman"/>
          <w:sz w:val="32"/>
          <w:szCs w:val="32"/>
          <w:lang w:val="uk-UA"/>
        </w:rPr>
        <w:t xml:space="preserve">педагогічних досліджень та педагогічного досвіду подано практичні рекомендації </w:t>
      </w:r>
      <w:r w:rsidR="00B80171" w:rsidRPr="00E77EB0">
        <w:rPr>
          <w:rFonts w:ascii="Times New Roman" w:hAnsi="Times New Roman" w:cs="Times New Roman"/>
          <w:sz w:val="32"/>
          <w:szCs w:val="32"/>
          <w:lang w:val="uk-UA"/>
        </w:rPr>
        <w:t xml:space="preserve">діагностування та самодіагностування професійної готовності здобувачів освіти до практичної </w:t>
      </w:r>
      <w:r w:rsidR="00E77EB0" w:rsidRPr="00E77EB0">
        <w:rPr>
          <w:rFonts w:ascii="Times New Roman" w:hAnsi="Times New Roman" w:cs="Times New Roman"/>
          <w:sz w:val="32"/>
          <w:szCs w:val="32"/>
          <w:lang w:val="uk-UA"/>
        </w:rPr>
        <w:t>педагогічної діяльності.</w:t>
      </w:r>
    </w:p>
    <w:p w:rsidR="002306CD" w:rsidRDefault="002306CD" w:rsidP="001C4409">
      <w:pPr>
        <w:jc w:val="center"/>
        <w:rPr>
          <w:rFonts w:ascii="Times New Roman" w:hAnsi="Times New Roman" w:cs="Times New Roman"/>
          <w:b/>
          <w:bCs/>
          <w:sz w:val="32"/>
          <w:szCs w:val="32"/>
          <w:lang w:val="uk-UA"/>
        </w:rPr>
      </w:pPr>
    </w:p>
    <w:p w:rsidR="00EB145A" w:rsidRPr="002306CD" w:rsidRDefault="00EB145A" w:rsidP="00EB145A">
      <w:pPr>
        <w:jc w:val="right"/>
        <w:rPr>
          <w:rFonts w:ascii="Times New Roman" w:hAnsi="Times New Roman" w:cs="Times New Roman"/>
          <w:b/>
          <w:sz w:val="32"/>
          <w:szCs w:val="32"/>
          <w:lang w:val="uk-UA"/>
        </w:rPr>
      </w:pPr>
      <w:r w:rsidRPr="00EC5650">
        <w:rPr>
          <w:rFonts w:ascii="Times New Roman" w:hAnsi="Times New Roman" w:cs="Times New Roman"/>
          <w:b/>
          <w:bCs/>
          <w:sz w:val="32"/>
          <w:szCs w:val="32"/>
          <w:lang w:val="uk-UA"/>
        </w:rPr>
        <w:t xml:space="preserve">УДК </w:t>
      </w:r>
      <w:r w:rsidRPr="00D56F00">
        <w:rPr>
          <w:rFonts w:ascii="Times New Roman" w:hAnsi="Times New Roman" w:cs="Times New Roman"/>
          <w:b/>
          <w:bCs/>
          <w:sz w:val="32"/>
          <w:szCs w:val="32"/>
        </w:rPr>
        <w:t>378</w:t>
      </w:r>
      <w:r>
        <w:rPr>
          <w:rFonts w:ascii="Times New Roman" w:hAnsi="Times New Roman" w:cs="Times New Roman"/>
          <w:b/>
          <w:bCs/>
          <w:sz w:val="32"/>
          <w:szCs w:val="32"/>
          <w:lang w:val="uk-UA"/>
        </w:rPr>
        <w:t>.011.3-051:159.923-044.22(072)</w:t>
      </w:r>
    </w:p>
    <w:p w:rsidR="00EB145A" w:rsidRDefault="00EB145A" w:rsidP="00EB145A">
      <w:pPr>
        <w:ind w:left="3119"/>
        <w:jc w:val="right"/>
        <w:rPr>
          <w:rFonts w:ascii="Times New Roman" w:hAnsi="Times New Roman" w:cs="Times New Roman"/>
          <w:sz w:val="32"/>
          <w:szCs w:val="32"/>
          <w:lang w:val="uk-UA"/>
        </w:rPr>
      </w:pPr>
      <w:r w:rsidRPr="00E77EB0">
        <w:rPr>
          <w:rFonts w:ascii="Times New Roman" w:hAnsi="Times New Roman" w:cs="Times New Roman"/>
          <w:color w:val="262626"/>
          <w:sz w:val="32"/>
          <w:szCs w:val="32"/>
          <w:lang w:val="uk-UA"/>
        </w:rPr>
        <w:t xml:space="preserve">                 ©</w:t>
      </w:r>
      <w:r w:rsidRPr="00E77EB0">
        <w:rPr>
          <w:rFonts w:ascii="Times New Roman" w:hAnsi="Times New Roman" w:cs="Times New Roman"/>
          <w:sz w:val="32"/>
          <w:szCs w:val="32"/>
          <w:lang w:val="uk-UA"/>
        </w:rPr>
        <w:t>Дурманенко Є. А</w:t>
      </w:r>
      <w:r>
        <w:rPr>
          <w:rFonts w:ascii="Times New Roman" w:hAnsi="Times New Roman" w:cs="Times New Roman"/>
          <w:sz w:val="32"/>
          <w:szCs w:val="32"/>
          <w:lang w:val="uk-UA"/>
        </w:rPr>
        <w:t>.</w:t>
      </w:r>
      <w:r w:rsidRPr="00E77EB0">
        <w:rPr>
          <w:rFonts w:ascii="Times New Roman" w:hAnsi="Times New Roman" w:cs="Times New Roman"/>
          <w:sz w:val="32"/>
          <w:szCs w:val="32"/>
          <w:lang w:val="uk-UA"/>
        </w:rPr>
        <w:t xml:space="preserve">, 2023 </w:t>
      </w:r>
    </w:p>
    <w:p w:rsidR="00871BA1" w:rsidRPr="001C4409" w:rsidRDefault="001C4409" w:rsidP="001C4409">
      <w:pPr>
        <w:rPr>
          <w:rFonts w:ascii="Times New Roman" w:hAnsi="Times New Roman" w:cs="Times New Roman"/>
          <w:sz w:val="32"/>
          <w:szCs w:val="32"/>
          <w:lang w:val="uk-UA"/>
        </w:rPr>
      </w:pPr>
      <w:r>
        <w:rPr>
          <w:rFonts w:ascii="Times New Roman" w:hAnsi="Times New Roman" w:cs="Times New Roman"/>
          <w:sz w:val="32"/>
          <w:szCs w:val="32"/>
          <w:lang w:val="uk-UA"/>
        </w:rPr>
        <w:br w:type="page"/>
      </w:r>
    </w:p>
    <w:p w:rsidR="00803C32" w:rsidRPr="006719C3" w:rsidRDefault="00803C32" w:rsidP="000333B6">
      <w:pPr>
        <w:tabs>
          <w:tab w:val="num" w:pos="1260"/>
        </w:tabs>
        <w:spacing w:line="360" w:lineRule="auto"/>
        <w:jc w:val="center"/>
        <w:rPr>
          <w:rFonts w:ascii="Times New Roman" w:hAnsi="Times New Roman" w:cs="Times New Roman"/>
          <w:b/>
          <w:color w:val="FF0000"/>
          <w:sz w:val="32"/>
          <w:szCs w:val="32"/>
          <w:lang w:val="uk-UA"/>
        </w:rPr>
      </w:pPr>
      <w:r w:rsidRPr="006719C3">
        <w:rPr>
          <w:rFonts w:ascii="Times New Roman" w:hAnsi="Times New Roman" w:cs="Times New Roman"/>
          <w:b/>
          <w:color w:val="FF0000"/>
          <w:sz w:val="32"/>
          <w:szCs w:val="32"/>
          <w:lang w:val="uk-UA"/>
        </w:rPr>
        <w:lastRenderedPageBreak/>
        <w:t>ЗМІСТ</w:t>
      </w:r>
    </w:p>
    <w:p w:rsidR="00803C32" w:rsidRPr="00EC5650" w:rsidRDefault="00E060DB" w:rsidP="00EC5650">
      <w:pPr>
        <w:tabs>
          <w:tab w:val="right" w:leader="dot" w:pos="9356"/>
        </w:tabs>
        <w:spacing w:line="360" w:lineRule="auto"/>
        <w:jc w:val="both"/>
        <w:rPr>
          <w:rFonts w:ascii="Times New Roman" w:hAnsi="Times New Roman" w:cs="Times New Roman"/>
          <w:b/>
          <w:sz w:val="32"/>
          <w:szCs w:val="32"/>
          <w:lang w:val="uk-UA"/>
        </w:rPr>
      </w:pPr>
      <w:r>
        <w:rPr>
          <w:rFonts w:ascii="Times New Roman" w:hAnsi="Times New Roman" w:cs="Times New Roman"/>
          <w:b/>
          <w:sz w:val="32"/>
          <w:szCs w:val="32"/>
          <w:lang w:val="uk-UA"/>
        </w:rPr>
        <w:t>В</w:t>
      </w:r>
      <w:r w:rsidRPr="00EC5650">
        <w:rPr>
          <w:rFonts w:ascii="Times New Roman" w:hAnsi="Times New Roman" w:cs="Times New Roman"/>
          <w:b/>
          <w:sz w:val="32"/>
          <w:szCs w:val="32"/>
          <w:lang w:val="uk-UA"/>
        </w:rPr>
        <w:t>ступне слово</w:t>
      </w:r>
      <w:r w:rsidR="00785B8A">
        <w:rPr>
          <w:rFonts w:ascii="Times New Roman" w:hAnsi="Times New Roman" w:cs="Times New Roman"/>
          <w:sz w:val="32"/>
          <w:szCs w:val="32"/>
          <w:lang w:val="uk-UA"/>
        </w:rPr>
        <w:t>…………………………………………………</w:t>
      </w:r>
    </w:p>
    <w:p w:rsidR="00EC5650" w:rsidRPr="00EC5650" w:rsidRDefault="00EC5650" w:rsidP="0072063E">
      <w:pPr>
        <w:spacing w:after="0"/>
        <w:jc w:val="both"/>
        <w:rPr>
          <w:rFonts w:ascii="Times New Roman" w:hAnsi="Times New Roman" w:cs="Times New Roman"/>
          <w:b/>
          <w:iCs/>
          <w:sz w:val="32"/>
          <w:szCs w:val="32"/>
          <w:lang w:val="uk-UA"/>
        </w:rPr>
      </w:pPr>
      <w:r w:rsidRPr="00EC5650">
        <w:rPr>
          <w:rFonts w:ascii="Times New Roman" w:hAnsi="Times New Roman" w:cs="Times New Roman"/>
          <w:b/>
          <w:iCs/>
          <w:sz w:val="32"/>
          <w:szCs w:val="32"/>
          <w:lang w:val="uk-UA"/>
        </w:rPr>
        <w:t>РОЗДІЛ 1</w:t>
      </w:r>
      <w:r>
        <w:rPr>
          <w:rFonts w:ascii="Times New Roman" w:hAnsi="Times New Roman" w:cs="Times New Roman"/>
          <w:b/>
          <w:iCs/>
          <w:sz w:val="32"/>
          <w:szCs w:val="32"/>
          <w:lang w:val="uk-UA"/>
        </w:rPr>
        <w:t>. Т</w:t>
      </w:r>
      <w:r w:rsidRPr="00EC5650">
        <w:rPr>
          <w:rFonts w:ascii="Times New Roman" w:hAnsi="Times New Roman" w:cs="Times New Roman"/>
          <w:b/>
          <w:iCs/>
          <w:sz w:val="32"/>
          <w:szCs w:val="32"/>
          <w:lang w:val="uk-UA"/>
        </w:rPr>
        <w:t xml:space="preserve">еоретичні основи діагностики готовності до професійної діяльності здобувачів вищої освіти спеціальності  012 дошкільна освіта  </w:t>
      </w:r>
      <w:r>
        <w:rPr>
          <w:rFonts w:ascii="Times New Roman" w:hAnsi="Times New Roman" w:cs="Times New Roman"/>
          <w:b/>
          <w:iCs/>
          <w:sz w:val="32"/>
          <w:szCs w:val="32"/>
          <w:lang w:val="uk-UA"/>
        </w:rPr>
        <w:t>……………………………………………………</w:t>
      </w:r>
    </w:p>
    <w:p w:rsidR="00EC5650" w:rsidRDefault="00EC5650" w:rsidP="0072063E">
      <w:pPr>
        <w:pStyle w:val="a3"/>
        <w:numPr>
          <w:ilvl w:val="1"/>
          <w:numId w:val="5"/>
        </w:numPr>
        <w:ind w:left="0" w:firstLine="0"/>
        <w:jc w:val="both"/>
        <w:rPr>
          <w:rFonts w:ascii="Times New Roman" w:hAnsi="Times New Roman"/>
          <w:b/>
          <w:iCs/>
          <w:sz w:val="32"/>
          <w:szCs w:val="32"/>
          <w:lang w:val="uk-UA"/>
        </w:rPr>
      </w:pPr>
      <w:r w:rsidRPr="00EC5650">
        <w:rPr>
          <w:rFonts w:ascii="Times New Roman" w:hAnsi="Times New Roman"/>
          <w:b/>
          <w:iCs/>
          <w:sz w:val="32"/>
          <w:szCs w:val="32"/>
          <w:lang w:val="uk-UA"/>
        </w:rPr>
        <w:t>Формування професійної компетентності майбутнього вихователя закладу дошкільної освіти</w:t>
      </w:r>
      <w:r>
        <w:rPr>
          <w:rFonts w:ascii="Times New Roman" w:hAnsi="Times New Roman"/>
          <w:b/>
          <w:iCs/>
          <w:sz w:val="32"/>
          <w:szCs w:val="32"/>
          <w:lang w:val="uk-UA"/>
        </w:rPr>
        <w:t>……………….</w:t>
      </w:r>
    </w:p>
    <w:p w:rsidR="00785B8A" w:rsidRPr="0072063E" w:rsidRDefault="00785B8A" w:rsidP="0072063E">
      <w:pPr>
        <w:pStyle w:val="a3"/>
        <w:numPr>
          <w:ilvl w:val="1"/>
          <w:numId w:val="5"/>
        </w:numPr>
        <w:ind w:left="0" w:firstLine="0"/>
        <w:jc w:val="both"/>
        <w:rPr>
          <w:rFonts w:ascii="Times New Roman" w:hAnsi="Times New Roman"/>
          <w:b/>
          <w:sz w:val="32"/>
          <w:szCs w:val="32"/>
          <w:lang w:val="uk-UA"/>
        </w:rPr>
      </w:pPr>
      <w:r w:rsidRPr="00562872">
        <w:rPr>
          <w:rFonts w:ascii="Times New Roman" w:hAnsi="Times New Roman"/>
          <w:b/>
          <w:sz w:val="32"/>
          <w:szCs w:val="32"/>
          <w:lang w:val="uk-UA"/>
        </w:rPr>
        <w:t>Особливості діагностики готовності здобувачів освіти до педагогічної діяльності</w:t>
      </w:r>
      <w:r>
        <w:rPr>
          <w:rFonts w:ascii="Times New Roman" w:hAnsi="Times New Roman"/>
          <w:b/>
          <w:sz w:val="32"/>
          <w:szCs w:val="32"/>
          <w:lang w:val="uk-UA"/>
        </w:rPr>
        <w:t>…………………………………</w:t>
      </w:r>
    </w:p>
    <w:p w:rsidR="0072063E" w:rsidRPr="0072063E" w:rsidRDefault="0072063E" w:rsidP="0072063E">
      <w:pPr>
        <w:rPr>
          <w:rFonts w:ascii="Times New Roman" w:hAnsi="Times New Roman" w:cs="Times New Roman"/>
          <w:b/>
          <w:sz w:val="32"/>
          <w:szCs w:val="32"/>
          <w:lang w:val="uk-UA"/>
        </w:rPr>
      </w:pPr>
      <w:r w:rsidRPr="0072063E">
        <w:rPr>
          <w:rFonts w:ascii="Times New Roman" w:hAnsi="Times New Roman" w:cs="Times New Roman"/>
          <w:b/>
          <w:sz w:val="32"/>
          <w:szCs w:val="32"/>
          <w:lang w:val="uk-UA"/>
        </w:rPr>
        <w:t>РОЗДІЛ 2. Методики діагностування особистісної складової професійної готовності майбутніх фахівців дошкільної освіти……………………….</w:t>
      </w:r>
    </w:p>
    <w:p w:rsidR="0072063E" w:rsidRPr="0072063E" w:rsidRDefault="0072063E" w:rsidP="0072063E">
      <w:pPr>
        <w:jc w:val="both"/>
        <w:rPr>
          <w:rFonts w:ascii="Times New Roman" w:hAnsi="Times New Roman" w:cs="Times New Roman"/>
          <w:sz w:val="32"/>
          <w:szCs w:val="32"/>
          <w:u w:val="single"/>
          <w:lang w:val="uk-UA"/>
        </w:rPr>
      </w:pPr>
      <w:r w:rsidRPr="0072063E">
        <w:rPr>
          <w:rFonts w:ascii="Times New Roman" w:hAnsi="Times New Roman" w:cs="Times New Roman"/>
          <w:b/>
          <w:sz w:val="32"/>
          <w:szCs w:val="32"/>
          <w:lang w:val="uk-UA"/>
        </w:rPr>
        <w:t>2.1</w:t>
      </w:r>
      <w:r w:rsidRPr="0072063E">
        <w:rPr>
          <w:rFonts w:ascii="Times New Roman" w:hAnsi="Times New Roman" w:cs="Times New Roman"/>
          <w:sz w:val="32"/>
          <w:szCs w:val="32"/>
          <w:lang w:val="uk-UA"/>
        </w:rPr>
        <w:t xml:space="preserve">. </w:t>
      </w:r>
      <w:r w:rsidRPr="0072063E">
        <w:rPr>
          <w:rFonts w:ascii="Times New Roman" w:hAnsi="Times New Roman" w:cs="Times New Roman"/>
          <w:b/>
          <w:sz w:val="32"/>
          <w:szCs w:val="32"/>
          <w:lang w:val="uk-UA"/>
        </w:rPr>
        <w:t>Діагностика мотиваційної й ціннісної складових готовності майбутнього вихователя до організації освітньої діяльності дітей раннього та дошкільного віку…………………………………..</w:t>
      </w:r>
      <w:r w:rsidRPr="0072063E">
        <w:rPr>
          <w:rFonts w:ascii="Times New Roman" w:hAnsi="Times New Roman" w:cs="Times New Roman"/>
          <w:b/>
          <w:sz w:val="32"/>
          <w:szCs w:val="32"/>
          <w:u w:val="single"/>
          <w:lang w:val="uk-UA"/>
        </w:rPr>
        <w:t xml:space="preserve"> </w:t>
      </w:r>
    </w:p>
    <w:p w:rsidR="0072063E" w:rsidRPr="0072063E" w:rsidRDefault="0072063E" w:rsidP="0072063E">
      <w:pPr>
        <w:tabs>
          <w:tab w:val="left" w:pos="426"/>
          <w:tab w:val="left" w:pos="709"/>
        </w:tabs>
        <w:jc w:val="both"/>
        <w:rPr>
          <w:rFonts w:ascii="Times New Roman" w:hAnsi="Times New Roman" w:cs="Times New Roman"/>
          <w:b/>
          <w:sz w:val="32"/>
          <w:szCs w:val="32"/>
          <w:lang w:val="uk-UA"/>
        </w:rPr>
      </w:pPr>
      <w:r w:rsidRPr="0072063E">
        <w:rPr>
          <w:rFonts w:ascii="Times New Roman" w:hAnsi="Times New Roman" w:cs="Times New Roman"/>
          <w:b/>
          <w:sz w:val="32"/>
          <w:szCs w:val="32"/>
          <w:lang w:val="uk-UA"/>
        </w:rPr>
        <w:t>2.2. Діагностика когнітивної складової готовності майбутніх вихователів до організації освітньої діяльності дітей дошкільного віку</w:t>
      </w:r>
    </w:p>
    <w:p w:rsidR="0072063E" w:rsidRPr="0072063E" w:rsidRDefault="0072063E" w:rsidP="0072063E">
      <w:pPr>
        <w:tabs>
          <w:tab w:val="left" w:pos="426"/>
          <w:tab w:val="left" w:pos="709"/>
        </w:tabs>
        <w:jc w:val="both"/>
        <w:rPr>
          <w:rFonts w:ascii="Times New Roman" w:hAnsi="Times New Roman" w:cs="Times New Roman"/>
          <w:b/>
          <w:sz w:val="32"/>
          <w:szCs w:val="32"/>
          <w:lang w:val="uk-UA"/>
        </w:rPr>
      </w:pPr>
      <w:r w:rsidRPr="0072063E">
        <w:rPr>
          <w:rFonts w:ascii="Times New Roman" w:hAnsi="Times New Roman" w:cs="Times New Roman"/>
          <w:b/>
          <w:sz w:val="32"/>
          <w:szCs w:val="32"/>
          <w:lang w:val="uk-UA"/>
        </w:rPr>
        <w:t>2.3. Діагностика діяльнісної складової</w:t>
      </w:r>
      <w:r w:rsidRPr="0072063E">
        <w:rPr>
          <w:rFonts w:ascii="Times New Roman" w:hAnsi="Times New Roman" w:cs="Times New Roman"/>
          <w:sz w:val="32"/>
          <w:szCs w:val="32"/>
          <w:lang w:val="uk-UA"/>
        </w:rPr>
        <w:t xml:space="preserve"> </w:t>
      </w:r>
      <w:r w:rsidRPr="0072063E">
        <w:rPr>
          <w:rFonts w:ascii="Times New Roman" w:hAnsi="Times New Roman" w:cs="Times New Roman"/>
          <w:b/>
          <w:sz w:val="32"/>
          <w:szCs w:val="32"/>
          <w:lang w:val="uk-UA"/>
        </w:rPr>
        <w:t>готовності майбутніх вихователів до організації освітньої діяльності дітей дошкільного віку</w:t>
      </w:r>
    </w:p>
    <w:p w:rsidR="0072063E" w:rsidRPr="0072063E" w:rsidRDefault="0072063E" w:rsidP="0072063E">
      <w:pPr>
        <w:rPr>
          <w:rFonts w:ascii="Times New Roman" w:hAnsi="Times New Roman"/>
          <w:b/>
          <w:sz w:val="32"/>
          <w:szCs w:val="32"/>
          <w:lang w:val="uk-UA"/>
        </w:rPr>
      </w:pPr>
      <w:r w:rsidRPr="0072063E">
        <w:rPr>
          <w:rFonts w:ascii="Times New Roman" w:hAnsi="Times New Roman"/>
          <w:b/>
          <w:sz w:val="32"/>
          <w:szCs w:val="32"/>
          <w:lang w:val="uk-UA"/>
        </w:rPr>
        <w:t>2.4. Діагностика рефлексивної складової готовності майбутніх  вихователів до організації освітньої діяльності дітей дошкільного віку</w:t>
      </w:r>
    </w:p>
    <w:p w:rsidR="0072063E" w:rsidRDefault="00E060DB" w:rsidP="0072063E">
      <w:pPr>
        <w:rPr>
          <w:rFonts w:ascii="Times New Roman" w:hAnsi="Times New Roman" w:cs="Times New Roman"/>
          <w:b/>
          <w:sz w:val="32"/>
          <w:szCs w:val="32"/>
          <w:lang w:val="uk-UA"/>
        </w:rPr>
      </w:pPr>
      <w:r>
        <w:rPr>
          <w:rFonts w:ascii="Times New Roman" w:hAnsi="Times New Roman" w:cs="Times New Roman"/>
          <w:b/>
          <w:sz w:val="32"/>
          <w:szCs w:val="32"/>
          <w:lang w:val="uk-UA"/>
        </w:rPr>
        <w:t>С</w:t>
      </w:r>
      <w:r w:rsidRPr="0072063E">
        <w:rPr>
          <w:rFonts w:ascii="Times New Roman" w:hAnsi="Times New Roman" w:cs="Times New Roman"/>
          <w:b/>
          <w:sz w:val="32"/>
          <w:szCs w:val="32"/>
          <w:lang w:val="uk-UA"/>
        </w:rPr>
        <w:t>писок використаної літератури</w:t>
      </w:r>
    </w:p>
    <w:p w:rsidR="00E060DB" w:rsidRPr="0072063E" w:rsidRDefault="00E060DB" w:rsidP="0072063E">
      <w:pPr>
        <w:rPr>
          <w:rFonts w:ascii="Times New Roman" w:hAnsi="Times New Roman" w:cs="Times New Roman"/>
          <w:b/>
          <w:sz w:val="32"/>
          <w:szCs w:val="32"/>
          <w:lang w:val="uk-UA"/>
        </w:rPr>
      </w:pPr>
      <w:r>
        <w:rPr>
          <w:rFonts w:ascii="Times New Roman" w:hAnsi="Times New Roman" w:cs="Times New Roman"/>
          <w:b/>
          <w:sz w:val="32"/>
          <w:szCs w:val="32"/>
          <w:lang w:val="uk-UA"/>
        </w:rPr>
        <w:t>Заключне слово</w:t>
      </w:r>
    </w:p>
    <w:p w:rsidR="0072063E" w:rsidRPr="00C119D8" w:rsidRDefault="0072063E" w:rsidP="0072063E">
      <w:pPr>
        <w:rPr>
          <w:lang w:val="uk-UA"/>
        </w:rPr>
      </w:pPr>
    </w:p>
    <w:p w:rsidR="001C4409" w:rsidRDefault="001C4409">
      <w:pPr>
        <w:rPr>
          <w:rFonts w:ascii="Times New Roman" w:hAnsi="Times New Roman" w:cs="Times New Roman"/>
          <w:b/>
          <w:sz w:val="32"/>
          <w:szCs w:val="32"/>
          <w:lang w:val="uk-UA"/>
        </w:rPr>
      </w:pPr>
      <w:r>
        <w:rPr>
          <w:rFonts w:ascii="Times New Roman" w:hAnsi="Times New Roman" w:cs="Times New Roman"/>
          <w:b/>
          <w:sz w:val="32"/>
          <w:szCs w:val="32"/>
          <w:lang w:val="uk-UA"/>
        </w:rPr>
        <w:br w:type="page"/>
      </w:r>
    </w:p>
    <w:p w:rsidR="001C4409" w:rsidRDefault="001C4409" w:rsidP="001C4409">
      <w:pPr>
        <w:rPr>
          <w:rFonts w:ascii="Times New Roman" w:hAnsi="Times New Roman" w:cs="Times New Roman"/>
          <w:b/>
          <w:sz w:val="32"/>
          <w:szCs w:val="32"/>
          <w:lang w:val="uk-UA"/>
        </w:rPr>
      </w:pPr>
    </w:p>
    <w:p w:rsidR="00B15731" w:rsidRPr="00F9093F" w:rsidRDefault="00B15731" w:rsidP="007F4C9C">
      <w:pPr>
        <w:jc w:val="center"/>
        <w:rPr>
          <w:rFonts w:ascii="Times New Roman" w:eastAsia="Calibri" w:hAnsi="Times New Roman" w:cs="Times New Roman"/>
          <w:b/>
          <w:iCs/>
          <w:sz w:val="32"/>
          <w:szCs w:val="32"/>
          <w:lang w:val="uk-UA"/>
        </w:rPr>
      </w:pPr>
      <w:r w:rsidRPr="00221825">
        <w:rPr>
          <w:rFonts w:ascii="Times New Roman" w:hAnsi="Times New Roman" w:cs="Times New Roman"/>
          <w:b/>
          <w:sz w:val="32"/>
          <w:szCs w:val="32"/>
          <w:lang w:val="uk-UA"/>
        </w:rPr>
        <w:t>ВСТУПНЕ СЛОВО</w:t>
      </w:r>
    </w:p>
    <w:p w:rsidR="004D33B5" w:rsidRPr="00B15731" w:rsidRDefault="004D33B5" w:rsidP="00AA1D9E">
      <w:pPr>
        <w:pStyle w:val="11"/>
        <w:tabs>
          <w:tab w:val="left" w:pos="332"/>
        </w:tabs>
        <w:ind w:left="0" w:firstLine="720"/>
        <w:jc w:val="both"/>
        <w:rPr>
          <w:sz w:val="32"/>
          <w:szCs w:val="32"/>
          <w:lang w:val="uk-UA"/>
        </w:rPr>
      </w:pPr>
      <w:r w:rsidRPr="00B15731">
        <w:rPr>
          <w:sz w:val="32"/>
          <w:szCs w:val="32"/>
        </w:rPr>
        <w:t xml:space="preserve">Формування професійної компетентності майбутніх фахівців є одним із важливих завдань сучасної  вищої школи. Особливо актуальною є дана проблема, коли мова йде про формування  професійної компетентності педагогічних працівників в цілому й зокрема вихователів закладів дошкільної освіти, оскільки їх професіоналізація здійснюється саме  на етапі навчання у закладі вищої освіти. </w:t>
      </w:r>
    </w:p>
    <w:p w:rsidR="0041080C" w:rsidRPr="0041080C" w:rsidRDefault="00B15731" w:rsidP="00AA1D9E">
      <w:pPr>
        <w:spacing w:after="0" w:line="240" w:lineRule="auto"/>
        <w:jc w:val="both"/>
        <w:rPr>
          <w:rFonts w:ascii="Times New Roman" w:hAnsi="Times New Roman" w:cs="Times New Roman"/>
          <w:iCs/>
          <w:sz w:val="32"/>
          <w:szCs w:val="32"/>
          <w:lang w:val="uk-UA"/>
        </w:rPr>
      </w:pPr>
      <w:r w:rsidRPr="00B15731">
        <w:rPr>
          <w:rFonts w:ascii="Times New Roman" w:eastAsia="Times New Roman" w:hAnsi="Times New Roman" w:cs="Times New Roman"/>
          <w:bCs/>
          <w:color w:val="000000"/>
          <w:sz w:val="32"/>
          <w:szCs w:val="32"/>
          <w:lang w:val="uk-UA" w:eastAsia="ru-RU"/>
        </w:rPr>
        <w:tab/>
      </w:r>
      <w:r w:rsidRPr="0041080C">
        <w:rPr>
          <w:rFonts w:ascii="Times New Roman" w:hAnsi="Times New Roman" w:cs="Times New Roman"/>
          <w:iCs/>
          <w:sz w:val="32"/>
          <w:szCs w:val="32"/>
          <w:lang w:val="uk-UA"/>
        </w:rPr>
        <w:t>Розглядаючи  поняття професійної підготовки</w:t>
      </w:r>
      <w:r>
        <w:rPr>
          <w:rFonts w:ascii="Times New Roman" w:hAnsi="Times New Roman" w:cs="Times New Roman"/>
          <w:iCs/>
          <w:sz w:val="32"/>
          <w:szCs w:val="32"/>
          <w:lang w:val="uk-UA"/>
        </w:rPr>
        <w:t xml:space="preserve"> майбутнього вихова</w:t>
      </w:r>
      <w:r w:rsidR="0041080C">
        <w:rPr>
          <w:rFonts w:ascii="Times New Roman" w:hAnsi="Times New Roman" w:cs="Times New Roman"/>
          <w:iCs/>
          <w:sz w:val="32"/>
          <w:szCs w:val="32"/>
          <w:lang w:val="uk-UA"/>
        </w:rPr>
        <w:t>теля</w:t>
      </w:r>
      <w:r w:rsidRPr="0041080C">
        <w:rPr>
          <w:rFonts w:ascii="Times New Roman" w:hAnsi="Times New Roman" w:cs="Times New Roman"/>
          <w:iCs/>
          <w:sz w:val="32"/>
          <w:szCs w:val="32"/>
          <w:lang w:val="uk-UA"/>
        </w:rPr>
        <w:t xml:space="preserve">, його сутність </w:t>
      </w:r>
      <w:r>
        <w:rPr>
          <w:rFonts w:ascii="Times New Roman" w:hAnsi="Times New Roman" w:cs="Times New Roman"/>
          <w:iCs/>
          <w:sz w:val="32"/>
          <w:szCs w:val="32"/>
          <w:lang w:val="uk-UA"/>
        </w:rPr>
        <w:t xml:space="preserve">ученими трактується </w:t>
      </w:r>
      <w:r w:rsidRPr="0041080C">
        <w:rPr>
          <w:rFonts w:ascii="Times New Roman" w:hAnsi="Times New Roman" w:cs="Times New Roman"/>
          <w:iCs/>
          <w:sz w:val="32"/>
          <w:szCs w:val="32"/>
          <w:lang w:val="uk-UA"/>
        </w:rPr>
        <w:t xml:space="preserve"> як </w:t>
      </w:r>
      <w:r>
        <w:rPr>
          <w:rFonts w:ascii="Times New Roman" w:hAnsi="Times New Roman" w:cs="Times New Roman"/>
          <w:iCs/>
          <w:sz w:val="32"/>
          <w:szCs w:val="32"/>
          <w:lang w:val="uk-UA"/>
        </w:rPr>
        <w:t xml:space="preserve">складний </w:t>
      </w:r>
      <w:r w:rsidRPr="0041080C">
        <w:rPr>
          <w:rFonts w:ascii="Times New Roman" w:hAnsi="Times New Roman" w:cs="Times New Roman"/>
          <w:iCs/>
          <w:sz w:val="32"/>
          <w:szCs w:val="32"/>
          <w:lang w:val="uk-UA"/>
        </w:rPr>
        <w:t xml:space="preserve">процес, </w:t>
      </w:r>
      <w:r>
        <w:rPr>
          <w:rFonts w:ascii="Times New Roman" w:hAnsi="Times New Roman" w:cs="Times New Roman"/>
          <w:iCs/>
          <w:sz w:val="32"/>
          <w:szCs w:val="32"/>
          <w:lang w:val="uk-UA"/>
        </w:rPr>
        <w:t xml:space="preserve">результатом якого є </w:t>
      </w:r>
      <w:r w:rsidR="0041080C">
        <w:rPr>
          <w:rFonts w:ascii="Times New Roman" w:hAnsi="Times New Roman" w:cs="Times New Roman"/>
          <w:iCs/>
          <w:sz w:val="32"/>
          <w:szCs w:val="32"/>
          <w:lang w:val="uk-UA"/>
        </w:rPr>
        <w:t xml:space="preserve">його </w:t>
      </w:r>
      <w:r w:rsidRPr="0041080C">
        <w:rPr>
          <w:rFonts w:ascii="Times New Roman" w:hAnsi="Times New Roman" w:cs="Times New Roman"/>
          <w:iCs/>
          <w:sz w:val="32"/>
          <w:szCs w:val="32"/>
          <w:lang w:val="uk-UA"/>
        </w:rPr>
        <w:t xml:space="preserve">готовність/професійна готовність організовувати </w:t>
      </w:r>
      <w:r w:rsidR="0041080C">
        <w:rPr>
          <w:rFonts w:ascii="Times New Roman" w:hAnsi="Times New Roman" w:cs="Times New Roman"/>
          <w:iCs/>
          <w:sz w:val="32"/>
          <w:szCs w:val="32"/>
          <w:lang w:val="uk-UA"/>
        </w:rPr>
        <w:t xml:space="preserve"> освітню </w:t>
      </w:r>
      <w:r w:rsidRPr="0041080C">
        <w:rPr>
          <w:rFonts w:ascii="Times New Roman" w:hAnsi="Times New Roman" w:cs="Times New Roman"/>
          <w:iCs/>
          <w:sz w:val="32"/>
          <w:szCs w:val="32"/>
          <w:lang w:val="uk-UA"/>
        </w:rPr>
        <w:t xml:space="preserve">діяльність </w:t>
      </w:r>
      <w:r w:rsidR="0041080C">
        <w:rPr>
          <w:rFonts w:ascii="Times New Roman" w:hAnsi="Times New Roman" w:cs="Times New Roman"/>
          <w:iCs/>
          <w:sz w:val="32"/>
          <w:szCs w:val="32"/>
          <w:lang w:val="uk-UA"/>
        </w:rPr>
        <w:t xml:space="preserve">дітей раннього та </w:t>
      </w:r>
      <w:r w:rsidR="0041080C" w:rsidRPr="0041080C">
        <w:rPr>
          <w:rFonts w:ascii="Times New Roman" w:hAnsi="Times New Roman" w:cs="Times New Roman"/>
          <w:iCs/>
          <w:sz w:val="32"/>
          <w:szCs w:val="32"/>
          <w:lang w:val="uk-UA"/>
        </w:rPr>
        <w:t xml:space="preserve">дошкільного віку. </w:t>
      </w:r>
    </w:p>
    <w:p w:rsidR="00C31E7E" w:rsidRDefault="0041080C" w:rsidP="00AA1D9E">
      <w:pPr>
        <w:tabs>
          <w:tab w:val="left" w:pos="709"/>
          <w:tab w:val="left" w:pos="2160"/>
        </w:tabs>
        <w:spacing w:after="0" w:line="240" w:lineRule="auto"/>
        <w:jc w:val="both"/>
        <w:rPr>
          <w:rFonts w:ascii="Times New Roman" w:eastAsia="Times New Roman" w:hAnsi="Times New Roman" w:cs="Times New Roman"/>
          <w:bCs/>
          <w:color w:val="000000"/>
          <w:sz w:val="32"/>
          <w:szCs w:val="32"/>
          <w:lang w:val="uk-UA" w:eastAsia="ru-RU"/>
        </w:rPr>
      </w:pPr>
      <w:r>
        <w:rPr>
          <w:rFonts w:ascii="Times New Roman" w:hAnsi="Times New Roman" w:cs="Times New Roman"/>
          <w:iCs/>
          <w:sz w:val="32"/>
          <w:szCs w:val="32"/>
          <w:lang w:val="uk-UA"/>
        </w:rPr>
        <w:tab/>
      </w:r>
      <w:r w:rsidR="00C31E7E" w:rsidRPr="00B15731">
        <w:rPr>
          <w:rFonts w:ascii="Times New Roman" w:eastAsia="Times New Roman" w:hAnsi="Times New Roman" w:cs="Times New Roman"/>
          <w:bCs/>
          <w:color w:val="000000"/>
          <w:sz w:val="32"/>
          <w:szCs w:val="32"/>
          <w:lang w:val="uk-UA" w:eastAsia="ru-RU"/>
        </w:rPr>
        <w:t>Теоретико-методичні засади професійно-педагогічної підготовки фахівців дошкільної освіти розкрито у працях Л. Артемової, Г. Бєлєнької, А Богуш, Н. Гавриш, Н. Кічук, О. Кононенко, К.</w:t>
      </w:r>
      <w:r w:rsidR="00C31E7E" w:rsidRPr="00B15731">
        <w:rPr>
          <w:rFonts w:ascii="Times New Roman" w:eastAsia="Times New Roman" w:hAnsi="Times New Roman" w:cs="Times New Roman"/>
          <w:bCs/>
          <w:color w:val="000000"/>
          <w:sz w:val="32"/>
          <w:szCs w:val="32"/>
          <w:lang w:val="en-US" w:eastAsia="ru-RU"/>
        </w:rPr>
        <w:t> </w:t>
      </w:r>
      <w:r w:rsidR="00C31E7E" w:rsidRPr="00B15731">
        <w:rPr>
          <w:rFonts w:ascii="Times New Roman" w:eastAsia="Times New Roman" w:hAnsi="Times New Roman" w:cs="Times New Roman"/>
          <w:bCs/>
          <w:color w:val="000000"/>
          <w:sz w:val="32"/>
          <w:szCs w:val="32"/>
          <w:lang w:val="uk-UA" w:eastAsia="ru-RU"/>
        </w:rPr>
        <w:t>Крутій, В.</w:t>
      </w:r>
      <w:r w:rsidR="00C31E7E" w:rsidRPr="00B15731">
        <w:rPr>
          <w:rFonts w:ascii="Times New Roman" w:eastAsia="Times New Roman" w:hAnsi="Times New Roman" w:cs="Times New Roman"/>
          <w:bCs/>
          <w:color w:val="000000"/>
          <w:sz w:val="32"/>
          <w:szCs w:val="32"/>
          <w:lang w:val="en-US" w:eastAsia="ru-RU"/>
        </w:rPr>
        <w:t> </w:t>
      </w:r>
      <w:r w:rsidR="00C31E7E" w:rsidRPr="00B15731">
        <w:rPr>
          <w:rFonts w:ascii="Times New Roman" w:eastAsia="Times New Roman" w:hAnsi="Times New Roman" w:cs="Times New Roman"/>
          <w:bCs/>
          <w:color w:val="000000"/>
          <w:sz w:val="32"/>
          <w:szCs w:val="32"/>
          <w:lang w:val="uk-UA" w:eastAsia="ru-RU"/>
        </w:rPr>
        <w:t>Кьона, Н.</w:t>
      </w:r>
      <w:r w:rsidR="00C31E7E" w:rsidRPr="00B15731">
        <w:rPr>
          <w:rFonts w:ascii="Times New Roman" w:eastAsia="Times New Roman" w:hAnsi="Times New Roman" w:cs="Times New Roman"/>
          <w:bCs/>
          <w:color w:val="000000"/>
          <w:sz w:val="32"/>
          <w:szCs w:val="32"/>
          <w:lang w:val="en-US" w:eastAsia="ru-RU"/>
        </w:rPr>
        <w:t> </w:t>
      </w:r>
      <w:r w:rsidR="00C31E7E" w:rsidRPr="00B15731">
        <w:rPr>
          <w:rFonts w:ascii="Times New Roman" w:eastAsia="Times New Roman" w:hAnsi="Times New Roman" w:cs="Times New Roman"/>
          <w:bCs/>
          <w:color w:val="000000"/>
          <w:sz w:val="32"/>
          <w:szCs w:val="32"/>
          <w:lang w:val="uk-UA" w:eastAsia="ru-RU"/>
        </w:rPr>
        <w:t>Лисенко, Н.</w:t>
      </w:r>
      <w:r w:rsidR="00C31E7E" w:rsidRPr="00B15731">
        <w:rPr>
          <w:rFonts w:ascii="Times New Roman" w:eastAsia="Times New Roman" w:hAnsi="Times New Roman" w:cs="Times New Roman"/>
          <w:bCs/>
          <w:color w:val="000000"/>
          <w:sz w:val="32"/>
          <w:szCs w:val="32"/>
          <w:lang w:val="en-US" w:eastAsia="ru-RU"/>
        </w:rPr>
        <w:t> </w:t>
      </w:r>
      <w:r w:rsidR="00C31E7E" w:rsidRPr="00B15731">
        <w:rPr>
          <w:rFonts w:ascii="Times New Roman" w:eastAsia="Times New Roman" w:hAnsi="Times New Roman" w:cs="Times New Roman"/>
          <w:bCs/>
          <w:color w:val="000000"/>
          <w:sz w:val="32"/>
          <w:szCs w:val="32"/>
          <w:lang w:val="uk-UA" w:eastAsia="ru-RU"/>
        </w:rPr>
        <w:t>Манжелій, Т. Науменко, Т.</w:t>
      </w:r>
      <w:r w:rsidR="00C31E7E" w:rsidRPr="00B15731">
        <w:rPr>
          <w:rFonts w:ascii="Times New Roman" w:eastAsia="Times New Roman" w:hAnsi="Times New Roman" w:cs="Times New Roman"/>
          <w:bCs/>
          <w:color w:val="000000"/>
          <w:sz w:val="32"/>
          <w:szCs w:val="32"/>
          <w:lang w:val="en-US" w:eastAsia="ru-RU"/>
        </w:rPr>
        <w:t> </w:t>
      </w:r>
      <w:r w:rsidR="00C31E7E" w:rsidRPr="00B15731">
        <w:rPr>
          <w:rFonts w:ascii="Times New Roman" w:eastAsia="Times New Roman" w:hAnsi="Times New Roman" w:cs="Times New Roman"/>
          <w:bCs/>
          <w:color w:val="000000"/>
          <w:sz w:val="32"/>
          <w:szCs w:val="32"/>
          <w:lang w:val="uk-UA" w:eastAsia="ru-RU"/>
        </w:rPr>
        <w:t>Поніманської</w:t>
      </w:r>
      <w:r w:rsidR="00C31E7E" w:rsidRPr="00C31E7E">
        <w:rPr>
          <w:rFonts w:ascii="Times New Roman" w:eastAsia="Times New Roman" w:hAnsi="Times New Roman" w:cs="Times New Roman"/>
          <w:bCs/>
          <w:color w:val="000000"/>
          <w:sz w:val="32"/>
          <w:szCs w:val="32"/>
          <w:lang w:val="uk-UA" w:eastAsia="ru-RU"/>
        </w:rPr>
        <w:t>, Л.</w:t>
      </w:r>
      <w:r w:rsidR="00C31E7E" w:rsidRPr="00C31E7E">
        <w:rPr>
          <w:rFonts w:ascii="Times New Roman" w:eastAsia="Times New Roman" w:hAnsi="Times New Roman" w:cs="Times New Roman"/>
          <w:bCs/>
          <w:color w:val="000000"/>
          <w:sz w:val="32"/>
          <w:szCs w:val="32"/>
          <w:lang w:val="en-US" w:eastAsia="ru-RU"/>
        </w:rPr>
        <w:t> </w:t>
      </w:r>
      <w:r w:rsidR="00C31E7E" w:rsidRPr="00C31E7E">
        <w:rPr>
          <w:rFonts w:ascii="Times New Roman" w:eastAsia="Times New Roman" w:hAnsi="Times New Roman" w:cs="Times New Roman"/>
          <w:bCs/>
          <w:color w:val="000000"/>
          <w:sz w:val="32"/>
          <w:szCs w:val="32"/>
          <w:lang w:val="uk-UA" w:eastAsia="ru-RU"/>
        </w:rPr>
        <w:t>Покроєвої, О.</w:t>
      </w:r>
      <w:r w:rsidR="00C31E7E" w:rsidRPr="00C31E7E">
        <w:rPr>
          <w:rFonts w:ascii="Times New Roman" w:eastAsia="Times New Roman" w:hAnsi="Times New Roman" w:cs="Times New Roman"/>
          <w:bCs/>
          <w:color w:val="000000"/>
          <w:sz w:val="32"/>
          <w:szCs w:val="32"/>
          <w:lang w:eastAsia="ru-RU"/>
        </w:rPr>
        <w:t> </w:t>
      </w:r>
      <w:r w:rsidR="00C31E7E" w:rsidRPr="00C31E7E">
        <w:rPr>
          <w:rFonts w:ascii="Times New Roman" w:eastAsia="Times New Roman" w:hAnsi="Times New Roman" w:cs="Times New Roman"/>
          <w:bCs/>
          <w:color w:val="000000"/>
          <w:sz w:val="32"/>
          <w:szCs w:val="32"/>
          <w:lang w:val="uk-UA" w:eastAsia="ru-RU"/>
        </w:rPr>
        <w:t xml:space="preserve">Поліщук, О. Семенова, Т. Танько, Х. Шапаренко, Р. Кондратенко та інших. Шляхи та методи підвищення професійної підготовки вихователів обґрунтовували О. Колесник, Г. Бєлєнька, Н. Левінець, Т. Кротова, О. Бурдяєва, І. Слєпцова, Т. Танько та інші. </w:t>
      </w:r>
    </w:p>
    <w:p w:rsidR="0041080C" w:rsidRDefault="0041080C" w:rsidP="00AA1D9E">
      <w:pPr>
        <w:tabs>
          <w:tab w:val="left" w:pos="709"/>
          <w:tab w:val="left" w:pos="2160"/>
        </w:tabs>
        <w:spacing w:after="0" w:line="240" w:lineRule="auto"/>
        <w:jc w:val="both"/>
        <w:rPr>
          <w:rFonts w:ascii="Times New Roman" w:eastAsia="Times New Roman" w:hAnsi="Times New Roman" w:cs="Times New Roman"/>
          <w:bCs/>
          <w:color w:val="000000"/>
          <w:sz w:val="32"/>
          <w:szCs w:val="32"/>
          <w:lang w:val="uk-UA" w:eastAsia="ru-RU"/>
        </w:rPr>
      </w:pPr>
      <w:r>
        <w:rPr>
          <w:rFonts w:ascii="Times New Roman" w:eastAsia="Times New Roman" w:hAnsi="Times New Roman" w:cs="Times New Roman"/>
          <w:bCs/>
          <w:color w:val="000000"/>
          <w:sz w:val="32"/>
          <w:szCs w:val="32"/>
          <w:lang w:val="uk-UA" w:eastAsia="ru-RU"/>
        </w:rPr>
        <w:tab/>
        <w:t xml:space="preserve">Важливим у дослідженні проблеми формування професійної компетентності здобувачів вищої освіти спеціальності Дошкільна освіта є </w:t>
      </w:r>
      <w:r w:rsidR="00471339">
        <w:rPr>
          <w:rFonts w:ascii="Times New Roman" w:eastAsia="Times New Roman" w:hAnsi="Times New Roman" w:cs="Times New Roman"/>
          <w:bCs/>
          <w:i/>
          <w:color w:val="000000"/>
          <w:sz w:val="32"/>
          <w:szCs w:val="32"/>
          <w:lang w:val="uk-UA" w:eastAsia="ru-RU"/>
        </w:rPr>
        <w:t>діагностування</w:t>
      </w:r>
      <w:r w:rsidRPr="0041080C">
        <w:rPr>
          <w:rFonts w:ascii="Times New Roman" w:eastAsia="Times New Roman" w:hAnsi="Times New Roman" w:cs="Times New Roman"/>
          <w:bCs/>
          <w:i/>
          <w:color w:val="000000"/>
          <w:sz w:val="32"/>
          <w:szCs w:val="32"/>
          <w:lang w:val="uk-UA" w:eastAsia="ru-RU"/>
        </w:rPr>
        <w:t xml:space="preserve"> готовності  студентів</w:t>
      </w:r>
      <w:r>
        <w:rPr>
          <w:rFonts w:ascii="Times New Roman" w:eastAsia="Times New Roman" w:hAnsi="Times New Roman" w:cs="Times New Roman"/>
          <w:bCs/>
          <w:color w:val="000000"/>
          <w:sz w:val="32"/>
          <w:szCs w:val="32"/>
          <w:lang w:val="uk-UA" w:eastAsia="ru-RU"/>
        </w:rPr>
        <w:t xml:space="preserve"> до успішної професійної діяльності в сучасних закладах дошкільної освіти, оскільки саме </w:t>
      </w:r>
      <w:r w:rsidR="00471339">
        <w:rPr>
          <w:rFonts w:ascii="Times New Roman" w:eastAsia="Times New Roman" w:hAnsi="Times New Roman" w:cs="Times New Roman"/>
          <w:bCs/>
          <w:color w:val="000000"/>
          <w:sz w:val="32"/>
          <w:szCs w:val="32"/>
          <w:lang w:val="uk-UA" w:eastAsia="ru-RU"/>
        </w:rPr>
        <w:t xml:space="preserve">діагностика </w:t>
      </w:r>
      <w:r>
        <w:rPr>
          <w:rFonts w:ascii="Times New Roman" w:eastAsia="Times New Roman" w:hAnsi="Times New Roman" w:cs="Times New Roman"/>
          <w:bCs/>
          <w:color w:val="000000"/>
          <w:sz w:val="32"/>
          <w:szCs w:val="32"/>
          <w:lang w:val="uk-UA" w:eastAsia="ru-RU"/>
        </w:rPr>
        <w:t xml:space="preserve"> забезпечує  об’єктивність реального стану проблеми та пошук модифікованих змісту, форм і методів її конструктивного вирішення.</w:t>
      </w:r>
    </w:p>
    <w:p w:rsidR="00B15731" w:rsidRDefault="0041080C" w:rsidP="00AA1D9E">
      <w:pPr>
        <w:tabs>
          <w:tab w:val="left" w:pos="709"/>
          <w:tab w:val="left" w:pos="2160"/>
        </w:tabs>
        <w:spacing w:line="240" w:lineRule="auto"/>
        <w:jc w:val="both"/>
        <w:rPr>
          <w:iCs/>
          <w:lang w:val="uk-UA"/>
        </w:rPr>
      </w:pPr>
      <w:r>
        <w:rPr>
          <w:rFonts w:ascii="Times New Roman" w:eastAsia="Times New Roman" w:hAnsi="Times New Roman" w:cs="Times New Roman"/>
          <w:bCs/>
          <w:color w:val="000000"/>
          <w:sz w:val="32"/>
          <w:szCs w:val="32"/>
          <w:lang w:val="uk-UA" w:eastAsia="ru-RU"/>
        </w:rPr>
        <w:tab/>
        <w:t xml:space="preserve">У навчально- </w:t>
      </w:r>
      <w:r w:rsidRPr="0041080C">
        <w:rPr>
          <w:rFonts w:ascii="Times New Roman" w:eastAsia="Times New Roman" w:hAnsi="Times New Roman" w:cs="Times New Roman"/>
          <w:bCs/>
          <w:color w:val="000000"/>
          <w:sz w:val="32"/>
          <w:szCs w:val="32"/>
          <w:lang w:val="uk-UA" w:eastAsia="ru-RU"/>
        </w:rPr>
        <w:t>м</w:t>
      </w:r>
      <w:r w:rsidRPr="0041080C">
        <w:rPr>
          <w:rFonts w:ascii="Times New Roman" w:hAnsi="Times New Roman" w:cs="Times New Roman"/>
          <w:iCs/>
          <w:sz w:val="32"/>
          <w:szCs w:val="32"/>
          <w:lang w:val="uk-UA"/>
        </w:rPr>
        <w:t>етодичних рекомендаціях</w:t>
      </w:r>
      <w:r>
        <w:rPr>
          <w:rFonts w:ascii="Times New Roman" w:hAnsi="Times New Roman" w:cs="Times New Roman"/>
          <w:iCs/>
          <w:sz w:val="32"/>
          <w:szCs w:val="32"/>
          <w:lang w:val="uk-UA"/>
        </w:rPr>
        <w:t xml:space="preserve"> п</w:t>
      </w:r>
      <w:r w:rsidRPr="0041080C">
        <w:rPr>
          <w:rFonts w:ascii="Times New Roman" w:hAnsi="Times New Roman" w:cs="Times New Roman"/>
          <w:iCs/>
          <w:sz w:val="32"/>
          <w:szCs w:val="32"/>
          <w:lang w:val="uk-UA"/>
        </w:rPr>
        <w:t xml:space="preserve">одано </w:t>
      </w:r>
      <w:r>
        <w:rPr>
          <w:rFonts w:ascii="Times New Roman" w:hAnsi="Times New Roman" w:cs="Times New Roman"/>
          <w:iCs/>
          <w:sz w:val="32"/>
          <w:szCs w:val="32"/>
          <w:lang w:val="uk-UA"/>
        </w:rPr>
        <w:t>аналіз поняття готовності до професійної діяльності</w:t>
      </w:r>
      <w:r w:rsidR="004E2822">
        <w:rPr>
          <w:rFonts w:ascii="Times New Roman" w:hAnsi="Times New Roman" w:cs="Times New Roman"/>
          <w:iCs/>
          <w:sz w:val="32"/>
          <w:szCs w:val="32"/>
          <w:lang w:val="uk-UA"/>
        </w:rPr>
        <w:t>, її структуру та особливості формування як результату професійної підготовки здобувачів освіти ОПП 012 Дошкільна освіта. Також запропоновано психодіагностичні методики дослідження професійної готовності та її самодіагностування  майбутніми вихователями.</w:t>
      </w:r>
    </w:p>
    <w:p w:rsidR="00B15731" w:rsidRDefault="00B15731" w:rsidP="00AA1D9E">
      <w:pPr>
        <w:spacing w:line="240" w:lineRule="auto"/>
        <w:ind w:firstLine="720"/>
        <w:rPr>
          <w:iCs/>
          <w:lang w:val="uk-UA"/>
        </w:rPr>
      </w:pPr>
    </w:p>
    <w:p w:rsidR="00B15731" w:rsidRDefault="00B15731" w:rsidP="00026BFD">
      <w:pPr>
        <w:ind w:firstLine="720"/>
        <w:rPr>
          <w:iCs/>
          <w:lang w:val="uk-UA"/>
        </w:rPr>
      </w:pPr>
    </w:p>
    <w:p w:rsidR="00E30E38" w:rsidRDefault="00E30E38" w:rsidP="00026BFD">
      <w:pPr>
        <w:ind w:firstLine="720"/>
        <w:rPr>
          <w:iCs/>
          <w:lang w:val="uk-UA"/>
        </w:rPr>
      </w:pPr>
    </w:p>
    <w:p w:rsidR="00E30E38" w:rsidRDefault="00E30E38" w:rsidP="00DF6323">
      <w:pPr>
        <w:rPr>
          <w:iCs/>
          <w:lang w:val="uk-UA"/>
        </w:rPr>
      </w:pPr>
    </w:p>
    <w:p w:rsidR="00E30E38" w:rsidRDefault="00E30E38" w:rsidP="00026BFD">
      <w:pPr>
        <w:ind w:firstLine="720"/>
        <w:rPr>
          <w:iCs/>
          <w:lang w:val="uk-UA"/>
        </w:rPr>
      </w:pPr>
    </w:p>
    <w:p w:rsidR="0060161B" w:rsidRDefault="003375FD" w:rsidP="00DF6323">
      <w:pPr>
        <w:spacing w:after="0"/>
        <w:ind w:firstLine="720"/>
        <w:jc w:val="center"/>
        <w:rPr>
          <w:rFonts w:ascii="Times New Roman" w:hAnsi="Times New Roman" w:cs="Times New Roman"/>
          <w:b/>
          <w:iCs/>
          <w:sz w:val="32"/>
          <w:szCs w:val="32"/>
          <w:lang w:val="uk-UA"/>
        </w:rPr>
      </w:pPr>
      <w:r w:rsidRPr="00854E6F">
        <w:rPr>
          <w:rFonts w:ascii="Times New Roman" w:hAnsi="Times New Roman" w:cs="Times New Roman"/>
          <w:b/>
          <w:iCs/>
          <w:sz w:val="32"/>
          <w:szCs w:val="32"/>
          <w:lang w:val="uk-UA"/>
        </w:rPr>
        <w:t xml:space="preserve">РОЗДІЛ 1. </w:t>
      </w:r>
      <w:r w:rsidR="00854E6F" w:rsidRPr="00854E6F">
        <w:rPr>
          <w:rFonts w:ascii="Times New Roman" w:hAnsi="Times New Roman" w:cs="Times New Roman"/>
          <w:b/>
          <w:iCs/>
          <w:sz w:val="32"/>
          <w:szCs w:val="32"/>
          <w:lang w:val="uk-UA"/>
        </w:rPr>
        <w:t xml:space="preserve"> </w:t>
      </w:r>
      <w:r w:rsidR="00C72793">
        <w:rPr>
          <w:rFonts w:ascii="Times New Roman" w:hAnsi="Times New Roman" w:cs="Times New Roman"/>
          <w:b/>
          <w:iCs/>
          <w:sz w:val="32"/>
          <w:szCs w:val="32"/>
          <w:lang w:val="uk-UA"/>
        </w:rPr>
        <w:t xml:space="preserve">ТЕОРЕТИЧНІ ОСНОВИ ДІАГНОСТИКИ ГОТОВНОСТІ </w:t>
      </w:r>
      <w:r w:rsidR="0060161B">
        <w:rPr>
          <w:rFonts w:ascii="Times New Roman" w:hAnsi="Times New Roman" w:cs="Times New Roman"/>
          <w:b/>
          <w:iCs/>
          <w:sz w:val="32"/>
          <w:szCs w:val="32"/>
          <w:lang w:val="uk-UA"/>
        </w:rPr>
        <w:t>ДО ПРОФЕСІЙНОЇ ДІЯЛЬНОСТІ</w:t>
      </w:r>
    </w:p>
    <w:p w:rsidR="0060161B" w:rsidRDefault="00C72793" w:rsidP="00DF6323">
      <w:pPr>
        <w:spacing w:after="0"/>
        <w:ind w:firstLine="720"/>
        <w:jc w:val="center"/>
        <w:rPr>
          <w:rFonts w:ascii="Times New Roman" w:hAnsi="Times New Roman" w:cs="Times New Roman"/>
          <w:b/>
          <w:iCs/>
          <w:sz w:val="32"/>
          <w:szCs w:val="32"/>
          <w:lang w:val="uk-UA"/>
        </w:rPr>
      </w:pPr>
      <w:r>
        <w:rPr>
          <w:rFonts w:ascii="Times New Roman" w:hAnsi="Times New Roman" w:cs="Times New Roman"/>
          <w:b/>
          <w:iCs/>
          <w:sz w:val="32"/>
          <w:szCs w:val="32"/>
          <w:lang w:val="uk-UA"/>
        </w:rPr>
        <w:t xml:space="preserve">ЗДОБУВАЧІВ ВИЩОЇ </w:t>
      </w:r>
      <w:r w:rsidR="002607D5">
        <w:rPr>
          <w:rFonts w:ascii="Times New Roman" w:hAnsi="Times New Roman" w:cs="Times New Roman"/>
          <w:b/>
          <w:iCs/>
          <w:sz w:val="32"/>
          <w:szCs w:val="32"/>
          <w:lang w:val="uk-UA"/>
        </w:rPr>
        <w:t xml:space="preserve">ОСВІТИ </w:t>
      </w:r>
      <w:r>
        <w:rPr>
          <w:rFonts w:ascii="Times New Roman" w:hAnsi="Times New Roman" w:cs="Times New Roman"/>
          <w:b/>
          <w:iCs/>
          <w:sz w:val="32"/>
          <w:szCs w:val="32"/>
          <w:lang w:val="uk-UA"/>
        </w:rPr>
        <w:t>СПЕЦІАЛЬНОСТ</w:t>
      </w:r>
      <w:r w:rsidR="0060161B">
        <w:rPr>
          <w:rFonts w:ascii="Times New Roman" w:hAnsi="Times New Roman" w:cs="Times New Roman"/>
          <w:b/>
          <w:iCs/>
          <w:sz w:val="32"/>
          <w:szCs w:val="32"/>
          <w:lang w:val="uk-UA"/>
        </w:rPr>
        <w:t>І</w:t>
      </w:r>
    </w:p>
    <w:p w:rsidR="002607D5" w:rsidRPr="00DF6323" w:rsidRDefault="00DF6323" w:rsidP="00DF6323">
      <w:pPr>
        <w:pStyle w:val="a3"/>
        <w:spacing w:after="0"/>
        <w:ind w:left="1896"/>
        <w:jc w:val="center"/>
        <w:rPr>
          <w:rFonts w:ascii="Times New Roman" w:hAnsi="Times New Roman"/>
          <w:b/>
          <w:iCs/>
          <w:sz w:val="32"/>
          <w:szCs w:val="32"/>
          <w:lang w:val="uk-UA"/>
        </w:rPr>
      </w:pPr>
      <w:r>
        <w:rPr>
          <w:rFonts w:ascii="Times New Roman" w:hAnsi="Times New Roman"/>
          <w:b/>
          <w:iCs/>
          <w:sz w:val="32"/>
          <w:szCs w:val="32"/>
          <w:lang w:val="uk-UA"/>
        </w:rPr>
        <w:t>012</w:t>
      </w:r>
      <w:r w:rsidRPr="00DF6323">
        <w:rPr>
          <w:rFonts w:ascii="Times New Roman" w:hAnsi="Times New Roman"/>
          <w:b/>
          <w:iCs/>
          <w:sz w:val="32"/>
          <w:szCs w:val="32"/>
          <w:lang w:val="uk-UA"/>
        </w:rPr>
        <w:t>ДО</w:t>
      </w:r>
      <w:r w:rsidR="00C72793" w:rsidRPr="00DF6323">
        <w:rPr>
          <w:rFonts w:ascii="Times New Roman" w:hAnsi="Times New Roman"/>
          <w:b/>
          <w:iCs/>
          <w:sz w:val="32"/>
          <w:szCs w:val="32"/>
          <w:lang w:val="uk-UA"/>
        </w:rPr>
        <w:t>ШКІЛЬНА ОСВІТА</w:t>
      </w:r>
    </w:p>
    <w:p w:rsidR="00470571" w:rsidRDefault="00470571" w:rsidP="00470571">
      <w:pPr>
        <w:spacing w:after="0"/>
        <w:ind w:firstLine="720"/>
        <w:jc w:val="center"/>
        <w:rPr>
          <w:rFonts w:ascii="Times New Roman" w:hAnsi="Times New Roman" w:cs="Times New Roman"/>
          <w:b/>
          <w:iCs/>
          <w:sz w:val="32"/>
          <w:szCs w:val="32"/>
          <w:lang w:val="uk-UA"/>
        </w:rPr>
      </w:pPr>
    </w:p>
    <w:p w:rsidR="00B15731" w:rsidRPr="00E60C29" w:rsidRDefault="002607D5" w:rsidP="00E60C29">
      <w:pPr>
        <w:pStyle w:val="a3"/>
        <w:numPr>
          <w:ilvl w:val="1"/>
          <w:numId w:val="42"/>
        </w:numPr>
        <w:jc w:val="center"/>
        <w:rPr>
          <w:rFonts w:ascii="Times New Roman" w:hAnsi="Times New Roman"/>
          <w:b/>
          <w:iCs/>
          <w:sz w:val="32"/>
          <w:szCs w:val="32"/>
          <w:lang w:val="uk-UA"/>
        </w:rPr>
      </w:pPr>
      <w:r w:rsidRPr="00E60C29">
        <w:rPr>
          <w:rFonts w:ascii="Times New Roman" w:hAnsi="Times New Roman"/>
          <w:b/>
          <w:iCs/>
          <w:sz w:val="32"/>
          <w:szCs w:val="32"/>
          <w:lang w:val="uk-UA"/>
        </w:rPr>
        <w:t>Формування професійної компетентності майбутнього вихователя закладу дошкільної освіти</w:t>
      </w:r>
    </w:p>
    <w:p w:rsidR="00C27B8F" w:rsidRDefault="00C27B8F" w:rsidP="00C27B8F">
      <w:pPr>
        <w:spacing w:after="0" w:line="240" w:lineRule="auto"/>
        <w:ind w:firstLine="720"/>
        <w:jc w:val="both"/>
        <w:rPr>
          <w:rFonts w:ascii="Times New Roman" w:hAnsi="Times New Roman" w:cs="Times New Roman"/>
          <w:iCs/>
          <w:sz w:val="32"/>
          <w:szCs w:val="32"/>
          <w:lang w:val="uk-UA"/>
        </w:rPr>
      </w:pPr>
      <w:r w:rsidRPr="00C27B8F">
        <w:rPr>
          <w:rFonts w:ascii="Times New Roman" w:hAnsi="Times New Roman" w:cs="Times New Roman"/>
          <w:iCs/>
          <w:sz w:val="32"/>
          <w:szCs w:val="32"/>
          <w:lang w:val="uk-UA"/>
        </w:rPr>
        <w:t xml:space="preserve">У період реформування  вищої освіти </w:t>
      </w:r>
      <w:r>
        <w:rPr>
          <w:rFonts w:ascii="Times New Roman" w:hAnsi="Times New Roman" w:cs="Times New Roman"/>
          <w:iCs/>
          <w:sz w:val="32"/>
          <w:szCs w:val="32"/>
          <w:lang w:val="uk-UA"/>
        </w:rPr>
        <w:t xml:space="preserve">в Україні </w:t>
      </w:r>
      <w:r w:rsidRPr="00C27B8F">
        <w:rPr>
          <w:rFonts w:ascii="Times New Roman" w:hAnsi="Times New Roman" w:cs="Times New Roman"/>
          <w:iCs/>
          <w:sz w:val="32"/>
          <w:szCs w:val="32"/>
          <w:lang w:val="uk-UA"/>
        </w:rPr>
        <w:t xml:space="preserve">провідним підходом в організації системи професійної підготовки </w:t>
      </w:r>
      <w:r>
        <w:rPr>
          <w:rFonts w:ascii="Times New Roman" w:hAnsi="Times New Roman" w:cs="Times New Roman"/>
          <w:iCs/>
          <w:sz w:val="32"/>
          <w:szCs w:val="32"/>
          <w:lang w:val="uk-UA"/>
        </w:rPr>
        <w:t>є компетентнісний підхід, який передбачає формування в майбутнього фахівця професійної компетентності як здатності успішно та креативно виконувати професійні функції.</w:t>
      </w:r>
    </w:p>
    <w:p w:rsidR="00C27B8F" w:rsidRPr="00C27B8F" w:rsidRDefault="00BC4ADB" w:rsidP="00BC4ADB">
      <w:pPr>
        <w:tabs>
          <w:tab w:val="left" w:pos="900"/>
          <w:tab w:val="left" w:pos="1080"/>
        </w:tabs>
        <w:spacing w:after="0" w:line="240" w:lineRule="auto"/>
        <w:jc w:val="both"/>
        <w:rPr>
          <w:rFonts w:ascii="Times New Roman" w:hAnsi="Times New Roman" w:cs="Times New Roman"/>
          <w:iCs/>
          <w:sz w:val="32"/>
          <w:szCs w:val="32"/>
          <w:lang w:val="uk-UA"/>
        </w:rPr>
      </w:pPr>
      <w:r>
        <w:rPr>
          <w:rFonts w:ascii="Times New Roman" w:hAnsi="Times New Roman" w:cs="Times New Roman"/>
          <w:iCs/>
          <w:sz w:val="32"/>
          <w:szCs w:val="32"/>
          <w:lang w:val="uk-UA"/>
        </w:rPr>
        <w:tab/>
      </w:r>
      <w:r w:rsidR="00C27B8F">
        <w:rPr>
          <w:rFonts w:ascii="Times New Roman" w:hAnsi="Times New Roman" w:cs="Times New Roman"/>
          <w:iCs/>
          <w:sz w:val="32"/>
          <w:szCs w:val="32"/>
          <w:lang w:val="uk-UA"/>
        </w:rPr>
        <w:t>Професійна діяльність майбутнього вихователя сучасного закладу дошкільної освіти є педагогічною, а відтак має свої особливості (Л.Карпова)</w:t>
      </w:r>
      <w:r w:rsidR="00C27B8F" w:rsidRPr="00C27B8F">
        <w:rPr>
          <w:rFonts w:ascii="Times New Roman" w:hAnsi="Times New Roman" w:cs="Times New Roman"/>
          <w:sz w:val="32"/>
          <w:szCs w:val="32"/>
          <w:lang w:val="uk-UA"/>
        </w:rPr>
        <w:t xml:space="preserve"> [</w:t>
      </w:r>
      <w:r w:rsidR="00F24168">
        <w:rPr>
          <w:rFonts w:ascii="Times New Roman" w:hAnsi="Times New Roman" w:cs="Times New Roman"/>
          <w:sz w:val="32"/>
          <w:szCs w:val="32"/>
          <w:lang w:val="uk-UA"/>
        </w:rPr>
        <w:t>4</w:t>
      </w:r>
      <w:r w:rsidR="00C27B8F" w:rsidRPr="00C27B8F">
        <w:rPr>
          <w:rFonts w:ascii="Times New Roman" w:hAnsi="Times New Roman" w:cs="Times New Roman"/>
          <w:sz w:val="32"/>
          <w:szCs w:val="32"/>
          <w:lang w:val="uk-UA"/>
        </w:rPr>
        <w:t>]:</w:t>
      </w:r>
    </w:p>
    <w:p w:rsidR="00026BFD" w:rsidRPr="00BC4ADB" w:rsidRDefault="00026BFD" w:rsidP="00BC4ADB">
      <w:pPr>
        <w:spacing w:after="0" w:line="240" w:lineRule="auto"/>
        <w:ind w:firstLine="720"/>
        <w:jc w:val="both"/>
        <w:rPr>
          <w:rFonts w:ascii="Times New Roman" w:hAnsi="Times New Roman" w:cs="Times New Roman"/>
          <w:sz w:val="32"/>
          <w:szCs w:val="32"/>
          <w:lang w:val="uk-UA"/>
        </w:rPr>
      </w:pPr>
      <w:r w:rsidRPr="00BC4ADB">
        <w:rPr>
          <w:rFonts w:ascii="Times New Roman" w:hAnsi="Times New Roman" w:cs="Times New Roman"/>
          <w:sz w:val="32"/>
          <w:szCs w:val="32"/>
          <w:lang w:val="uk-UA"/>
        </w:rPr>
        <w:t xml:space="preserve">1. Це процес взаємодії між людиною, яка оволоділа культурою, і людиною, яка лише оволодіває нею, що  в свою чергу визначає розумовий характер праці педагога й  потребує розвитку інтелекту. </w:t>
      </w:r>
    </w:p>
    <w:p w:rsidR="00026BFD" w:rsidRPr="00C53E18" w:rsidRDefault="00026BFD" w:rsidP="00C27B8F">
      <w:pPr>
        <w:spacing w:after="0" w:line="240" w:lineRule="auto"/>
        <w:ind w:firstLine="720"/>
        <w:jc w:val="both"/>
        <w:rPr>
          <w:rFonts w:ascii="Times New Roman" w:hAnsi="Times New Roman" w:cs="Times New Roman"/>
          <w:sz w:val="32"/>
          <w:szCs w:val="32"/>
          <w:lang w:val="uk-UA"/>
        </w:rPr>
      </w:pPr>
      <w:r w:rsidRPr="00C53E18">
        <w:rPr>
          <w:rFonts w:ascii="Times New Roman" w:hAnsi="Times New Roman" w:cs="Times New Roman"/>
          <w:sz w:val="32"/>
          <w:szCs w:val="32"/>
          <w:lang w:val="uk-UA"/>
        </w:rPr>
        <w:t xml:space="preserve">2. У педагогічній діяльності специфічним є продукт праці – людина, яка є часткою соціального цілого, сукупністю суспільних відносин, має неповторні індивідуальні якості. </w:t>
      </w:r>
    </w:p>
    <w:p w:rsidR="00026BFD" w:rsidRPr="0029691C" w:rsidRDefault="00026BFD" w:rsidP="00C27B8F">
      <w:pPr>
        <w:spacing w:after="0" w:line="240" w:lineRule="auto"/>
        <w:ind w:firstLine="720"/>
        <w:jc w:val="both"/>
        <w:rPr>
          <w:rFonts w:ascii="Times New Roman" w:hAnsi="Times New Roman" w:cs="Times New Roman"/>
          <w:sz w:val="32"/>
          <w:szCs w:val="32"/>
          <w:lang w:val="uk-UA"/>
        </w:rPr>
      </w:pPr>
      <w:r w:rsidRPr="0029691C">
        <w:rPr>
          <w:rFonts w:ascii="Times New Roman" w:hAnsi="Times New Roman" w:cs="Times New Roman"/>
          <w:sz w:val="32"/>
          <w:szCs w:val="32"/>
          <w:lang w:val="uk-UA"/>
        </w:rPr>
        <w:t>3. Засоби педагогічної діяльності, за допомогою яких  педагог впливає на вихованця, також є специфічними; насамперед -  це особистість самого педагога, його знання і уміння, моральність, почуття, воля, педагогічна культура.</w:t>
      </w:r>
    </w:p>
    <w:p w:rsidR="00026BFD" w:rsidRDefault="00026BFD" w:rsidP="00C27B8F">
      <w:pPr>
        <w:spacing w:after="0" w:line="240" w:lineRule="auto"/>
        <w:ind w:firstLine="720"/>
        <w:jc w:val="both"/>
        <w:rPr>
          <w:rFonts w:ascii="Times New Roman" w:hAnsi="Times New Roman" w:cs="Times New Roman"/>
          <w:sz w:val="32"/>
          <w:szCs w:val="32"/>
        </w:rPr>
      </w:pPr>
      <w:r w:rsidRPr="00C27B8F">
        <w:rPr>
          <w:rFonts w:ascii="Times New Roman" w:hAnsi="Times New Roman" w:cs="Times New Roman"/>
          <w:sz w:val="32"/>
          <w:szCs w:val="32"/>
        </w:rPr>
        <w:t xml:space="preserve">4. Результативність педагогічної праці  також специфічна, оскільки результати творчих зусиль (особливо виховні) проявляються не відразу, їх важно оцінити і співставити. </w:t>
      </w:r>
    </w:p>
    <w:p w:rsidR="001C502F" w:rsidRDefault="001C502F" w:rsidP="001C502F">
      <w:pPr>
        <w:tabs>
          <w:tab w:val="left" w:pos="720"/>
        </w:tabs>
        <w:spacing w:after="0" w:line="240" w:lineRule="auto"/>
        <w:jc w:val="both"/>
        <w:rPr>
          <w:rFonts w:ascii="Times New Roman" w:hAnsi="Times New Roman" w:cs="Times New Roman"/>
          <w:sz w:val="32"/>
          <w:szCs w:val="32"/>
          <w:lang w:val="uk-UA"/>
        </w:rPr>
      </w:pPr>
      <w:r>
        <w:rPr>
          <w:rFonts w:ascii="Times New Roman" w:hAnsi="Times New Roman" w:cs="Times New Roman"/>
          <w:sz w:val="32"/>
          <w:szCs w:val="32"/>
          <w:lang w:val="uk-UA"/>
        </w:rPr>
        <w:tab/>
      </w:r>
      <w:r w:rsidR="00BC4ADB">
        <w:rPr>
          <w:rFonts w:ascii="Times New Roman" w:hAnsi="Times New Roman" w:cs="Times New Roman"/>
          <w:sz w:val="32"/>
          <w:szCs w:val="32"/>
          <w:lang w:val="uk-UA"/>
        </w:rPr>
        <w:t>Аналіз досвіду педагогічної діяльності вихователя свідчить про її багатогранність ( рис.1.)</w:t>
      </w:r>
      <w:r w:rsidR="00F413C4">
        <w:rPr>
          <w:rFonts w:ascii="Times New Roman" w:hAnsi="Times New Roman" w:cs="Times New Roman"/>
          <w:sz w:val="32"/>
          <w:szCs w:val="32"/>
          <w:lang w:val="uk-UA"/>
        </w:rPr>
        <w:t xml:space="preserve">. </w:t>
      </w:r>
    </w:p>
    <w:p w:rsidR="001C502F" w:rsidRPr="001C502F" w:rsidRDefault="00266817" w:rsidP="00266817">
      <w:pPr>
        <w:tabs>
          <w:tab w:val="left" w:pos="900"/>
          <w:tab w:val="left" w:pos="1080"/>
        </w:tabs>
        <w:spacing w:after="0" w:line="240" w:lineRule="auto"/>
        <w:jc w:val="both"/>
        <w:rPr>
          <w:rFonts w:ascii="Times New Roman" w:hAnsi="Times New Roman" w:cs="Times New Roman"/>
          <w:sz w:val="32"/>
          <w:szCs w:val="32"/>
          <w:lang w:val="uk-UA"/>
        </w:rPr>
      </w:pPr>
      <w:r>
        <w:rPr>
          <w:rFonts w:ascii="Times New Roman" w:hAnsi="Times New Roman" w:cs="Times New Roman"/>
          <w:sz w:val="32"/>
          <w:szCs w:val="32"/>
          <w:lang w:val="uk-UA"/>
        </w:rPr>
        <w:tab/>
      </w:r>
      <w:r w:rsidR="00F413C4" w:rsidRPr="001C502F">
        <w:rPr>
          <w:rFonts w:ascii="Times New Roman" w:hAnsi="Times New Roman" w:cs="Times New Roman"/>
          <w:sz w:val="32"/>
          <w:szCs w:val="32"/>
          <w:lang w:val="uk-UA"/>
        </w:rPr>
        <w:t xml:space="preserve">Зрозуміло, що й </w:t>
      </w:r>
      <w:r w:rsidR="001C502F" w:rsidRPr="001C502F">
        <w:rPr>
          <w:rFonts w:ascii="Times New Roman" w:hAnsi="Times New Roman" w:cs="Times New Roman"/>
          <w:i/>
          <w:sz w:val="32"/>
          <w:szCs w:val="32"/>
          <w:lang w:val="uk-UA"/>
        </w:rPr>
        <w:t>компетентність вихователя має “інтегративну природу</w:t>
      </w:r>
      <w:r w:rsidR="001C502F" w:rsidRPr="001C502F">
        <w:rPr>
          <w:rFonts w:ascii="Times New Roman" w:hAnsi="Times New Roman" w:cs="Times New Roman"/>
          <w:sz w:val="32"/>
          <w:szCs w:val="32"/>
          <w:lang w:val="uk-UA"/>
        </w:rPr>
        <w:t xml:space="preserve">, тому що її джерелом є різні сфери культури (духовної, громадської, соціальної, педагогічної, управлінської, правової, етичної, екологічної тощо), вона вимагає значного </w:t>
      </w:r>
      <w:r w:rsidR="001C502F" w:rsidRPr="001C502F">
        <w:rPr>
          <w:rFonts w:ascii="Times New Roman" w:hAnsi="Times New Roman" w:cs="Times New Roman"/>
          <w:sz w:val="32"/>
          <w:szCs w:val="32"/>
          <w:lang w:val="uk-UA"/>
        </w:rPr>
        <w:lastRenderedPageBreak/>
        <w:t>інтелектуального розвитку, вклю</w:t>
      </w:r>
      <w:r w:rsidR="001C502F" w:rsidRPr="001C502F">
        <w:rPr>
          <w:rFonts w:ascii="Times New Roman" w:hAnsi="Times New Roman" w:cs="Times New Roman"/>
          <w:sz w:val="32"/>
          <w:szCs w:val="32"/>
          <w:lang w:val="uk-UA"/>
        </w:rPr>
        <w:softHyphen/>
        <w:t>чає аналітичні, комунікативні, прогностичні та інші розумові процеси”</w:t>
      </w:r>
      <w:r w:rsidR="001C502F" w:rsidRPr="001C502F">
        <w:rPr>
          <w:lang w:val="uk-UA"/>
        </w:rPr>
        <w:t xml:space="preserve"> </w:t>
      </w:r>
      <w:r w:rsidR="001C502F" w:rsidRPr="001C502F">
        <w:rPr>
          <w:rFonts w:ascii="Times New Roman" w:hAnsi="Times New Roman" w:cs="Times New Roman"/>
          <w:sz w:val="32"/>
          <w:szCs w:val="32"/>
          <w:lang w:val="uk-UA"/>
        </w:rPr>
        <w:t>(В.Лозова)  [</w:t>
      </w:r>
      <w:r w:rsidR="00F24168">
        <w:rPr>
          <w:rFonts w:ascii="Times New Roman" w:hAnsi="Times New Roman" w:cs="Times New Roman"/>
          <w:sz w:val="32"/>
          <w:szCs w:val="32"/>
          <w:lang w:val="uk-UA"/>
        </w:rPr>
        <w:t>13</w:t>
      </w:r>
      <w:r w:rsidR="001C502F" w:rsidRPr="001C502F">
        <w:rPr>
          <w:rFonts w:ascii="Times New Roman" w:hAnsi="Times New Roman" w:cs="Times New Roman"/>
          <w:sz w:val="32"/>
          <w:szCs w:val="32"/>
          <w:lang w:val="uk-UA"/>
        </w:rPr>
        <w:t>].</w:t>
      </w:r>
    </w:p>
    <w:p w:rsidR="00BC4ADB" w:rsidRPr="001C502F" w:rsidRDefault="00BC4ADB" w:rsidP="001C502F">
      <w:pPr>
        <w:spacing w:after="0" w:line="240" w:lineRule="auto"/>
        <w:ind w:firstLine="720"/>
        <w:jc w:val="both"/>
        <w:rPr>
          <w:rFonts w:ascii="Times New Roman" w:hAnsi="Times New Roman" w:cs="Times New Roman"/>
          <w:sz w:val="32"/>
          <w:szCs w:val="32"/>
          <w:lang w:val="uk-UA"/>
        </w:rPr>
      </w:pPr>
    </w:p>
    <w:p w:rsidR="00BC4ADB" w:rsidRPr="001C502F" w:rsidRDefault="00BC4ADB" w:rsidP="00C27B8F">
      <w:pPr>
        <w:spacing w:after="0" w:line="240" w:lineRule="auto"/>
        <w:ind w:firstLine="720"/>
        <w:jc w:val="both"/>
        <w:rPr>
          <w:rFonts w:ascii="Times New Roman" w:hAnsi="Times New Roman" w:cs="Times New Roman"/>
          <w:sz w:val="32"/>
          <w:szCs w:val="32"/>
          <w:lang w:val="uk-UA"/>
        </w:rPr>
      </w:pPr>
      <w:r w:rsidRPr="001C502F">
        <w:rPr>
          <w:rFonts w:ascii="Times New Roman" w:hAnsi="Times New Roman" w:cs="Times New Roman"/>
          <w:sz w:val="32"/>
          <w:szCs w:val="32"/>
          <w:lang w:val="uk-UA"/>
        </w:rPr>
        <w:t xml:space="preserve"> </w:t>
      </w:r>
    </w:p>
    <w:p w:rsidR="00026BFD" w:rsidRPr="001C502F" w:rsidRDefault="00026BFD" w:rsidP="00026BFD">
      <w:pPr>
        <w:rPr>
          <w:lang w:val="uk-UA"/>
        </w:rPr>
      </w:pPr>
      <w:r>
        <w:rPr>
          <w:noProof/>
          <w:lang w:eastAsia="ru-RU"/>
        </w:rPr>
        <w:drawing>
          <wp:inline distT="0" distB="0" distL="0" distR="0">
            <wp:extent cx="5947169" cy="3614871"/>
            <wp:effectExtent l="0" t="0" r="0" b="5080"/>
            <wp:docPr id="1" name="Рисунок 1" descr="Види діяль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и діяль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7662" cy="3621249"/>
                    </a:xfrm>
                    <a:prstGeom prst="rect">
                      <a:avLst/>
                    </a:prstGeom>
                    <a:noFill/>
                    <a:ln>
                      <a:noFill/>
                    </a:ln>
                  </pic:spPr>
                </pic:pic>
              </a:graphicData>
            </a:graphic>
          </wp:inline>
        </w:drawing>
      </w:r>
    </w:p>
    <w:p w:rsidR="00026BFD" w:rsidRPr="001C502F" w:rsidRDefault="00026BFD" w:rsidP="00026BFD">
      <w:pPr>
        <w:ind w:firstLine="540"/>
        <w:jc w:val="center"/>
        <w:rPr>
          <w:rFonts w:ascii="Times New Roman" w:hAnsi="Times New Roman" w:cs="Times New Roman"/>
          <w:b/>
          <w:sz w:val="32"/>
          <w:szCs w:val="32"/>
          <w:lang w:val="uk-UA"/>
        </w:rPr>
      </w:pPr>
      <w:r w:rsidRPr="001C502F">
        <w:rPr>
          <w:rFonts w:ascii="Times New Roman" w:hAnsi="Times New Roman" w:cs="Times New Roman"/>
          <w:b/>
          <w:sz w:val="32"/>
          <w:szCs w:val="32"/>
          <w:lang w:val="uk-UA"/>
        </w:rPr>
        <w:t>Рис.1.</w:t>
      </w:r>
      <w:r w:rsidR="00F413C4" w:rsidRPr="001C502F">
        <w:rPr>
          <w:rFonts w:ascii="Times New Roman" w:hAnsi="Times New Roman" w:cs="Times New Roman"/>
          <w:b/>
          <w:sz w:val="32"/>
          <w:szCs w:val="32"/>
          <w:lang w:val="uk-UA"/>
        </w:rPr>
        <w:t xml:space="preserve"> </w:t>
      </w:r>
      <w:r w:rsidRPr="001C502F">
        <w:rPr>
          <w:rFonts w:ascii="Times New Roman" w:hAnsi="Times New Roman" w:cs="Times New Roman"/>
          <w:b/>
          <w:sz w:val="32"/>
          <w:szCs w:val="32"/>
          <w:lang w:val="uk-UA"/>
        </w:rPr>
        <w:t>Напрями діяльності вихователя у ЗДО</w:t>
      </w:r>
    </w:p>
    <w:p w:rsidR="001C502F" w:rsidRDefault="001C502F" w:rsidP="00026BFD">
      <w:pPr>
        <w:ind w:firstLine="720"/>
        <w:rPr>
          <w:lang w:val="uk-UA"/>
        </w:rPr>
      </w:pPr>
    </w:p>
    <w:p w:rsidR="001C502F" w:rsidRDefault="001C502F" w:rsidP="001C502F">
      <w:pPr>
        <w:spacing w:after="0" w:line="240" w:lineRule="auto"/>
        <w:ind w:firstLine="720"/>
        <w:jc w:val="both"/>
        <w:rPr>
          <w:rFonts w:ascii="Times New Roman" w:hAnsi="Times New Roman" w:cs="Times New Roman"/>
          <w:sz w:val="32"/>
          <w:szCs w:val="32"/>
          <w:lang w:val="uk-UA"/>
        </w:rPr>
      </w:pPr>
      <w:r w:rsidRPr="001C502F">
        <w:rPr>
          <w:rFonts w:ascii="Times New Roman" w:hAnsi="Times New Roman" w:cs="Times New Roman"/>
          <w:sz w:val="32"/>
          <w:szCs w:val="32"/>
          <w:lang w:val="uk-UA"/>
        </w:rPr>
        <w:t>Нам імпонує визначення педагогічної компетентності, запропоноване</w:t>
      </w:r>
      <w:r>
        <w:rPr>
          <w:rFonts w:ascii="Times New Roman" w:hAnsi="Times New Roman" w:cs="Times New Roman"/>
          <w:sz w:val="32"/>
          <w:szCs w:val="32"/>
          <w:lang w:val="uk-UA"/>
        </w:rPr>
        <w:t xml:space="preserve"> вченими</w:t>
      </w:r>
      <w:r w:rsidRPr="001C502F">
        <w:rPr>
          <w:rFonts w:ascii="Times New Roman" w:hAnsi="Times New Roman" w:cs="Times New Roman"/>
          <w:sz w:val="32"/>
          <w:szCs w:val="32"/>
          <w:lang w:val="uk-UA"/>
        </w:rPr>
        <w:t>:</w:t>
      </w:r>
      <w:r w:rsidR="00026BFD" w:rsidRPr="001C502F">
        <w:rPr>
          <w:rFonts w:ascii="Times New Roman" w:hAnsi="Times New Roman" w:cs="Times New Roman"/>
          <w:sz w:val="32"/>
          <w:szCs w:val="32"/>
          <w:lang w:val="uk-UA"/>
        </w:rPr>
        <w:t xml:space="preserve"> </w:t>
      </w:r>
      <w:r>
        <w:rPr>
          <w:rFonts w:ascii="Times New Roman" w:hAnsi="Times New Roman" w:cs="Times New Roman"/>
          <w:i/>
          <w:sz w:val="32"/>
          <w:szCs w:val="32"/>
          <w:lang w:val="uk-UA"/>
        </w:rPr>
        <w:t>інтегральна професійно-особистісна</w:t>
      </w:r>
      <w:r w:rsidR="00026BFD" w:rsidRPr="001C502F">
        <w:rPr>
          <w:rFonts w:ascii="Times New Roman" w:hAnsi="Times New Roman" w:cs="Times New Roman"/>
          <w:i/>
          <w:sz w:val="32"/>
          <w:szCs w:val="32"/>
          <w:lang w:val="uk-UA"/>
        </w:rPr>
        <w:t xml:space="preserve"> характеристик</w:t>
      </w:r>
      <w:r>
        <w:rPr>
          <w:rFonts w:ascii="Times New Roman" w:hAnsi="Times New Roman" w:cs="Times New Roman"/>
          <w:i/>
          <w:sz w:val="32"/>
          <w:szCs w:val="32"/>
          <w:lang w:val="uk-UA"/>
        </w:rPr>
        <w:t>а</w:t>
      </w:r>
      <w:r w:rsidR="00026BFD" w:rsidRPr="001C502F">
        <w:rPr>
          <w:rFonts w:ascii="Times New Roman" w:hAnsi="Times New Roman" w:cs="Times New Roman"/>
          <w:i/>
          <w:sz w:val="32"/>
          <w:szCs w:val="32"/>
          <w:lang w:val="uk-UA"/>
        </w:rPr>
        <w:t>,</w:t>
      </w:r>
      <w:r>
        <w:rPr>
          <w:rFonts w:ascii="Times New Roman" w:hAnsi="Times New Roman" w:cs="Times New Roman"/>
          <w:sz w:val="32"/>
          <w:szCs w:val="32"/>
          <w:lang w:val="uk-UA"/>
        </w:rPr>
        <w:t xml:space="preserve"> що</w:t>
      </w:r>
      <w:r w:rsidR="00026BFD" w:rsidRPr="001C502F">
        <w:rPr>
          <w:rFonts w:ascii="Times New Roman" w:hAnsi="Times New Roman" w:cs="Times New Roman"/>
          <w:sz w:val="32"/>
          <w:szCs w:val="32"/>
          <w:lang w:val="uk-UA"/>
        </w:rPr>
        <w:t xml:space="preserve"> виз</w:t>
      </w:r>
      <w:r w:rsidR="00026BFD" w:rsidRPr="001C502F">
        <w:rPr>
          <w:rFonts w:ascii="Times New Roman" w:hAnsi="Times New Roman" w:cs="Times New Roman"/>
          <w:sz w:val="32"/>
          <w:szCs w:val="32"/>
          <w:lang w:val="uk-UA"/>
        </w:rPr>
        <w:softHyphen/>
        <w:t>начає готовність і здатність виконувати педагогічні функції у відповідності з прий</w:t>
      </w:r>
      <w:r w:rsidR="00026BFD" w:rsidRPr="001C502F">
        <w:rPr>
          <w:rFonts w:ascii="Times New Roman" w:hAnsi="Times New Roman" w:cs="Times New Roman"/>
          <w:sz w:val="32"/>
          <w:szCs w:val="32"/>
          <w:lang w:val="uk-UA"/>
        </w:rPr>
        <w:softHyphen/>
        <w:t xml:space="preserve">нятими в соціумі </w:t>
      </w:r>
      <w:r>
        <w:rPr>
          <w:rFonts w:ascii="Times New Roman" w:hAnsi="Times New Roman" w:cs="Times New Roman"/>
          <w:sz w:val="32"/>
          <w:szCs w:val="32"/>
          <w:lang w:val="uk-UA"/>
        </w:rPr>
        <w:t>нормами, стандартами, вимогами</w:t>
      </w:r>
      <w:r w:rsidR="00026BFD" w:rsidRPr="001C502F">
        <w:rPr>
          <w:rFonts w:ascii="Times New Roman" w:hAnsi="Times New Roman" w:cs="Times New Roman"/>
          <w:sz w:val="32"/>
          <w:szCs w:val="32"/>
          <w:lang w:val="uk-UA"/>
        </w:rPr>
        <w:t>, а також ви</w:t>
      </w:r>
      <w:r w:rsidR="00026BFD" w:rsidRPr="001C502F">
        <w:rPr>
          <w:rFonts w:ascii="Times New Roman" w:hAnsi="Times New Roman" w:cs="Times New Roman"/>
          <w:sz w:val="32"/>
          <w:szCs w:val="32"/>
          <w:lang w:val="uk-UA"/>
        </w:rPr>
        <w:softHyphen/>
        <w:t>ра</w:t>
      </w:r>
      <w:r w:rsidR="00026BFD" w:rsidRPr="001C502F">
        <w:rPr>
          <w:rFonts w:ascii="Times New Roman" w:hAnsi="Times New Roman" w:cs="Times New Roman"/>
          <w:sz w:val="32"/>
          <w:szCs w:val="32"/>
          <w:lang w:val="uk-UA"/>
        </w:rPr>
        <w:softHyphen/>
        <w:t>жає те загальне, що притаманне історично-конкретному носію педагогічної про</w:t>
      </w:r>
      <w:r w:rsidR="00026BFD" w:rsidRPr="001C502F">
        <w:rPr>
          <w:rFonts w:ascii="Times New Roman" w:hAnsi="Times New Roman" w:cs="Times New Roman"/>
          <w:sz w:val="32"/>
          <w:szCs w:val="32"/>
          <w:lang w:val="uk-UA"/>
        </w:rPr>
        <w:softHyphen/>
        <w:t>фесії, що робить його причетним до педагогічного співтовариства і певної пе</w:t>
      </w:r>
      <w:r w:rsidR="00026BFD" w:rsidRPr="001C502F">
        <w:rPr>
          <w:rFonts w:ascii="Times New Roman" w:hAnsi="Times New Roman" w:cs="Times New Roman"/>
          <w:sz w:val="32"/>
          <w:szCs w:val="32"/>
          <w:lang w:val="uk-UA"/>
        </w:rPr>
        <w:softHyphen/>
        <w:t>да</w:t>
      </w:r>
      <w:r w:rsidR="00026BFD" w:rsidRPr="001C502F">
        <w:rPr>
          <w:rFonts w:ascii="Times New Roman" w:hAnsi="Times New Roman" w:cs="Times New Roman"/>
          <w:sz w:val="32"/>
          <w:szCs w:val="32"/>
          <w:lang w:val="uk-UA"/>
        </w:rPr>
        <w:softHyphen/>
        <w:t xml:space="preserve">гогічної культури.  </w:t>
      </w:r>
    </w:p>
    <w:p w:rsidR="00026BFD" w:rsidRPr="001C502F" w:rsidRDefault="001C502F" w:rsidP="001C502F">
      <w:pPr>
        <w:spacing w:after="0" w:line="240" w:lineRule="auto"/>
        <w:ind w:firstLine="720"/>
        <w:jc w:val="both"/>
        <w:rPr>
          <w:rFonts w:ascii="Times New Roman" w:hAnsi="Times New Roman" w:cs="Times New Roman"/>
          <w:b/>
          <w:sz w:val="32"/>
          <w:szCs w:val="32"/>
          <w:lang w:val="uk-UA"/>
        </w:rPr>
      </w:pPr>
      <w:r>
        <w:rPr>
          <w:rFonts w:ascii="Times New Roman" w:hAnsi="Times New Roman" w:cs="Times New Roman"/>
          <w:sz w:val="32"/>
          <w:szCs w:val="32"/>
          <w:lang w:val="uk-UA"/>
        </w:rPr>
        <w:t>Визначені наступні складові</w:t>
      </w:r>
      <w:r w:rsidR="00026BFD" w:rsidRPr="001C502F">
        <w:rPr>
          <w:rFonts w:ascii="Times New Roman" w:hAnsi="Times New Roman" w:cs="Times New Roman"/>
          <w:i/>
          <w:sz w:val="32"/>
          <w:szCs w:val="32"/>
          <w:lang w:val="uk-UA"/>
        </w:rPr>
        <w:t xml:space="preserve"> педагогічної компетентності:</w:t>
      </w:r>
    </w:p>
    <w:p w:rsidR="00026BFD" w:rsidRPr="001C502F" w:rsidRDefault="00026BFD" w:rsidP="001C502F">
      <w:pPr>
        <w:pStyle w:val="a3"/>
        <w:numPr>
          <w:ilvl w:val="0"/>
          <w:numId w:val="7"/>
        </w:numPr>
        <w:spacing w:after="0" w:line="240" w:lineRule="auto"/>
        <w:jc w:val="both"/>
        <w:rPr>
          <w:rFonts w:ascii="Times New Roman" w:hAnsi="Times New Roman"/>
          <w:sz w:val="32"/>
          <w:szCs w:val="32"/>
          <w:lang w:val="uk-UA"/>
        </w:rPr>
      </w:pPr>
      <w:r w:rsidRPr="001C502F">
        <w:rPr>
          <w:rFonts w:ascii="Times New Roman" w:hAnsi="Times New Roman"/>
          <w:sz w:val="32"/>
          <w:szCs w:val="32"/>
          <w:lang w:val="uk-UA"/>
        </w:rPr>
        <w:t>особистісно-гуманна орієнтація;</w:t>
      </w:r>
    </w:p>
    <w:p w:rsidR="00026BFD" w:rsidRPr="001C502F" w:rsidRDefault="00026BFD" w:rsidP="001C502F">
      <w:pPr>
        <w:pStyle w:val="a3"/>
        <w:numPr>
          <w:ilvl w:val="0"/>
          <w:numId w:val="7"/>
        </w:numPr>
        <w:spacing w:after="0" w:line="240" w:lineRule="auto"/>
        <w:jc w:val="both"/>
        <w:rPr>
          <w:rFonts w:ascii="Times New Roman" w:hAnsi="Times New Roman"/>
          <w:sz w:val="32"/>
          <w:szCs w:val="32"/>
          <w:lang w:val="uk-UA"/>
        </w:rPr>
      </w:pPr>
      <w:r w:rsidRPr="001C502F">
        <w:rPr>
          <w:rFonts w:ascii="Times New Roman" w:hAnsi="Times New Roman"/>
          <w:sz w:val="32"/>
          <w:szCs w:val="32"/>
          <w:lang w:val="uk-UA"/>
        </w:rPr>
        <w:t>системне сприйняття педагогічної реальності;</w:t>
      </w:r>
    </w:p>
    <w:p w:rsidR="00026BFD" w:rsidRPr="001C502F" w:rsidRDefault="00026BFD" w:rsidP="001C502F">
      <w:pPr>
        <w:pStyle w:val="a3"/>
        <w:numPr>
          <w:ilvl w:val="0"/>
          <w:numId w:val="7"/>
        </w:numPr>
        <w:spacing w:after="0" w:line="240" w:lineRule="auto"/>
        <w:jc w:val="both"/>
        <w:rPr>
          <w:rFonts w:ascii="Times New Roman" w:hAnsi="Times New Roman"/>
          <w:sz w:val="32"/>
          <w:szCs w:val="32"/>
          <w:lang w:val="uk-UA"/>
        </w:rPr>
      </w:pPr>
      <w:r w:rsidRPr="001C502F">
        <w:rPr>
          <w:rFonts w:ascii="Times New Roman" w:hAnsi="Times New Roman"/>
          <w:sz w:val="32"/>
          <w:szCs w:val="32"/>
          <w:lang w:val="uk-UA"/>
        </w:rPr>
        <w:t>володіння педагогічними технологіями;</w:t>
      </w:r>
    </w:p>
    <w:p w:rsidR="00026BFD" w:rsidRPr="001C502F" w:rsidRDefault="00026BFD" w:rsidP="001C502F">
      <w:pPr>
        <w:pStyle w:val="a3"/>
        <w:numPr>
          <w:ilvl w:val="0"/>
          <w:numId w:val="7"/>
        </w:numPr>
        <w:spacing w:after="0" w:line="240" w:lineRule="auto"/>
        <w:ind w:left="0" w:firstLine="1287"/>
        <w:jc w:val="both"/>
        <w:rPr>
          <w:rFonts w:ascii="Times New Roman" w:hAnsi="Times New Roman"/>
          <w:sz w:val="32"/>
          <w:szCs w:val="32"/>
          <w:lang w:val="uk-UA"/>
        </w:rPr>
      </w:pPr>
      <w:r w:rsidRPr="001C502F">
        <w:rPr>
          <w:rFonts w:ascii="Times New Roman" w:hAnsi="Times New Roman"/>
          <w:sz w:val="32"/>
          <w:szCs w:val="32"/>
          <w:lang w:val="uk-UA"/>
        </w:rPr>
        <w:t>уміння інтегруватися з досвідом, тобто здатність співвіднести свою діяльність з тими наробками, які є у світовій і вітчизняній педагогіці та культурі;</w:t>
      </w:r>
    </w:p>
    <w:p w:rsidR="00026BFD" w:rsidRPr="001C502F" w:rsidRDefault="00026BFD" w:rsidP="001C502F">
      <w:pPr>
        <w:pStyle w:val="a3"/>
        <w:numPr>
          <w:ilvl w:val="0"/>
          <w:numId w:val="7"/>
        </w:numPr>
        <w:spacing w:after="0" w:line="240" w:lineRule="auto"/>
        <w:ind w:left="0" w:firstLine="1287"/>
        <w:jc w:val="both"/>
        <w:rPr>
          <w:rFonts w:ascii="Times New Roman" w:hAnsi="Times New Roman"/>
          <w:sz w:val="32"/>
          <w:szCs w:val="32"/>
        </w:rPr>
      </w:pPr>
      <w:r w:rsidRPr="001C502F">
        <w:rPr>
          <w:rFonts w:ascii="Times New Roman" w:hAnsi="Times New Roman"/>
          <w:sz w:val="32"/>
          <w:szCs w:val="32"/>
        </w:rPr>
        <w:lastRenderedPageBreak/>
        <w:t>здатність продуктивно взаємодіяти з досвідом колег та інноваційним досвідом;</w:t>
      </w:r>
    </w:p>
    <w:p w:rsidR="00026BFD" w:rsidRPr="001C502F" w:rsidRDefault="00026BFD" w:rsidP="001C502F">
      <w:pPr>
        <w:pStyle w:val="a3"/>
        <w:numPr>
          <w:ilvl w:val="0"/>
          <w:numId w:val="7"/>
        </w:numPr>
        <w:spacing w:after="0" w:line="240" w:lineRule="auto"/>
        <w:ind w:left="0" w:firstLine="1287"/>
        <w:jc w:val="both"/>
        <w:rPr>
          <w:rFonts w:ascii="Times New Roman" w:hAnsi="Times New Roman"/>
          <w:sz w:val="32"/>
          <w:szCs w:val="32"/>
        </w:rPr>
      </w:pPr>
      <w:r w:rsidRPr="001C502F">
        <w:rPr>
          <w:rFonts w:ascii="Times New Roman" w:hAnsi="Times New Roman"/>
          <w:sz w:val="32"/>
          <w:szCs w:val="32"/>
        </w:rPr>
        <w:t>уміння узагальнювати і передавати свій досвід іншим;</w:t>
      </w:r>
    </w:p>
    <w:p w:rsidR="00026BFD" w:rsidRPr="001C502F" w:rsidRDefault="00026BFD" w:rsidP="001C502F">
      <w:pPr>
        <w:pStyle w:val="a3"/>
        <w:numPr>
          <w:ilvl w:val="0"/>
          <w:numId w:val="7"/>
        </w:numPr>
        <w:spacing w:after="0" w:line="240" w:lineRule="auto"/>
        <w:ind w:left="0" w:firstLine="1287"/>
        <w:jc w:val="both"/>
        <w:rPr>
          <w:rFonts w:ascii="Times New Roman" w:hAnsi="Times New Roman"/>
          <w:sz w:val="32"/>
          <w:szCs w:val="32"/>
          <w:lang w:val="uk-UA"/>
        </w:rPr>
      </w:pPr>
      <w:r w:rsidRPr="001C502F">
        <w:rPr>
          <w:rFonts w:ascii="Times New Roman" w:hAnsi="Times New Roman"/>
          <w:sz w:val="32"/>
          <w:szCs w:val="32"/>
          <w:lang w:val="uk-UA"/>
        </w:rPr>
        <w:t>креативність як спосіб буття в професії, бажання і вміння створювати нову педагогічну реальність на рівні цілей, змісту, технологій різноманітних освітніх процесів і систем;</w:t>
      </w:r>
    </w:p>
    <w:p w:rsidR="00BA0BE8" w:rsidRPr="00495AD6" w:rsidRDefault="00026BFD" w:rsidP="006719C3">
      <w:pPr>
        <w:numPr>
          <w:ilvl w:val="0"/>
          <w:numId w:val="7"/>
        </w:numPr>
        <w:tabs>
          <w:tab w:val="num" w:pos="0"/>
          <w:tab w:val="left" w:pos="900"/>
          <w:tab w:val="left" w:pos="1080"/>
        </w:tabs>
        <w:spacing w:after="0" w:line="240" w:lineRule="auto"/>
        <w:ind w:left="0" w:firstLine="1287"/>
        <w:jc w:val="both"/>
        <w:rPr>
          <w:rFonts w:ascii="Times New Roman" w:hAnsi="Times New Roman"/>
          <w:sz w:val="32"/>
          <w:szCs w:val="32"/>
          <w:lang w:val="uk-UA"/>
        </w:rPr>
      </w:pPr>
      <w:r w:rsidRPr="001C502F">
        <w:rPr>
          <w:rFonts w:ascii="Times New Roman" w:hAnsi="Times New Roman" w:cs="Times New Roman"/>
          <w:sz w:val="32"/>
          <w:szCs w:val="32"/>
          <w:lang w:val="uk-UA"/>
        </w:rPr>
        <w:t>рефлексія, тобто особливий спосіб мислення, який передбачає побічний погляд на педагогічну реальність, історико-педагогічний досвід, на власну особистість як носія певної професійної позиції [</w:t>
      </w:r>
      <w:r w:rsidR="00F24168">
        <w:rPr>
          <w:rFonts w:ascii="Times New Roman" w:hAnsi="Times New Roman" w:cs="Times New Roman"/>
          <w:sz w:val="32"/>
          <w:szCs w:val="32"/>
          <w:lang w:val="uk-UA"/>
        </w:rPr>
        <w:t>10</w:t>
      </w:r>
      <w:r w:rsidRPr="001C502F">
        <w:rPr>
          <w:rFonts w:ascii="Times New Roman" w:hAnsi="Times New Roman" w:cs="Times New Roman"/>
          <w:sz w:val="32"/>
          <w:szCs w:val="32"/>
          <w:lang w:val="uk-UA"/>
        </w:rPr>
        <w:t xml:space="preserve">]. </w:t>
      </w:r>
      <w:r w:rsidR="00BA0BE8" w:rsidRPr="00495AD6">
        <w:rPr>
          <w:sz w:val="32"/>
          <w:szCs w:val="32"/>
          <w:lang w:val="uk-UA"/>
        </w:rPr>
        <w:t xml:space="preserve"> </w:t>
      </w:r>
    </w:p>
    <w:p w:rsidR="006719C3" w:rsidRPr="00495AD6" w:rsidRDefault="00BA0BE8" w:rsidP="00495AD6">
      <w:pPr>
        <w:pStyle w:val="11"/>
        <w:tabs>
          <w:tab w:val="left" w:pos="720"/>
        </w:tabs>
        <w:ind w:left="0"/>
        <w:jc w:val="both"/>
        <w:rPr>
          <w:sz w:val="32"/>
          <w:szCs w:val="32"/>
          <w:lang w:val="uk-UA"/>
        </w:rPr>
      </w:pPr>
      <w:r>
        <w:rPr>
          <w:sz w:val="32"/>
          <w:szCs w:val="32"/>
          <w:lang w:val="uk-UA"/>
        </w:rPr>
        <w:tab/>
      </w:r>
      <w:r w:rsidR="006719C3" w:rsidRPr="00266817">
        <w:rPr>
          <w:sz w:val="32"/>
          <w:szCs w:val="32"/>
          <w:lang w:val="uk-UA"/>
        </w:rPr>
        <w:t xml:space="preserve">Аналіз психолого-педагогічної літератури, нормативно-правових документів, реальних вимог сьогодення свідчить про те, що </w:t>
      </w:r>
    </w:p>
    <w:p w:rsidR="006719C3" w:rsidRDefault="006719C3" w:rsidP="006719C3">
      <w:pPr>
        <w:pStyle w:val="11"/>
        <w:tabs>
          <w:tab w:val="left" w:pos="720"/>
        </w:tabs>
        <w:ind w:left="0"/>
        <w:jc w:val="both"/>
        <w:rPr>
          <w:sz w:val="32"/>
          <w:szCs w:val="32"/>
          <w:lang w:val="uk-UA"/>
        </w:rPr>
      </w:pPr>
      <w:r w:rsidRPr="00266817">
        <w:rPr>
          <w:sz w:val="32"/>
          <w:szCs w:val="32"/>
          <w:lang w:val="ru-RU"/>
        </w:rPr>
        <w:t>с</w:t>
      </w:r>
      <w:r w:rsidRPr="00266817">
        <w:rPr>
          <w:sz w:val="32"/>
          <w:szCs w:val="32"/>
        </w:rPr>
        <w:t>учасний ви</w:t>
      </w:r>
      <w:r w:rsidRPr="00266817">
        <w:rPr>
          <w:sz w:val="32"/>
          <w:szCs w:val="32"/>
          <w:lang w:val="uk-UA"/>
        </w:rPr>
        <w:t>хователь</w:t>
      </w:r>
      <w:r w:rsidRPr="00266817">
        <w:rPr>
          <w:sz w:val="32"/>
          <w:szCs w:val="32"/>
        </w:rPr>
        <w:t xml:space="preserve"> має володіти не просто механічною сумою психолого-педагогічних</w:t>
      </w:r>
      <w:r>
        <w:rPr>
          <w:sz w:val="32"/>
          <w:szCs w:val="32"/>
          <w:lang w:val="uk-UA"/>
        </w:rPr>
        <w:t>, методичних</w:t>
      </w:r>
      <w:r w:rsidRPr="00266817">
        <w:rPr>
          <w:sz w:val="32"/>
          <w:szCs w:val="32"/>
        </w:rPr>
        <w:t xml:space="preserve"> і професійних знань, а вміти застосувати ці знання на практиці; вміти комунікувати з</w:t>
      </w:r>
      <w:r w:rsidRPr="00266817">
        <w:rPr>
          <w:sz w:val="32"/>
          <w:szCs w:val="32"/>
          <w:lang w:val="uk-UA"/>
        </w:rPr>
        <w:t xml:space="preserve"> дітьми</w:t>
      </w:r>
      <w:r w:rsidRPr="00266817">
        <w:rPr>
          <w:sz w:val="32"/>
          <w:szCs w:val="32"/>
        </w:rPr>
        <w:t>, передавши їм знання</w:t>
      </w:r>
      <w:r>
        <w:rPr>
          <w:sz w:val="32"/>
          <w:szCs w:val="32"/>
          <w:lang w:val="uk-UA"/>
        </w:rPr>
        <w:t>; володіти організаторськими та лідерськими здібностями, плідно працювати в команді та вести за собою;</w:t>
      </w:r>
      <w:r w:rsidRPr="00266817">
        <w:rPr>
          <w:sz w:val="32"/>
          <w:szCs w:val="32"/>
        </w:rPr>
        <w:t xml:space="preserve"> </w:t>
      </w:r>
      <w:r>
        <w:rPr>
          <w:sz w:val="32"/>
          <w:szCs w:val="32"/>
          <w:lang w:val="uk-UA"/>
        </w:rPr>
        <w:t xml:space="preserve">бути емпатійним та вміти рефлексувати; володіти комунікативними вміннями, які передбачають не лише вміння слухати співрозмовника, але й долати бар’єри, чути його й  реагувати на нього. </w:t>
      </w:r>
    </w:p>
    <w:p w:rsidR="00A2062D" w:rsidRPr="00266817" w:rsidRDefault="006719C3" w:rsidP="00A2062D">
      <w:pPr>
        <w:pStyle w:val="11"/>
        <w:tabs>
          <w:tab w:val="left" w:pos="720"/>
        </w:tabs>
        <w:ind w:left="0"/>
        <w:jc w:val="both"/>
        <w:rPr>
          <w:sz w:val="32"/>
          <w:szCs w:val="32"/>
        </w:rPr>
      </w:pPr>
      <w:r>
        <w:rPr>
          <w:sz w:val="32"/>
          <w:szCs w:val="32"/>
          <w:lang w:val="uk-UA"/>
        </w:rPr>
        <w:tab/>
      </w:r>
      <w:r w:rsidR="00A2062D">
        <w:rPr>
          <w:sz w:val="32"/>
          <w:szCs w:val="32"/>
          <w:lang w:val="uk-UA"/>
        </w:rPr>
        <w:t>Д</w:t>
      </w:r>
      <w:r w:rsidR="00A2062D" w:rsidRPr="00266817">
        <w:rPr>
          <w:sz w:val="32"/>
          <w:szCs w:val="32"/>
        </w:rPr>
        <w:t>ля сучасного ви</w:t>
      </w:r>
      <w:r w:rsidR="00A2062D" w:rsidRPr="00266817">
        <w:rPr>
          <w:sz w:val="32"/>
          <w:szCs w:val="32"/>
          <w:lang w:val="uk-UA"/>
        </w:rPr>
        <w:t>хователя ЗДО в</w:t>
      </w:r>
      <w:r w:rsidR="00A2062D" w:rsidRPr="00266817">
        <w:rPr>
          <w:sz w:val="32"/>
          <w:szCs w:val="32"/>
        </w:rPr>
        <w:t>ажливим є усвідомлення суспільної значущості його професії</w:t>
      </w:r>
      <w:r w:rsidR="00A2062D">
        <w:rPr>
          <w:sz w:val="32"/>
          <w:szCs w:val="32"/>
          <w:lang w:val="uk-UA"/>
        </w:rPr>
        <w:t xml:space="preserve"> як носія знань, культури та духовності, реалізація </w:t>
      </w:r>
      <w:r w:rsidR="00A2062D" w:rsidRPr="00266817">
        <w:rPr>
          <w:sz w:val="32"/>
          <w:szCs w:val="32"/>
        </w:rPr>
        <w:t xml:space="preserve"> </w:t>
      </w:r>
      <w:r w:rsidR="00A2062D">
        <w:rPr>
          <w:sz w:val="32"/>
          <w:szCs w:val="32"/>
          <w:lang w:val="uk-UA"/>
        </w:rPr>
        <w:t xml:space="preserve">на практиці принципів дитиноцентризму та гуманізму. </w:t>
      </w:r>
      <w:r w:rsidR="00A2062D" w:rsidRPr="00266817">
        <w:rPr>
          <w:sz w:val="32"/>
          <w:szCs w:val="32"/>
        </w:rPr>
        <w:t>Саме в професійній компетентності ви</w:t>
      </w:r>
      <w:r w:rsidR="00A2062D" w:rsidRPr="00266817">
        <w:rPr>
          <w:sz w:val="32"/>
          <w:szCs w:val="32"/>
          <w:lang w:val="uk-UA"/>
        </w:rPr>
        <w:t>хователя</w:t>
      </w:r>
      <w:r w:rsidR="00A2062D" w:rsidRPr="00266817">
        <w:rPr>
          <w:sz w:val="32"/>
          <w:szCs w:val="32"/>
        </w:rPr>
        <w:t xml:space="preserve"> поєднується професійне, соціальне й особистісне.</w:t>
      </w:r>
    </w:p>
    <w:p w:rsidR="00495AD6" w:rsidRDefault="00A2062D" w:rsidP="00495AD6">
      <w:pPr>
        <w:tabs>
          <w:tab w:val="left" w:pos="900"/>
          <w:tab w:val="left" w:pos="1080"/>
        </w:tabs>
        <w:spacing w:after="0" w:line="240" w:lineRule="auto"/>
        <w:ind w:firstLine="851"/>
        <w:jc w:val="both"/>
        <w:rPr>
          <w:rFonts w:ascii="Times New Roman" w:hAnsi="Times New Roman" w:cs="Times New Roman"/>
          <w:sz w:val="32"/>
          <w:szCs w:val="32"/>
          <w:lang w:val="uk-UA"/>
        </w:rPr>
      </w:pPr>
      <w:r w:rsidRPr="00266817">
        <w:rPr>
          <w:rFonts w:ascii="Times New Roman" w:hAnsi="Times New Roman" w:cs="Times New Roman"/>
          <w:sz w:val="32"/>
          <w:szCs w:val="32"/>
          <w:lang w:val="uk-UA"/>
        </w:rPr>
        <w:t>На основі узагальнення різних підходів учених до уточнення поняття професійної компетентності вихователя та її  структури, а також врахувавши специфіку діяльності вихователя</w:t>
      </w:r>
      <w:r>
        <w:rPr>
          <w:rFonts w:ascii="Times New Roman" w:hAnsi="Times New Roman" w:cs="Times New Roman"/>
          <w:sz w:val="32"/>
          <w:szCs w:val="32"/>
          <w:lang w:val="uk-UA"/>
        </w:rPr>
        <w:t>,</w:t>
      </w:r>
      <w:r w:rsidRPr="00266817">
        <w:rPr>
          <w:rFonts w:ascii="Times New Roman" w:hAnsi="Times New Roman" w:cs="Times New Roman"/>
          <w:sz w:val="32"/>
          <w:szCs w:val="32"/>
          <w:lang w:val="uk-UA"/>
        </w:rPr>
        <w:t xml:space="preserve"> ми запропонували наступну </w:t>
      </w:r>
      <w:r w:rsidRPr="00495AD6">
        <w:rPr>
          <w:rFonts w:ascii="Times New Roman" w:hAnsi="Times New Roman" w:cs="Times New Roman"/>
          <w:i/>
          <w:sz w:val="32"/>
          <w:szCs w:val="32"/>
          <w:lang w:val="uk-UA"/>
        </w:rPr>
        <w:t>структуру професійної компетентності майбутнього вихователя закладу дошкільної освіти</w:t>
      </w:r>
      <w:r>
        <w:rPr>
          <w:rFonts w:ascii="Times New Roman" w:hAnsi="Times New Roman" w:cs="Times New Roman"/>
          <w:sz w:val="32"/>
          <w:szCs w:val="32"/>
          <w:lang w:val="uk-UA"/>
        </w:rPr>
        <w:t xml:space="preserve"> (рисунок </w:t>
      </w:r>
      <w:r w:rsidRPr="00266817">
        <w:rPr>
          <w:rFonts w:ascii="Times New Roman" w:hAnsi="Times New Roman" w:cs="Times New Roman"/>
          <w:sz w:val="32"/>
          <w:szCs w:val="32"/>
          <w:lang w:val="uk-UA"/>
        </w:rPr>
        <w:t>2.).</w:t>
      </w:r>
    </w:p>
    <w:p w:rsidR="00495AD6" w:rsidRPr="00A2062D" w:rsidRDefault="00495AD6" w:rsidP="00495AD6">
      <w:pPr>
        <w:spacing w:after="0" w:line="240" w:lineRule="auto"/>
        <w:ind w:firstLine="708"/>
        <w:jc w:val="both"/>
        <w:rPr>
          <w:rFonts w:ascii="Times New Roman" w:hAnsi="Times New Roman" w:cs="Times New Roman"/>
          <w:sz w:val="32"/>
          <w:szCs w:val="32"/>
          <w:lang w:val="uk-UA"/>
        </w:rPr>
      </w:pPr>
      <w:r w:rsidRPr="00A2062D">
        <w:rPr>
          <w:rFonts w:ascii="Times New Roman" w:hAnsi="Times New Roman" w:cs="Times New Roman"/>
          <w:sz w:val="32"/>
          <w:szCs w:val="32"/>
          <w:lang w:val="uk-UA"/>
        </w:rPr>
        <w:t xml:space="preserve">Освітньо-професійну програму «Дошкільна освіта» першого (бакалаврського) рівня вищої освіти в галузі знань 01 Освіта / Педагогіка зі спеціальності 012 Дошкільна освіта розроблено відповідно до Закону України «Про вищу освіту», положення Закону України «Про освіту» (2017), нового Державного стандарту дошкільної освіти, Стандарту вищої освіти за спеціальністю 012 Дошкільна освіта галузі знань 01 Освіта / Педагогіка для першого (бакалаврського) рівня вищої освіти (Наказ Міністерства освіти і науки України №1456 від 21.11.2019,), професійного стандарту «Вихователь </w:t>
      </w:r>
      <w:r w:rsidRPr="00A2062D">
        <w:rPr>
          <w:rFonts w:ascii="Times New Roman" w:hAnsi="Times New Roman" w:cs="Times New Roman"/>
          <w:sz w:val="32"/>
          <w:szCs w:val="32"/>
          <w:lang w:val="uk-UA"/>
        </w:rPr>
        <w:lastRenderedPageBreak/>
        <w:t>закладу дошкільної освіти» (Наказ Міністерства економіки України №755-21 від 19.10. 2021), Концепції розвитку педагогічної освіти (2018).</w:t>
      </w:r>
    </w:p>
    <w:p w:rsidR="00495AD6" w:rsidRDefault="00495AD6" w:rsidP="00495AD6">
      <w:pPr>
        <w:spacing w:after="0" w:line="240" w:lineRule="auto"/>
        <w:ind w:firstLine="708"/>
        <w:jc w:val="both"/>
        <w:rPr>
          <w:rFonts w:ascii="Times New Roman" w:hAnsi="Times New Roman" w:cs="Times New Roman"/>
          <w:sz w:val="32"/>
          <w:szCs w:val="32"/>
          <w:lang w:val="uk-UA"/>
        </w:rPr>
      </w:pPr>
      <w:r w:rsidRPr="001356F5">
        <w:rPr>
          <w:rFonts w:ascii="Times New Roman" w:hAnsi="Times New Roman" w:cs="Times New Roman"/>
          <w:sz w:val="32"/>
          <w:szCs w:val="32"/>
          <w:lang w:val="uk-UA"/>
        </w:rPr>
        <w:t>Освітня кваліфікація</w:t>
      </w:r>
      <w:r w:rsidRPr="002E5733">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 </w:t>
      </w:r>
      <w:r w:rsidRPr="001356F5">
        <w:rPr>
          <w:rFonts w:ascii="Times New Roman" w:hAnsi="Times New Roman" w:cs="Times New Roman"/>
          <w:sz w:val="32"/>
          <w:szCs w:val="32"/>
          <w:lang w:val="uk-UA"/>
        </w:rPr>
        <w:t>бакалавр дошкільної освіти (</w:t>
      </w:r>
      <w:r w:rsidRPr="002E5733">
        <w:rPr>
          <w:rFonts w:ascii="Times New Roman" w:hAnsi="Times New Roman" w:cs="Times New Roman"/>
          <w:sz w:val="32"/>
          <w:szCs w:val="32"/>
        </w:rPr>
        <w:t>Ac</w:t>
      </w:r>
      <w:r>
        <w:rPr>
          <w:rFonts w:ascii="Times New Roman" w:hAnsi="Times New Roman" w:cs="Times New Roman"/>
          <w:sz w:val="32"/>
          <w:szCs w:val="32"/>
        </w:rPr>
        <w:t>ademic</w:t>
      </w:r>
      <w:r w:rsidRPr="001356F5">
        <w:rPr>
          <w:rFonts w:ascii="Times New Roman" w:hAnsi="Times New Roman" w:cs="Times New Roman"/>
          <w:sz w:val="32"/>
          <w:szCs w:val="32"/>
          <w:lang w:val="uk-UA"/>
        </w:rPr>
        <w:t xml:space="preserve"> </w:t>
      </w:r>
      <w:r>
        <w:rPr>
          <w:rFonts w:ascii="Times New Roman" w:hAnsi="Times New Roman" w:cs="Times New Roman"/>
          <w:sz w:val="32"/>
          <w:szCs w:val="32"/>
        </w:rPr>
        <w:t>minor</w:t>
      </w:r>
      <w:r w:rsidRPr="001356F5">
        <w:rPr>
          <w:rFonts w:ascii="Times New Roman" w:hAnsi="Times New Roman" w:cs="Times New Roman"/>
          <w:sz w:val="32"/>
          <w:szCs w:val="32"/>
          <w:lang w:val="uk-UA"/>
        </w:rPr>
        <w:t>: гувернер (тьютор).</w:t>
      </w:r>
    </w:p>
    <w:p w:rsidR="00495AD6" w:rsidRDefault="00495AD6" w:rsidP="00495AD6">
      <w:pPr>
        <w:spacing w:after="0" w:line="240" w:lineRule="auto"/>
        <w:ind w:firstLine="708"/>
        <w:jc w:val="both"/>
        <w:rPr>
          <w:rFonts w:ascii="Times New Roman" w:hAnsi="Times New Roman" w:cs="Times New Roman"/>
          <w:sz w:val="32"/>
          <w:szCs w:val="32"/>
          <w:lang w:val="uk-UA"/>
        </w:rPr>
      </w:pPr>
    </w:p>
    <w:p w:rsidR="00495AD6" w:rsidRDefault="00495AD6" w:rsidP="00A2062D">
      <w:pPr>
        <w:tabs>
          <w:tab w:val="left" w:pos="900"/>
          <w:tab w:val="left" w:pos="1080"/>
        </w:tabs>
        <w:spacing w:after="0" w:line="240" w:lineRule="auto"/>
        <w:ind w:firstLine="851"/>
        <w:jc w:val="both"/>
        <w:rPr>
          <w:rFonts w:ascii="Times New Roman" w:hAnsi="Times New Roman" w:cs="Times New Roman"/>
          <w:sz w:val="32"/>
          <w:szCs w:val="32"/>
          <w:lang w:val="uk-UA"/>
        </w:rPr>
      </w:pPr>
    </w:p>
    <w:p w:rsidR="00495AD6" w:rsidRPr="00A2062D" w:rsidRDefault="00495AD6" w:rsidP="00A2062D">
      <w:pPr>
        <w:tabs>
          <w:tab w:val="left" w:pos="900"/>
          <w:tab w:val="left" w:pos="1080"/>
        </w:tabs>
        <w:spacing w:after="0" w:line="240" w:lineRule="auto"/>
        <w:ind w:firstLine="851"/>
        <w:jc w:val="both"/>
        <w:rPr>
          <w:rFonts w:ascii="Times New Roman" w:hAnsi="Times New Roman" w:cs="Times New Roman"/>
          <w:sz w:val="32"/>
          <w:szCs w:val="32"/>
          <w:lang w:val="uk-UA"/>
        </w:rPr>
      </w:pPr>
      <w:r>
        <w:rPr>
          <w:noProof/>
          <w:lang w:eastAsia="ru-RU"/>
        </w:rPr>
        <w:drawing>
          <wp:inline distT="0" distB="0" distL="0" distR="0" wp14:anchorId="5DA6B9F9" wp14:editId="6039654A">
            <wp:extent cx="5511800" cy="4230370"/>
            <wp:effectExtent l="0" t="0" r="0" b="0"/>
            <wp:docPr id="8" name="Рисунок 8" descr="стук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укту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1800" cy="4230370"/>
                    </a:xfrm>
                    <a:prstGeom prst="rect">
                      <a:avLst/>
                    </a:prstGeom>
                    <a:noFill/>
                    <a:ln>
                      <a:noFill/>
                    </a:ln>
                  </pic:spPr>
                </pic:pic>
              </a:graphicData>
            </a:graphic>
          </wp:inline>
        </w:drawing>
      </w:r>
    </w:p>
    <w:p w:rsidR="00495AD6" w:rsidRDefault="00495AD6" w:rsidP="007C6C8E">
      <w:pPr>
        <w:spacing w:after="0" w:line="240" w:lineRule="auto"/>
        <w:ind w:firstLine="708"/>
        <w:jc w:val="both"/>
        <w:rPr>
          <w:rFonts w:ascii="Times New Roman" w:hAnsi="Times New Roman" w:cs="Times New Roman"/>
          <w:sz w:val="32"/>
          <w:szCs w:val="32"/>
          <w:lang w:val="uk-UA"/>
        </w:rPr>
      </w:pPr>
    </w:p>
    <w:p w:rsidR="00495AD6" w:rsidRDefault="00495AD6" w:rsidP="007C6C8E">
      <w:pPr>
        <w:spacing w:after="0" w:line="240" w:lineRule="auto"/>
        <w:ind w:firstLine="708"/>
        <w:jc w:val="both"/>
        <w:rPr>
          <w:rFonts w:ascii="Times New Roman" w:hAnsi="Times New Roman" w:cs="Times New Roman"/>
          <w:sz w:val="32"/>
          <w:szCs w:val="32"/>
          <w:lang w:val="uk-UA"/>
        </w:rPr>
      </w:pPr>
    </w:p>
    <w:p w:rsidR="00495AD6" w:rsidRDefault="00495AD6" w:rsidP="00495AD6">
      <w:pPr>
        <w:pStyle w:val="a3"/>
        <w:ind w:left="1287"/>
        <w:jc w:val="center"/>
        <w:rPr>
          <w:rFonts w:ascii="Times New Roman" w:hAnsi="Times New Roman"/>
          <w:b/>
          <w:sz w:val="32"/>
          <w:szCs w:val="32"/>
        </w:rPr>
      </w:pPr>
      <w:r w:rsidRPr="00266817">
        <w:rPr>
          <w:rFonts w:ascii="Times New Roman" w:hAnsi="Times New Roman"/>
          <w:b/>
          <w:sz w:val="32"/>
          <w:szCs w:val="32"/>
        </w:rPr>
        <w:t>Рис.2. Структура професійної компетентності майбутнього вихователя ЗДО</w:t>
      </w:r>
    </w:p>
    <w:p w:rsidR="00495AD6" w:rsidRDefault="00495AD6" w:rsidP="007C6C8E">
      <w:pPr>
        <w:spacing w:after="0" w:line="240" w:lineRule="auto"/>
        <w:ind w:firstLine="708"/>
        <w:jc w:val="both"/>
        <w:rPr>
          <w:rFonts w:ascii="Times New Roman" w:hAnsi="Times New Roman" w:cs="Times New Roman"/>
          <w:sz w:val="32"/>
          <w:szCs w:val="32"/>
          <w:lang w:val="uk-UA"/>
        </w:rPr>
      </w:pPr>
    </w:p>
    <w:p w:rsidR="00843D4D" w:rsidRPr="00A2062D" w:rsidRDefault="00843D4D" w:rsidP="007C6C8E">
      <w:pPr>
        <w:spacing w:after="0" w:line="240" w:lineRule="auto"/>
        <w:ind w:firstLine="708"/>
        <w:jc w:val="both"/>
        <w:rPr>
          <w:rFonts w:ascii="Times New Roman" w:hAnsi="Times New Roman" w:cs="Times New Roman"/>
          <w:sz w:val="32"/>
          <w:szCs w:val="32"/>
          <w:lang w:val="uk-UA"/>
        </w:rPr>
      </w:pPr>
      <w:r w:rsidRPr="001356F5">
        <w:rPr>
          <w:rFonts w:ascii="Times New Roman" w:hAnsi="Times New Roman" w:cs="Times New Roman"/>
          <w:sz w:val="32"/>
          <w:szCs w:val="32"/>
          <w:lang w:val="uk-UA"/>
        </w:rPr>
        <w:t>Мета освітньої програми</w:t>
      </w:r>
      <w:r w:rsidRPr="002E5733">
        <w:rPr>
          <w:rFonts w:ascii="Times New Roman" w:hAnsi="Times New Roman" w:cs="Times New Roman"/>
          <w:sz w:val="32"/>
          <w:szCs w:val="32"/>
          <w:lang w:val="uk-UA"/>
        </w:rPr>
        <w:t xml:space="preserve"> -</w:t>
      </w:r>
      <w:r w:rsidR="007C6C8E">
        <w:rPr>
          <w:rFonts w:ascii="Times New Roman" w:hAnsi="Times New Roman" w:cs="Times New Roman"/>
          <w:sz w:val="32"/>
          <w:szCs w:val="32"/>
          <w:lang w:val="uk-UA"/>
        </w:rPr>
        <w:t xml:space="preserve"> ф</w:t>
      </w:r>
      <w:r w:rsidR="0004213B" w:rsidRPr="001356F5">
        <w:rPr>
          <w:rFonts w:ascii="Times New Roman" w:hAnsi="Times New Roman" w:cs="Times New Roman"/>
          <w:sz w:val="32"/>
          <w:szCs w:val="32"/>
          <w:lang w:val="uk-UA"/>
        </w:rPr>
        <w:t>ундаментальна підготовка фахівців дошкільної освіти, здатних розв’язувати комплексні освітньо-професійні завдання у відповідності до інноваційних тенденцій розвитку сфери освітніх послуг на основі сформованих компетентностей, діяльнісно-особистісних траєкторій, ціннісних орієнтацій в умовах непрогнозованих викликів та ризиків соціокультурної реальності</w:t>
      </w:r>
      <w:r w:rsidR="00A2062D">
        <w:rPr>
          <w:rFonts w:ascii="Times New Roman" w:hAnsi="Times New Roman" w:cs="Times New Roman"/>
          <w:sz w:val="32"/>
          <w:szCs w:val="32"/>
          <w:lang w:val="uk-UA"/>
        </w:rPr>
        <w:t>.</w:t>
      </w:r>
    </w:p>
    <w:p w:rsidR="007C6C8E" w:rsidRPr="001356F5" w:rsidRDefault="00843D4D" w:rsidP="007C6C8E">
      <w:pPr>
        <w:spacing w:after="0" w:line="240" w:lineRule="auto"/>
        <w:ind w:firstLine="708"/>
        <w:jc w:val="both"/>
        <w:rPr>
          <w:rFonts w:ascii="Times New Roman" w:hAnsi="Times New Roman" w:cs="Times New Roman"/>
          <w:sz w:val="32"/>
          <w:szCs w:val="32"/>
          <w:lang w:val="uk-UA"/>
        </w:rPr>
      </w:pPr>
      <w:r w:rsidRPr="001356F5">
        <w:rPr>
          <w:rFonts w:ascii="Times New Roman" w:hAnsi="Times New Roman" w:cs="Times New Roman"/>
          <w:sz w:val="32"/>
          <w:szCs w:val="32"/>
          <w:lang w:val="uk-UA"/>
        </w:rPr>
        <w:lastRenderedPageBreak/>
        <w:t xml:space="preserve">Освітньо-професійна програма зорієнтована на здійснення професійної діяльності в дошкільній освіті у закладах різних типів та форм власності; на оволодіння технологіями дошкільної інклюзивної освіти та організацію педагогічного супроводу дітей з особливими потребами. </w:t>
      </w:r>
    </w:p>
    <w:p w:rsidR="00843D4D" w:rsidRPr="007C6C8E" w:rsidRDefault="00843D4D" w:rsidP="007C6C8E">
      <w:pPr>
        <w:spacing w:after="0" w:line="240" w:lineRule="auto"/>
        <w:ind w:firstLine="708"/>
        <w:jc w:val="both"/>
        <w:rPr>
          <w:rFonts w:ascii="Times New Roman" w:hAnsi="Times New Roman" w:cs="Times New Roman"/>
          <w:sz w:val="32"/>
          <w:szCs w:val="32"/>
          <w:lang w:val="uk-UA"/>
        </w:rPr>
      </w:pPr>
      <w:r w:rsidRPr="002E5733">
        <w:rPr>
          <w:rFonts w:ascii="Times New Roman" w:hAnsi="Times New Roman" w:cs="Times New Roman"/>
          <w:sz w:val="32"/>
          <w:szCs w:val="32"/>
        </w:rPr>
        <w:t>Успішне виконання програми дає можливість продовжити навчання для здобуття другого (магістерського) рівня вищої освіти</w:t>
      </w:r>
      <w:r w:rsidR="007C6C8E">
        <w:rPr>
          <w:rFonts w:ascii="Times New Roman" w:hAnsi="Times New Roman" w:cs="Times New Roman"/>
          <w:sz w:val="32"/>
          <w:szCs w:val="32"/>
          <w:lang w:val="uk-UA"/>
        </w:rPr>
        <w:t>.</w:t>
      </w:r>
    </w:p>
    <w:p w:rsidR="00843D4D" w:rsidRPr="007C6C8E" w:rsidRDefault="00843D4D" w:rsidP="007C6C8E">
      <w:pPr>
        <w:spacing w:after="0" w:line="240" w:lineRule="auto"/>
        <w:ind w:firstLine="708"/>
        <w:jc w:val="both"/>
        <w:rPr>
          <w:rFonts w:ascii="Times New Roman" w:hAnsi="Times New Roman" w:cs="Times New Roman"/>
          <w:sz w:val="32"/>
          <w:szCs w:val="32"/>
          <w:lang w:val="uk-UA"/>
        </w:rPr>
      </w:pPr>
      <w:r w:rsidRPr="002E5733">
        <w:rPr>
          <w:rFonts w:ascii="Times New Roman" w:hAnsi="Times New Roman" w:cs="Times New Roman"/>
          <w:sz w:val="32"/>
          <w:szCs w:val="32"/>
        </w:rPr>
        <w:t>Відповідно до Національного класифікатора професій ДК 003:2010 фахівці, які здобули освіту за освітньо-професійною програмою 012 Дошкільна освіта можуть обіймати такі первинні посади: 2332 – вихователь закладу дошкільної освіти; 5131 – гувернер</w:t>
      </w:r>
      <w:r w:rsidR="007C6C8E">
        <w:rPr>
          <w:rFonts w:ascii="Times New Roman" w:hAnsi="Times New Roman" w:cs="Times New Roman"/>
          <w:sz w:val="32"/>
          <w:szCs w:val="32"/>
          <w:lang w:val="uk-UA"/>
        </w:rPr>
        <w:t>.</w:t>
      </w:r>
    </w:p>
    <w:p w:rsidR="00B15731" w:rsidRPr="007C6C8E" w:rsidRDefault="00026BFD" w:rsidP="007C6C8E">
      <w:pPr>
        <w:spacing w:after="0" w:line="240" w:lineRule="auto"/>
        <w:ind w:firstLine="708"/>
        <w:jc w:val="both"/>
        <w:rPr>
          <w:rFonts w:ascii="Times New Roman" w:hAnsi="Times New Roman" w:cs="Times New Roman"/>
          <w:sz w:val="32"/>
          <w:szCs w:val="32"/>
          <w:lang w:val="uk-UA"/>
        </w:rPr>
      </w:pPr>
      <w:r w:rsidRPr="007C6C8E">
        <w:rPr>
          <w:rFonts w:ascii="Times New Roman" w:hAnsi="Times New Roman" w:cs="Times New Roman"/>
          <w:sz w:val="32"/>
          <w:szCs w:val="32"/>
          <w:lang w:val="uk-UA"/>
        </w:rPr>
        <w:t xml:space="preserve">На основі аналізу освітньо-професійної програми ОПП </w:t>
      </w:r>
      <w:r w:rsidRPr="007C6C8E">
        <w:rPr>
          <w:rFonts w:ascii="Times New Roman" w:hAnsi="Times New Roman" w:cs="Times New Roman"/>
          <w:bCs/>
          <w:sz w:val="32"/>
          <w:szCs w:val="32"/>
          <w:lang w:val="uk-UA"/>
        </w:rPr>
        <w:t xml:space="preserve">012 Дошкільна освіта ми з’ясували, що професійна компетентність майбутнього вихователя містить  інтегральну, загальні та фахові компетентності і є, з одного боку, результатом професійної підготовки майбутнього вихователя, а з іншого - </w:t>
      </w:r>
      <w:r w:rsidRPr="007C6C8E">
        <w:rPr>
          <w:rFonts w:ascii="Times New Roman" w:hAnsi="Times New Roman" w:cs="Times New Roman"/>
          <w:sz w:val="32"/>
          <w:szCs w:val="32"/>
          <w:lang w:val="uk-UA"/>
        </w:rPr>
        <w:t>показником його готовності до діяльності в закладі дошкільної</w:t>
      </w:r>
      <w:r w:rsidR="00266817" w:rsidRPr="007C6C8E">
        <w:rPr>
          <w:rFonts w:ascii="Times New Roman" w:hAnsi="Times New Roman" w:cs="Times New Roman"/>
          <w:sz w:val="32"/>
          <w:szCs w:val="32"/>
          <w:lang w:val="uk-UA"/>
        </w:rPr>
        <w:t xml:space="preserve"> освіти (рис.</w:t>
      </w:r>
      <w:r w:rsidRPr="007C6C8E">
        <w:rPr>
          <w:rFonts w:ascii="Times New Roman" w:hAnsi="Times New Roman" w:cs="Times New Roman"/>
          <w:sz w:val="32"/>
          <w:szCs w:val="32"/>
          <w:lang w:val="uk-UA"/>
        </w:rPr>
        <w:t xml:space="preserve">3). </w:t>
      </w:r>
    </w:p>
    <w:p w:rsidR="00B15731" w:rsidRPr="007C6C8E" w:rsidRDefault="00B15731" w:rsidP="00B15731">
      <w:pPr>
        <w:rPr>
          <w:rFonts w:ascii="Times New Roman" w:hAnsi="Times New Roman" w:cs="Times New Roman"/>
          <w:sz w:val="32"/>
          <w:szCs w:val="32"/>
          <w:lang w:val="uk-UA"/>
        </w:rPr>
      </w:pPr>
    </w:p>
    <w:p w:rsidR="00026BFD" w:rsidRDefault="00026BFD" w:rsidP="007C6C8E">
      <w:pPr>
        <w:jc w:val="center"/>
      </w:pPr>
      <w:r w:rsidRPr="003C7E47">
        <w:rPr>
          <w:noProof/>
          <w:lang w:eastAsia="ru-RU"/>
        </w:rPr>
        <w:drawing>
          <wp:inline distT="0" distB="0" distL="0" distR="0">
            <wp:extent cx="5367020" cy="3580688"/>
            <wp:effectExtent l="0" t="0" r="5080" b="1270"/>
            <wp:docPr id="2"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608" cy="3588419"/>
                    </a:xfrm>
                    <a:prstGeom prst="rect">
                      <a:avLst/>
                    </a:prstGeom>
                    <a:noFill/>
                    <a:ln>
                      <a:noFill/>
                    </a:ln>
                  </pic:spPr>
                </pic:pic>
              </a:graphicData>
            </a:graphic>
          </wp:inline>
        </w:drawing>
      </w:r>
    </w:p>
    <w:p w:rsidR="00026BFD" w:rsidRPr="00026BFD" w:rsidRDefault="00026BFD" w:rsidP="004E1D4E">
      <w:pPr>
        <w:pStyle w:val="a3"/>
        <w:ind w:left="1287"/>
        <w:rPr>
          <w:b/>
        </w:rPr>
      </w:pPr>
    </w:p>
    <w:p w:rsidR="004E1D4E" w:rsidRPr="004A30FF" w:rsidRDefault="00266817" w:rsidP="00A2062D">
      <w:pPr>
        <w:jc w:val="center"/>
        <w:rPr>
          <w:rFonts w:ascii="Times New Roman" w:hAnsi="Times New Roman" w:cs="Times New Roman"/>
          <w:b/>
          <w:sz w:val="32"/>
          <w:szCs w:val="32"/>
        </w:rPr>
      </w:pPr>
      <w:r w:rsidRPr="00266817">
        <w:rPr>
          <w:rFonts w:ascii="Times New Roman" w:hAnsi="Times New Roman" w:cs="Times New Roman"/>
          <w:b/>
          <w:sz w:val="32"/>
          <w:szCs w:val="32"/>
        </w:rPr>
        <w:t xml:space="preserve">Рис. </w:t>
      </w:r>
      <w:r w:rsidR="00026BFD" w:rsidRPr="00266817">
        <w:rPr>
          <w:rFonts w:ascii="Times New Roman" w:hAnsi="Times New Roman" w:cs="Times New Roman"/>
          <w:b/>
          <w:sz w:val="32"/>
          <w:szCs w:val="32"/>
        </w:rPr>
        <w:t>3.Професійна компетентність  майбутнього вихователя ЗДО як результат професійної підготовки</w:t>
      </w:r>
    </w:p>
    <w:p w:rsidR="006719C3" w:rsidRDefault="00A2062D" w:rsidP="004E1D4E">
      <w:pPr>
        <w:pStyle w:val="11"/>
        <w:tabs>
          <w:tab w:val="left" w:pos="0"/>
        </w:tabs>
        <w:spacing w:line="360" w:lineRule="auto"/>
        <w:jc w:val="both"/>
        <w:rPr>
          <w:sz w:val="32"/>
          <w:szCs w:val="32"/>
        </w:rPr>
      </w:pPr>
      <w:r>
        <w:rPr>
          <w:sz w:val="32"/>
          <w:szCs w:val="32"/>
        </w:rPr>
        <w:tab/>
      </w:r>
    </w:p>
    <w:p w:rsidR="00026BFD" w:rsidRPr="00A2062D" w:rsidRDefault="00026BFD" w:rsidP="00495AD6">
      <w:pPr>
        <w:pStyle w:val="11"/>
        <w:tabs>
          <w:tab w:val="left" w:pos="0"/>
        </w:tabs>
        <w:spacing w:line="360" w:lineRule="auto"/>
        <w:ind w:left="0"/>
        <w:jc w:val="both"/>
        <w:rPr>
          <w:sz w:val="32"/>
          <w:szCs w:val="32"/>
        </w:rPr>
      </w:pPr>
      <w:r w:rsidRPr="00A2062D">
        <w:rPr>
          <w:sz w:val="32"/>
          <w:szCs w:val="32"/>
        </w:rPr>
        <w:lastRenderedPageBreak/>
        <w:t>Зміст компетентностей майбутнього ви</w:t>
      </w:r>
      <w:r w:rsidRPr="00A2062D">
        <w:rPr>
          <w:sz w:val="32"/>
          <w:szCs w:val="32"/>
          <w:lang w:val="uk-UA"/>
        </w:rPr>
        <w:t>хователя ЗДО</w:t>
      </w:r>
      <w:r w:rsidRPr="00A2062D">
        <w:rPr>
          <w:sz w:val="32"/>
          <w:szCs w:val="32"/>
        </w:rPr>
        <w:t xml:space="preserve"> нами подано в таблиці </w:t>
      </w:r>
      <w:r w:rsidRPr="00A2062D">
        <w:rPr>
          <w:sz w:val="32"/>
          <w:szCs w:val="32"/>
          <w:lang w:val="uk-UA"/>
        </w:rPr>
        <w:t>1</w:t>
      </w:r>
      <w:r w:rsidR="0064067D" w:rsidRPr="00A2062D">
        <w:rPr>
          <w:sz w:val="32"/>
          <w:szCs w:val="32"/>
        </w:rPr>
        <w:t>.</w:t>
      </w:r>
    </w:p>
    <w:p w:rsidR="00026BFD" w:rsidRPr="00A2062D" w:rsidRDefault="00026BFD" w:rsidP="004A30FF">
      <w:pPr>
        <w:pStyle w:val="11"/>
        <w:tabs>
          <w:tab w:val="left" w:pos="0"/>
        </w:tabs>
        <w:spacing w:line="360" w:lineRule="auto"/>
        <w:ind w:left="0"/>
        <w:jc w:val="right"/>
        <w:rPr>
          <w:i/>
          <w:sz w:val="32"/>
          <w:szCs w:val="32"/>
        </w:rPr>
      </w:pPr>
      <w:r w:rsidRPr="00A2062D">
        <w:rPr>
          <w:i/>
          <w:sz w:val="32"/>
          <w:szCs w:val="32"/>
        </w:rPr>
        <w:t xml:space="preserve">Таблиця </w:t>
      </w:r>
      <w:r w:rsidRPr="00A2062D">
        <w:rPr>
          <w:i/>
          <w:sz w:val="32"/>
          <w:szCs w:val="32"/>
          <w:lang w:val="uk-UA"/>
        </w:rPr>
        <w:t>1</w:t>
      </w:r>
      <w:r w:rsidRPr="00A2062D">
        <w:rPr>
          <w:i/>
          <w:sz w:val="32"/>
          <w:szCs w:val="32"/>
        </w:rPr>
        <w:t>.</w:t>
      </w:r>
    </w:p>
    <w:p w:rsidR="00026BFD" w:rsidRPr="00A2062D" w:rsidRDefault="00026BFD" w:rsidP="004A30FF">
      <w:pPr>
        <w:pStyle w:val="11"/>
        <w:tabs>
          <w:tab w:val="left" w:pos="0"/>
        </w:tabs>
        <w:spacing w:line="360" w:lineRule="auto"/>
        <w:ind w:left="0"/>
        <w:jc w:val="center"/>
        <w:rPr>
          <w:b/>
          <w:sz w:val="32"/>
          <w:szCs w:val="32"/>
        </w:rPr>
      </w:pPr>
      <w:r w:rsidRPr="00A2062D">
        <w:rPr>
          <w:b/>
          <w:sz w:val="32"/>
          <w:szCs w:val="32"/>
        </w:rPr>
        <w:t>Сутність компетентностей майбутнього ви</w:t>
      </w:r>
      <w:r w:rsidRPr="00A2062D">
        <w:rPr>
          <w:b/>
          <w:sz w:val="32"/>
          <w:szCs w:val="32"/>
          <w:lang w:val="uk-UA"/>
        </w:rPr>
        <w:t>хователя</w:t>
      </w:r>
      <w:r w:rsidRPr="00A2062D">
        <w:rPr>
          <w:b/>
          <w:sz w:val="32"/>
          <w:szCs w:val="32"/>
        </w:rPr>
        <w:t xml:space="preserve"> </w:t>
      </w:r>
      <w:r w:rsidRPr="00A2062D">
        <w:rPr>
          <w:b/>
          <w:sz w:val="32"/>
          <w:szCs w:val="32"/>
          <w:lang w:val="uk-UA"/>
        </w:rPr>
        <w:t>ЗД</w:t>
      </w:r>
      <w:r w:rsidRPr="00A2062D">
        <w:rPr>
          <w:b/>
          <w:sz w:val="32"/>
          <w:szCs w:val="32"/>
        </w:rPr>
        <w:t>О</w:t>
      </w:r>
    </w:p>
    <w:tbl>
      <w:tblPr>
        <w:tblW w:w="0" w:type="auto"/>
        <w:tblInd w:w="552"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85"/>
        <w:gridCol w:w="6071"/>
      </w:tblGrid>
      <w:tr w:rsidR="00026BFD" w:rsidRPr="000F4042" w:rsidTr="000260CA">
        <w:tc>
          <w:tcPr>
            <w:tcW w:w="2433" w:type="dxa"/>
            <w:tcBorders>
              <w:top w:val="single" w:sz="12" w:space="0" w:color="auto"/>
              <w:left w:val="single" w:sz="12" w:space="0" w:color="auto"/>
              <w:bottom w:val="single" w:sz="8" w:space="0" w:color="auto"/>
              <w:right w:val="double" w:sz="4" w:space="0" w:color="auto"/>
            </w:tcBorders>
            <w:shd w:val="clear" w:color="auto" w:fill="F2F2F2"/>
          </w:tcPr>
          <w:p w:rsidR="00026BFD" w:rsidRPr="000F4042" w:rsidRDefault="00026BFD" w:rsidP="00755D27">
            <w:pPr>
              <w:spacing w:line="240" w:lineRule="auto"/>
              <w:jc w:val="center"/>
              <w:rPr>
                <w:rFonts w:ascii="Times New Roman" w:hAnsi="Times New Roman" w:cs="Times New Roman"/>
                <w:b/>
                <w:sz w:val="28"/>
                <w:szCs w:val="28"/>
              </w:rPr>
            </w:pPr>
            <w:r w:rsidRPr="000F4042">
              <w:rPr>
                <w:rFonts w:ascii="Times New Roman" w:hAnsi="Times New Roman" w:cs="Times New Roman"/>
                <w:b/>
                <w:sz w:val="28"/>
                <w:szCs w:val="28"/>
              </w:rPr>
              <w:t>КОМПЕТЕНТНІСТЬ</w:t>
            </w:r>
          </w:p>
        </w:tc>
        <w:tc>
          <w:tcPr>
            <w:tcW w:w="6576" w:type="dxa"/>
            <w:tcBorders>
              <w:top w:val="single" w:sz="12" w:space="0" w:color="auto"/>
              <w:left w:val="double" w:sz="4" w:space="0" w:color="auto"/>
              <w:bottom w:val="single" w:sz="8" w:space="0" w:color="auto"/>
              <w:right w:val="single" w:sz="12" w:space="0" w:color="auto"/>
            </w:tcBorders>
            <w:shd w:val="clear" w:color="auto" w:fill="F2F2F2"/>
          </w:tcPr>
          <w:p w:rsidR="00026BFD" w:rsidRPr="000F4042" w:rsidRDefault="00026BFD" w:rsidP="00755D27">
            <w:pPr>
              <w:spacing w:line="240" w:lineRule="auto"/>
              <w:jc w:val="center"/>
              <w:rPr>
                <w:rFonts w:ascii="Times New Roman" w:hAnsi="Times New Roman" w:cs="Times New Roman"/>
                <w:b/>
                <w:sz w:val="28"/>
                <w:szCs w:val="28"/>
              </w:rPr>
            </w:pPr>
            <w:r w:rsidRPr="000F4042">
              <w:rPr>
                <w:rFonts w:ascii="Times New Roman" w:hAnsi="Times New Roman" w:cs="Times New Roman"/>
                <w:b/>
                <w:sz w:val="28"/>
                <w:szCs w:val="28"/>
              </w:rPr>
              <w:t>ЗМІСТ КОМПЕТЕНТНОСТІ</w:t>
            </w:r>
          </w:p>
        </w:tc>
      </w:tr>
      <w:tr w:rsidR="00026BFD" w:rsidRPr="000F4042" w:rsidTr="000260CA">
        <w:tc>
          <w:tcPr>
            <w:tcW w:w="2433" w:type="dxa"/>
            <w:tcBorders>
              <w:top w:val="single" w:sz="8" w:space="0" w:color="auto"/>
              <w:left w:val="single" w:sz="12" w:space="0" w:color="auto"/>
              <w:bottom w:val="single" w:sz="8" w:space="0" w:color="auto"/>
              <w:right w:val="double" w:sz="4" w:space="0" w:color="auto"/>
            </w:tcBorders>
          </w:tcPr>
          <w:p w:rsidR="00026BFD" w:rsidRPr="000F4042" w:rsidRDefault="00026BFD" w:rsidP="00755D27">
            <w:pPr>
              <w:spacing w:line="240" w:lineRule="auto"/>
              <w:rPr>
                <w:rFonts w:ascii="Times New Roman" w:hAnsi="Times New Roman" w:cs="Times New Roman"/>
                <w:sz w:val="28"/>
                <w:szCs w:val="28"/>
              </w:rPr>
            </w:pPr>
          </w:p>
          <w:p w:rsidR="00026BFD" w:rsidRPr="000F4042" w:rsidRDefault="00026BFD" w:rsidP="00755D27">
            <w:pPr>
              <w:spacing w:line="240" w:lineRule="auto"/>
              <w:ind w:firstLine="118"/>
              <w:rPr>
                <w:rFonts w:ascii="Times New Roman" w:hAnsi="Times New Roman" w:cs="Times New Roman"/>
                <w:b/>
                <w:sz w:val="28"/>
                <w:szCs w:val="28"/>
              </w:rPr>
            </w:pPr>
            <w:r w:rsidRPr="000F4042">
              <w:rPr>
                <w:rFonts w:ascii="Times New Roman" w:hAnsi="Times New Roman" w:cs="Times New Roman"/>
                <w:b/>
                <w:sz w:val="28"/>
                <w:szCs w:val="28"/>
              </w:rPr>
              <w:t>Інтегральна</w:t>
            </w:r>
          </w:p>
          <w:p w:rsidR="00026BFD" w:rsidRPr="000F4042" w:rsidRDefault="00026BFD" w:rsidP="00755D27">
            <w:pPr>
              <w:spacing w:line="240" w:lineRule="auto"/>
              <w:rPr>
                <w:rFonts w:ascii="Times New Roman" w:hAnsi="Times New Roman" w:cs="Times New Roman"/>
                <w:sz w:val="28"/>
                <w:szCs w:val="28"/>
              </w:rPr>
            </w:pPr>
          </w:p>
          <w:p w:rsidR="00026BFD" w:rsidRPr="000F4042" w:rsidRDefault="00026BFD" w:rsidP="00755D27">
            <w:pPr>
              <w:spacing w:line="240" w:lineRule="auto"/>
              <w:rPr>
                <w:rFonts w:ascii="Times New Roman" w:hAnsi="Times New Roman" w:cs="Times New Roman"/>
                <w:sz w:val="28"/>
                <w:szCs w:val="28"/>
              </w:rPr>
            </w:pPr>
          </w:p>
        </w:tc>
        <w:tc>
          <w:tcPr>
            <w:tcW w:w="6576" w:type="dxa"/>
            <w:tcBorders>
              <w:top w:val="single" w:sz="8" w:space="0" w:color="auto"/>
              <w:left w:val="double" w:sz="4" w:space="0" w:color="auto"/>
              <w:bottom w:val="single" w:sz="8" w:space="0" w:color="auto"/>
              <w:right w:val="single" w:sz="12" w:space="0" w:color="auto"/>
            </w:tcBorders>
          </w:tcPr>
          <w:p w:rsidR="00026BFD" w:rsidRPr="000F4042" w:rsidRDefault="000260CA" w:rsidP="00755D27">
            <w:pPr>
              <w:spacing w:line="240" w:lineRule="auto"/>
              <w:rPr>
                <w:rFonts w:ascii="Times New Roman" w:hAnsi="Times New Roman" w:cs="Times New Roman"/>
                <w:sz w:val="28"/>
                <w:szCs w:val="28"/>
              </w:rPr>
            </w:pPr>
            <w:r>
              <w:rPr>
                <w:rFonts w:ascii="Times New Roman" w:hAnsi="Times New Roman" w:cs="Times New Roman"/>
                <w:b/>
                <w:sz w:val="28"/>
                <w:szCs w:val="28"/>
              </w:rPr>
              <w:t>КІ</w:t>
            </w:r>
            <w:r w:rsidR="0004213B" w:rsidRPr="000F4042">
              <w:rPr>
                <w:rFonts w:ascii="Times New Roman" w:hAnsi="Times New Roman" w:cs="Times New Roman"/>
                <w:sz w:val="28"/>
                <w:szCs w:val="28"/>
              </w:rPr>
              <w:t>. Здатність розв’язувати складні спеціалізовані завдання та практичні проблеми в галузі дошкільної освіти з розвитку, навчання і виховання дітей раннього і дошкільного віку, що передбачає застосовування загальних психолого-педагогічних теорій і фахових методик дошкільної освіти, та характеризується комплексністю та невизначеністю умов.</w:t>
            </w:r>
          </w:p>
        </w:tc>
      </w:tr>
      <w:tr w:rsidR="00026BFD" w:rsidRPr="000F4042" w:rsidTr="000260CA">
        <w:tc>
          <w:tcPr>
            <w:tcW w:w="2433" w:type="dxa"/>
            <w:tcBorders>
              <w:top w:val="single" w:sz="8" w:space="0" w:color="auto"/>
              <w:left w:val="single" w:sz="12" w:space="0" w:color="auto"/>
              <w:bottom w:val="single" w:sz="8" w:space="0" w:color="auto"/>
              <w:right w:val="double" w:sz="4" w:space="0" w:color="auto"/>
            </w:tcBorders>
          </w:tcPr>
          <w:p w:rsidR="00026BFD" w:rsidRPr="000F4042" w:rsidRDefault="00026BFD" w:rsidP="00755D27">
            <w:pPr>
              <w:spacing w:line="240" w:lineRule="auto"/>
              <w:rPr>
                <w:rFonts w:ascii="Times New Roman" w:hAnsi="Times New Roman" w:cs="Times New Roman"/>
                <w:sz w:val="28"/>
                <w:szCs w:val="28"/>
              </w:rPr>
            </w:pPr>
          </w:p>
          <w:p w:rsidR="00026BFD" w:rsidRPr="000F4042" w:rsidRDefault="00026BFD" w:rsidP="00755D27">
            <w:pPr>
              <w:spacing w:line="240" w:lineRule="auto"/>
              <w:ind w:firstLine="118"/>
              <w:rPr>
                <w:rFonts w:ascii="Times New Roman" w:hAnsi="Times New Roman" w:cs="Times New Roman"/>
                <w:b/>
                <w:sz w:val="28"/>
                <w:szCs w:val="28"/>
              </w:rPr>
            </w:pPr>
            <w:r w:rsidRPr="000F4042">
              <w:rPr>
                <w:rFonts w:ascii="Times New Roman" w:hAnsi="Times New Roman" w:cs="Times New Roman"/>
                <w:b/>
                <w:sz w:val="28"/>
                <w:szCs w:val="28"/>
              </w:rPr>
              <w:t>Загальні</w:t>
            </w:r>
          </w:p>
          <w:p w:rsidR="00026BFD" w:rsidRPr="000F4042" w:rsidRDefault="00026BFD" w:rsidP="00755D27">
            <w:pPr>
              <w:spacing w:line="240" w:lineRule="auto"/>
              <w:rPr>
                <w:rFonts w:ascii="Times New Roman" w:hAnsi="Times New Roman" w:cs="Times New Roman"/>
                <w:sz w:val="28"/>
                <w:szCs w:val="28"/>
              </w:rPr>
            </w:pPr>
          </w:p>
          <w:p w:rsidR="00026BFD" w:rsidRPr="000F4042" w:rsidRDefault="00026BFD" w:rsidP="00755D27">
            <w:pPr>
              <w:spacing w:line="240" w:lineRule="auto"/>
              <w:rPr>
                <w:rFonts w:ascii="Times New Roman" w:hAnsi="Times New Roman" w:cs="Times New Roman"/>
                <w:sz w:val="28"/>
                <w:szCs w:val="28"/>
              </w:rPr>
            </w:pPr>
          </w:p>
        </w:tc>
        <w:tc>
          <w:tcPr>
            <w:tcW w:w="6576" w:type="dxa"/>
            <w:tcBorders>
              <w:top w:val="single" w:sz="8" w:space="0" w:color="auto"/>
              <w:left w:val="double" w:sz="4" w:space="0" w:color="auto"/>
              <w:bottom w:val="single" w:sz="8" w:space="0" w:color="auto"/>
              <w:right w:val="single" w:sz="12" w:space="0" w:color="auto"/>
            </w:tcBorders>
          </w:tcPr>
          <w:p w:rsidR="000260CA" w:rsidRDefault="004D6C3D" w:rsidP="000260CA">
            <w:pPr>
              <w:spacing w:line="240" w:lineRule="auto"/>
              <w:ind w:hanging="24"/>
              <w:jc w:val="both"/>
              <w:rPr>
                <w:rFonts w:ascii="Times New Roman" w:hAnsi="Times New Roman" w:cs="Times New Roman"/>
                <w:sz w:val="28"/>
                <w:szCs w:val="28"/>
              </w:rPr>
            </w:pPr>
            <w:r w:rsidRPr="000260CA">
              <w:rPr>
                <w:rFonts w:ascii="Times New Roman" w:hAnsi="Times New Roman" w:cs="Times New Roman"/>
                <w:b/>
                <w:sz w:val="28"/>
                <w:szCs w:val="28"/>
              </w:rPr>
              <w:t>КЗ-1</w:t>
            </w:r>
            <w:r w:rsidRPr="000F4042">
              <w:rPr>
                <w:rFonts w:ascii="Times New Roman" w:hAnsi="Times New Roman" w:cs="Times New Roman"/>
                <w:sz w:val="28"/>
                <w:szCs w:val="28"/>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0260CA" w:rsidRDefault="004D6C3D" w:rsidP="000260CA">
            <w:pPr>
              <w:spacing w:line="240" w:lineRule="auto"/>
              <w:ind w:hanging="24"/>
              <w:jc w:val="both"/>
              <w:rPr>
                <w:rFonts w:ascii="Times New Roman" w:hAnsi="Times New Roman" w:cs="Times New Roman"/>
                <w:sz w:val="28"/>
                <w:szCs w:val="28"/>
              </w:rPr>
            </w:pPr>
            <w:r w:rsidRPr="000260CA">
              <w:rPr>
                <w:rFonts w:ascii="Times New Roman" w:hAnsi="Times New Roman" w:cs="Times New Roman"/>
                <w:b/>
                <w:sz w:val="28"/>
                <w:szCs w:val="28"/>
              </w:rPr>
              <w:t>КЗ-2.</w:t>
            </w:r>
            <w:r w:rsidRPr="000F4042">
              <w:rPr>
                <w:rFonts w:ascii="Times New Roman" w:hAnsi="Times New Roman" w:cs="Times New Roman"/>
                <w:sz w:val="28"/>
                <w:szCs w:val="28"/>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r w:rsidRPr="000260CA">
              <w:rPr>
                <w:rFonts w:ascii="Times New Roman" w:hAnsi="Times New Roman" w:cs="Times New Roman"/>
                <w:b/>
                <w:sz w:val="28"/>
                <w:szCs w:val="28"/>
              </w:rPr>
              <w:t>КЗ-3.</w:t>
            </w:r>
            <w:r w:rsidRPr="000F4042">
              <w:rPr>
                <w:rFonts w:ascii="Times New Roman" w:hAnsi="Times New Roman" w:cs="Times New Roman"/>
                <w:sz w:val="28"/>
                <w:szCs w:val="28"/>
              </w:rPr>
              <w:t xml:space="preserve"> Здатність до абстрактного мислення, аналізу та синтезу. </w:t>
            </w:r>
          </w:p>
          <w:p w:rsidR="000260CA" w:rsidRDefault="004D6C3D" w:rsidP="000260CA">
            <w:pPr>
              <w:spacing w:line="240" w:lineRule="auto"/>
              <w:ind w:hanging="24"/>
              <w:jc w:val="both"/>
              <w:rPr>
                <w:rFonts w:ascii="Times New Roman" w:hAnsi="Times New Roman" w:cs="Times New Roman"/>
                <w:sz w:val="28"/>
                <w:szCs w:val="28"/>
              </w:rPr>
            </w:pPr>
            <w:r w:rsidRPr="000260CA">
              <w:rPr>
                <w:rFonts w:ascii="Times New Roman" w:hAnsi="Times New Roman" w:cs="Times New Roman"/>
                <w:b/>
                <w:sz w:val="28"/>
                <w:szCs w:val="28"/>
              </w:rPr>
              <w:t>КЗ-4.</w:t>
            </w:r>
            <w:r w:rsidRPr="000F4042">
              <w:rPr>
                <w:rFonts w:ascii="Times New Roman" w:hAnsi="Times New Roman" w:cs="Times New Roman"/>
                <w:sz w:val="28"/>
                <w:szCs w:val="28"/>
              </w:rPr>
              <w:t xml:space="preserve"> Здатність спілкуватися державною мовою як усно, так і письмово. </w:t>
            </w:r>
          </w:p>
          <w:p w:rsidR="000260CA" w:rsidRDefault="004D6C3D" w:rsidP="000260CA">
            <w:pPr>
              <w:spacing w:line="240" w:lineRule="auto"/>
              <w:ind w:hanging="24"/>
              <w:jc w:val="both"/>
              <w:rPr>
                <w:rFonts w:ascii="Times New Roman" w:hAnsi="Times New Roman" w:cs="Times New Roman"/>
                <w:sz w:val="28"/>
                <w:szCs w:val="28"/>
              </w:rPr>
            </w:pPr>
            <w:r w:rsidRPr="000260CA">
              <w:rPr>
                <w:rFonts w:ascii="Times New Roman" w:hAnsi="Times New Roman" w:cs="Times New Roman"/>
                <w:b/>
                <w:sz w:val="28"/>
                <w:szCs w:val="28"/>
              </w:rPr>
              <w:t>КЗ-5.</w:t>
            </w:r>
            <w:r w:rsidRPr="000F4042">
              <w:rPr>
                <w:rFonts w:ascii="Times New Roman" w:hAnsi="Times New Roman" w:cs="Times New Roman"/>
                <w:sz w:val="28"/>
                <w:szCs w:val="28"/>
              </w:rPr>
              <w:t xml:space="preserve"> Здатність оцінювати та забезпечувати якість виконуваних робіт. </w:t>
            </w:r>
          </w:p>
          <w:p w:rsidR="000260CA" w:rsidRDefault="004D6C3D" w:rsidP="000260CA">
            <w:pPr>
              <w:spacing w:line="240" w:lineRule="auto"/>
              <w:ind w:hanging="24"/>
              <w:jc w:val="both"/>
              <w:rPr>
                <w:rFonts w:ascii="Times New Roman" w:hAnsi="Times New Roman" w:cs="Times New Roman"/>
                <w:sz w:val="28"/>
                <w:szCs w:val="28"/>
              </w:rPr>
            </w:pPr>
            <w:r w:rsidRPr="000260CA">
              <w:rPr>
                <w:rFonts w:ascii="Times New Roman" w:hAnsi="Times New Roman" w:cs="Times New Roman"/>
                <w:b/>
                <w:sz w:val="28"/>
                <w:szCs w:val="28"/>
              </w:rPr>
              <w:t>КЗ-6.</w:t>
            </w:r>
            <w:r w:rsidRPr="000F4042">
              <w:rPr>
                <w:rFonts w:ascii="Times New Roman" w:hAnsi="Times New Roman" w:cs="Times New Roman"/>
                <w:sz w:val="28"/>
                <w:szCs w:val="28"/>
              </w:rPr>
              <w:t xml:space="preserve"> Здатність до міжособистісної взаємодії. </w:t>
            </w:r>
            <w:r w:rsidRPr="000260CA">
              <w:rPr>
                <w:rFonts w:ascii="Times New Roman" w:hAnsi="Times New Roman" w:cs="Times New Roman"/>
                <w:b/>
                <w:sz w:val="28"/>
                <w:szCs w:val="28"/>
              </w:rPr>
              <w:t>КЗ-7</w:t>
            </w:r>
            <w:r w:rsidRPr="000F4042">
              <w:rPr>
                <w:rFonts w:ascii="Times New Roman" w:hAnsi="Times New Roman" w:cs="Times New Roman"/>
                <w:sz w:val="28"/>
                <w:szCs w:val="28"/>
              </w:rPr>
              <w:t xml:space="preserve">. Здатність вчитися і оволодівати сучасними знаннями. </w:t>
            </w:r>
          </w:p>
          <w:p w:rsidR="000260CA" w:rsidRDefault="004D6C3D" w:rsidP="000260CA">
            <w:pPr>
              <w:spacing w:line="240" w:lineRule="auto"/>
              <w:ind w:hanging="24"/>
              <w:jc w:val="both"/>
              <w:rPr>
                <w:rFonts w:ascii="Times New Roman" w:hAnsi="Times New Roman" w:cs="Times New Roman"/>
                <w:sz w:val="28"/>
                <w:szCs w:val="28"/>
              </w:rPr>
            </w:pPr>
            <w:r w:rsidRPr="000260CA">
              <w:rPr>
                <w:rFonts w:ascii="Times New Roman" w:hAnsi="Times New Roman" w:cs="Times New Roman"/>
                <w:b/>
                <w:sz w:val="28"/>
                <w:szCs w:val="28"/>
              </w:rPr>
              <w:lastRenderedPageBreak/>
              <w:t>КЗ-8.</w:t>
            </w:r>
            <w:r w:rsidRPr="000F4042">
              <w:rPr>
                <w:rFonts w:ascii="Times New Roman" w:hAnsi="Times New Roman" w:cs="Times New Roman"/>
                <w:sz w:val="28"/>
                <w:szCs w:val="28"/>
              </w:rPr>
              <w:t xml:space="preserve"> Здатність застосовувати знання у практичних ситуаціях. </w:t>
            </w:r>
          </w:p>
          <w:p w:rsidR="00026BFD" w:rsidRPr="000F4042" w:rsidRDefault="004D6C3D" w:rsidP="000260CA">
            <w:pPr>
              <w:spacing w:line="240" w:lineRule="auto"/>
              <w:ind w:hanging="24"/>
              <w:jc w:val="both"/>
              <w:rPr>
                <w:rFonts w:ascii="Times New Roman" w:hAnsi="Times New Roman" w:cs="Times New Roman"/>
                <w:sz w:val="28"/>
                <w:szCs w:val="28"/>
              </w:rPr>
            </w:pPr>
            <w:r w:rsidRPr="000260CA">
              <w:rPr>
                <w:rFonts w:ascii="Times New Roman" w:hAnsi="Times New Roman" w:cs="Times New Roman"/>
                <w:b/>
                <w:sz w:val="28"/>
                <w:szCs w:val="28"/>
              </w:rPr>
              <w:t>КЗ-9</w:t>
            </w:r>
            <w:r w:rsidRPr="000F4042">
              <w:rPr>
                <w:rFonts w:ascii="Times New Roman" w:hAnsi="Times New Roman" w:cs="Times New Roman"/>
                <w:sz w:val="28"/>
                <w:szCs w:val="28"/>
              </w:rPr>
              <w:t>. Здійснення безпечної діяльності.</w:t>
            </w:r>
          </w:p>
        </w:tc>
      </w:tr>
      <w:tr w:rsidR="00026BFD" w:rsidRPr="000F4042" w:rsidTr="000260CA">
        <w:tc>
          <w:tcPr>
            <w:tcW w:w="2433" w:type="dxa"/>
            <w:tcBorders>
              <w:top w:val="single" w:sz="8" w:space="0" w:color="auto"/>
              <w:left w:val="single" w:sz="12" w:space="0" w:color="auto"/>
              <w:bottom w:val="single" w:sz="12" w:space="0" w:color="auto"/>
              <w:right w:val="double" w:sz="4" w:space="0" w:color="auto"/>
            </w:tcBorders>
          </w:tcPr>
          <w:p w:rsidR="00026BFD" w:rsidRPr="000F4042" w:rsidRDefault="00026BFD" w:rsidP="00755D27">
            <w:pPr>
              <w:spacing w:line="240" w:lineRule="auto"/>
              <w:ind w:firstLine="118"/>
              <w:rPr>
                <w:rFonts w:ascii="Times New Roman" w:hAnsi="Times New Roman" w:cs="Times New Roman"/>
                <w:b/>
                <w:sz w:val="28"/>
                <w:szCs w:val="28"/>
              </w:rPr>
            </w:pPr>
            <w:r w:rsidRPr="000F4042">
              <w:rPr>
                <w:rFonts w:ascii="Times New Roman" w:hAnsi="Times New Roman" w:cs="Times New Roman"/>
                <w:b/>
                <w:sz w:val="28"/>
                <w:szCs w:val="28"/>
              </w:rPr>
              <w:lastRenderedPageBreak/>
              <w:t>Фахові</w:t>
            </w:r>
          </w:p>
          <w:p w:rsidR="00026BFD" w:rsidRPr="000F4042" w:rsidRDefault="00026BFD" w:rsidP="00755D27">
            <w:pPr>
              <w:spacing w:line="240" w:lineRule="auto"/>
              <w:rPr>
                <w:rFonts w:ascii="Times New Roman" w:hAnsi="Times New Roman" w:cs="Times New Roman"/>
                <w:sz w:val="28"/>
                <w:szCs w:val="28"/>
              </w:rPr>
            </w:pPr>
          </w:p>
          <w:p w:rsidR="00026BFD" w:rsidRPr="000F4042" w:rsidRDefault="00026BFD" w:rsidP="00755D27">
            <w:pPr>
              <w:spacing w:line="240" w:lineRule="auto"/>
              <w:rPr>
                <w:rFonts w:ascii="Times New Roman" w:hAnsi="Times New Roman" w:cs="Times New Roman"/>
                <w:sz w:val="28"/>
                <w:szCs w:val="28"/>
              </w:rPr>
            </w:pPr>
          </w:p>
          <w:p w:rsidR="00026BFD" w:rsidRPr="000F4042" w:rsidRDefault="00026BFD" w:rsidP="00755D27">
            <w:pPr>
              <w:spacing w:line="240" w:lineRule="auto"/>
              <w:rPr>
                <w:rFonts w:ascii="Times New Roman" w:hAnsi="Times New Roman" w:cs="Times New Roman"/>
                <w:sz w:val="28"/>
                <w:szCs w:val="28"/>
              </w:rPr>
            </w:pPr>
          </w:p>
        </w:tc>
        <w:tc>
          <w:tcPr>
            <w:tcW w:w="6576" w:type="dxa"/>
            <w:tcBorders>
              <w:top w:val="single" w:sz="8" w:space="0" w:color="auto"/>
              <w:left w:val="double" w:sz="4" w:space="0" w:color="auto"/>
              <w:bottom w:val="single" w:sz="12" w:space="0" w:color="auto"/>
              <w:right w:val="single" w:sz="12" w:space="0" w:color="auto"/>
            </w:tcBorders>
          </w:tcPr>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КС-1</w:t>
            </w:r>
            <w:r w:rsidRPr="000F4042">
              <w:rPr>
                <w:rFonts w:ascii="Times New Roman" w:hAnsi="Times New Roman" w:cs="Times New Roman"/>
                <w:sz w:val="28"/>
                <w:szCs w:val="28"/>
              </w:rPr>
              <w:t>. Здатність працювати з джерелами навчальної та наукової інформації.</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КС-2</w:t>
            </w:r>
            <w:r w:rsidRPr="000F4042">
              <w:rPr>
                <w:rFonts w:ascii="Times New Roman" w:hAnsi="Times New Roman" w:cs="Times New Roman"/>
                <w:sz w:val="28"/>
                <w:szCs w:val="28"/>
              </w:rPr>
              <w:t>. Здатність до розвитку в дітей раннього і дошкільного віку базових якостей особистості (довільність, самостійність, креативність, ініціативність, свобода поведінки, самосвідомість, самооцінка, самоповага).</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КС-3.</w:t>
            </w:r>
            <w:r w:rsidRPr="000F4042">
              <w:rPr>
                <w:rFonts w:ascii="Times New Roman" w:hAnsi="Times New Roman" w:cs="Times New Roman"/>
                <w:sz w:val="28"/>
                <w:szCs w:val="28"/>
              </w:rPr>
              <w:t xml:space="preserve"> Здатність до розвитку допитливості, пізнавальної мотивації, пізнавальних дій у дітей раннього і дошкільного віку. </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КС-4</w:t>
            </w:r>
            <w:r w:rsidRPr="000F4042">
              <w:rPr>
                <w:rFonts w:ascii="Times New Roman" w:hAnsi="Times New Roman" w:cs="Times New Roman"/>
                <w:sz w:val="28"/>
                <w:szCs w:val="28"/>
              </w:rPr>
              <w:t>. Здатність до формування у дітей раннього і дошкільного віку первинних уявлень про предметне, природне, соціальне довкілля, властивості і відношення предметів; розвитку самосвідомості («Я» дитини і його місце в довкіллі).</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КС-5</w:t>
            </w:r>
            <w:r w:rsidRPr="000F4042">
              <w:rPr>
                <w:rFonts w:ascii="Times New Roman" w:hAnsi="Times New Roman" w:cs="Times New Roman"/>
                <w:sz w:val="28"/>
                <w:szCs w:val="28"/>
              </w:rPr>
              <w:t>. Здатність до розвитку у дітей раннього і дошкільного віку мовлення як засобу спілкування і взаємодії з однолітками і дорослими.</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КС-6</w:t>
            </w:r>
            <w:r w:rsidRPr="000F4042">
              <w:rPr>
                <w:rFonts w:ascii="Times New Roman" w:hAnsi="Times New Roman" w:cs="Times New Roman"/>
                <w:sz w:val="28"/>
                <w:szCs w:val="28"/>
              </w:rPr>
              <w:t>. Здатність до виховання у дітей раннього і дошкільного віку навичок свідомого дотримання суспільно визнаних морально-етичних норм і правил поведінки.</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КС-7</w:t>
            </w:r>
            <w:r w:rsidRPr="000F4042">
              <w:rPr>
                <w:rFonts w:ascii="Times New Roman" w:hAnsi="Times New Roman" w:cs="Times New Roman"/>
                <w:sz w:val="28"/>
                <w:szCs w:val="28"/>
              </w:rPr>
              <w:t xml:space="preserve">. Здатність до національно-патріотичного виховання дітей раннього і дошкільного віку (любов до Батьківщини, рідної мови, рідного міста; інтерес і повага до державних символів України, національних традицій, звичаїв, свят, обрядів). </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КС-8</w:t>
            </w:r>
            <w:r w:rsidRPr="000F4042">
              <w:rPr>
                <w:rFonts w:ascii="Times New Roman" w:hAnsi="Times New Roman" w:cs="Times New Roman"/>
                <w:sz w:val="28"/>
                <w:szCs w:val="28"/>
              </w:rPr>
              <w:t xml:space="preserve">. Здатність до формування у дітей раннього і дошкільного віку навичок екологічно безпечної поведінки і діяльності в побуті, природі й довкіллі. </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КС-9</w:t>
            </w:r>
            <w:r w:rsidRPr="000F4042">
              <w:rPr>
                <w:rFonts w:ascii="Times New Roman" w:hAnsi="Times New Roman" w:cs="Times New Roman"/>
                <w:sz w:val="28"/>
                <w:szCs w:val="28"/>
              </w:rPr>
              <w:t xml:space="preserve">. Здатність до розвитку перцептивних, мнемічних процесів, різних форм мислення та свідомості у дітей раннього і дошкільного віку. </w:t>
            </w:r>
            <w:r w:rsidRPr="000260CA">
              <w:rPr>
                <w:rFonts w:ascii="Times New Roman" w:hAnsi="Times New Roman" w:cs="Times New Roman"/>
                <w:b/>
                <w:sz w:val="28"/>
                <w:szCs w:val="28"/>
              </w:rPr>
              <w:lastRenderedPageBreak/>
              <w:t>КС-10</w:t>
            </w:r>
            <w:r w:rsidRPr="000F4042">
              <w:rPr>
                <w:rFonts w:ascii="Times New Roman" w:hAnsi="Times New Roman" w:cs="Times New Roman"/>
                <w:sz w:val="28"/>
                <w:szCs w:val="28"/>
              </w:rPr>
              <w:t xml:space="preserve">. Вміння складати Індивідуальну програму розвитку та необхідні для навчання дітей з особливими освітніми потребами документи, бути знайомими з універсальним дизайном в освіті та розумним пристосуванням. </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КС-11</w:t>
            </w:r>
            <w:r w:rsidRPr="000F4042">
              <w:rPr>
                <w:rFonts w:ascii="Times New Roman" w:hAnsi="Times New Roman" w:cs="Times New Roman"/>
                <w:sz w:val="28"/>
                <w:szCs w:val="28"/>
              </w:rPr>
              <w:t xml:space="preserve">. Здатність до формування у дітей раннього і дошкільного віку елементарних уявлень про різні види мистецтва і засоби художньої виразності (слово, звуки, фарби тощо) та досвіду самостійної творчої діяльності. </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КС-12</w:t>
            </w:r>
            <w:r w:rsidRPr="000F4042">
              <w:rPr>
                <w:rFonts w:ascii="Times New Roman" w:hAnsi="Times New Roman" w:cs="Times New Roman"/>
                <w:sz w:val="28"/>
                <w:szCs w:val="28"/>
              </w:rPr>
              <w:t>. Здатність до фізичного розвитку дітей раннього і дошкільного віку, корекції і зміцнення їхнього здоров’я засобами фізичних вправ і рухової активності.</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F4042">
              <w:rPr>
                <w:rFonts w:ascii="Times New Roman" w:hAnsi="Times New Roman" w:cs="Times New Roman"/>
                <w:sz w:val="28"/>
                <w:szCs w:val="28"/>
              </w:rPr>
              <w:t xml:space="preserve"> </w:t>
            </w:r>
            <w:r w:rsidRPr="000260CA">
              <w:rPr>
                <w:rFonts w:ascii="Times New Roman" w:hAnsi="Times New Roman" w:cs="Times New Roman"/>
                <w:b/>
                <w:sz w:val="28"/>
                <w:szCs w:val="28"/>
              </w:rPr>
              <w:t>КС-13</w:t>
            </w:r>
            <w:r w:rsidRPr="000F4042">
              <w:rPr>
                <w:rFonts w:ascii="Times New Roman" w:hAnsi="Times New Roman" w:cs="Times New Roman"/>
                <w:sz w:val="28"/>
                <w:szCs w:val="28"/>
              </w:rPr>
              <w:t xml:space="preserve">. Здатність до організації і керівництва ігровою (провідною), </w:t>
            </w:r>
            <w:r w:rsidR="000260CA">
              <w:rPr>
                <w:rFonts w:ascii="Times New Roman" w:hAnsi="Times New Roman" w:cs="Times New Roman"/>
                <w:sz w:val="28"/>
                <w:szCs w:val="28"/>
              </w:rPr>
              <w:t>художньо-мовленнєвою і художньо-</w:t>
            </w:r>
            <w:r w:rsidRPr="000F4042">
              <w:rPr>
                <w:rFonts w:ascii="Times New Roman" w:hAnsi="Times New Roman" w:cs="Times New Roman"/>
                <w:sz w:val="28"/>
                <w:szCs w:val="28"/>
              </w:rPr>
              <w:t xml:space="preserve">продуктивною (образотворча, музична, театральна) діяльністю дітей раннього і дошкільного віку. </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КС-14</w:t>
            </w:r>
            <w:r w:rsidRPr="000F4042">
              <w:rPr>
                <w:rFonts w:ascii="Times New Roman" w:hAnsi="Times New Roman" w:cs="Times New Roman"/>
                <w:sz w:val="28"/>
                <w:szCs w:val="28"/>
              </w:rPr>
              <w:t xml:space="preserve">. Здатність до формування у дітей раннього і дошкільного віку навичок здорового способу життя як основи культури здоров’я (валеологічної культури) особистості. </w:t>
            </w:r>
          </w:p>
          <w:p w:rsidR="000260CA" w:rsidRDefault="000260CA"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w:t>
            </w:r>
            <w:r w:rsidRPr="000260CA">
              <w:rPr>
                <w:rFonts w:ascii="Times New Roman" w:hAnsi="Times New Roman" w:cs="Times New Roman"/>
                <w:b/>
                <w:sz w:val="28"/>
                <w:szCs w:val="28"/>
                <w:lang w:val="uk-UA"/>
              </w:rPr>
              <w:t>-</w:t>
            </w:r>
            <w:r w:rsidR="004D6C3D" w:rsidRPr="000260CA">
              <w:rPr>
                <w:rFonts w:ascii="Times New Roman" w:hAnsi="Times New Roman" w:cs="Times New Roman"/>
                <w:b/>
                <w:sz w:val="28"/>
                <w:szCs w:val="28"/>
              </w:rPr>
              <w:t>15.</w:t>
            </w:r>
            <w:r w:rsidR="004D6C3D" w:rsidRPr="000F4042">
              <w:rPr>
                <w:rFonts w:ascii="Times New Roman" w:hAnsi="Times New Roman" w:cs="Times New Roman"/>
                <w:sz w:val="28"/>
                <w:szCs w:val="28"/>
              </w:rPr>
              <w:t xml:space="preserve"> Здатність до індивідуального і диференційованого розвитку дітей раннього і дошкільного віку з особливими освітніми потребами відповідно до їхніх можливостей. </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КС-16</w:t>
            </w:r>
            <w:r w:rsidRPr="000F4042">
              <w:rPr>
                <w:rFonts w:ascii="Times New Roman" w:hAnsi="Times New Roman" w:cs="Times New Roman"/>
                <w:sz w:val="28"/>
                <w:szCs w:val="28"/>
              </w:rPr>
              <w:t>. Здатність до виховання у дітей раннього і дошкільного віку толерантного ставлення та поваги до інших, попередження та протидії булінгу.</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КС-17.</w:t>
            </w:r>
            <w:r w:rsidRPr="000F4042">
              <w:rPr>
                <w:rFonts w:ascii="Times New Roman" w:hAnsi="Times New Roman" w:cs="Times New Roman"/>
                <w:sz w:val="28"/>
                <w:szCs w:val="28"/>
              </w:rPr>
              <w:t xml:space="preserve"> Здатність нести відповідальність за прийняття рішень у непередбачуваних умовах праці. </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КС-18.</w:t>
            </w:r>
            <w:r w:rsidRPr="000F4042">
              <w:rPr>
                <w:rFonts w:ascii="Times New Roman" w:hAnsi="Times New Roman" w:cs="Times New Roman"/>
                <w:sz w:val="28"/>
                <w:szCs w:val="28"/>
              </w:rPr>
              <w:t xml:space="preserve"> Здатність знаходити, опрацьовувати потрібну освітню інформацію та застосовувати її в роботі з дітьми, батьками.</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F4042">
              <w:rPr>
                <w:rFonts w:ascii="Times New Roman" w:hAnsi="Times New Roman" w:cs="Times New Roman"/>
                <w:sz w:val="28"/>
                <w:szCs w:val="28"/>
              </w:rPr>
              <w:t xml:space="preserve"> </w:t>
            </w:r>
            <w:r w:rsidRPr="000260CA">
              <w:rPr>
                <w:rFonts w:ascii="Times New Roman" w:hAnsi="Times New Roman" w:cs="Times New Roman"/>
                <w:b/>
                <w:sz w:val="28"/>
                <w:szCs w:val="28"/>
              </w:rPr>
              <w:t>КС-19</w:t>
            </w:r>
            <w:r w:rsidRPr="000F4042">
              <w:rPr>
                <w:rFonts w:ascii="Times New Roman" w:hAnsi="Times New Roman" w:cs="Times New Roman"/>
                <w:sz w:val="28"/>
                <w:szCs w:val="28"/>
              </w:rPr>
              <w:t xml:space="preserve">. Здатність до комунікативної взаємодії з дітьми, батьками, колегами. </w:t>
            </w:r>
          </w:p>
          <w:p w:rsidR="000260CA"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lastRenderedPageBreak/>
              <w:t>КС-20.</w:t>
            </w:r>
            <w:r w:rsidRPr="000F4042">
              <w:rPr>
                <w:rFonts w:ascii="Times New Roman" w:hAnsi="Times New Roman" w:cs="Times New Roman"/>
                <w:sz w:val="28"/>
                <w:szCs w:val="28"/>
              </w:rPr>
              <w:t xml:space="preserve"> Здатність до самоосвіти, саморозвитку, до безперервності в освіті для постійного поглиблення загальноосвітньої та фахової підготовки, перетворення набуття освіти в процес, який триває впродовж усього життя людини. </w:t>
            </w:r>
          </w:p>
          <w:p w:rsidR="00026BFD" w:rsidRPr="000F4042" w:rsidRDefault="004D6C3D" w:rsidP="000260CA">
            <w:pPr>
              <w:tabs>
                <w:tab w:val="left" w:pos="876"/>
              </w:tabs>
              <w:spacing w:line="240" w:lineRule="auto"/>
              <w:ind w:left="-24"/>
              <w:jc w:val="both"/>
              <w:rPr>
                <w:rFonts w:ascii="Times New Roman" w:hAnsi="Times New Roman" w:cs="Times New Roman"/>
                <w:sz w:val="28"/>
                <w:szCs w:val="28"/>
              </w:rPr>
            </w:pPr>
            <w:r w:rsidRPr="000260CA">
              <w:rPr>
                <w:rFonts w:ascii="Times New Roman" w:hAnsi="Times New Roman" w:cs="Times New Roman"/>
                <w:b/>
                <w:sz w:val="28"/>
                <w:szCs w:val="28"/>
              </w:rPr>
              <w:t>КС-21</w:t>
            </w:r>
            <w:r w:rsidRPr="000F4042">
              <w:rPr>
                <w:rFonts w:ascii="Times New Roman" w:hAnsi="Times New Roman" w:cs="Times New Roman"/>
                <w:sz w:val="28"/>
                <w:szCs w:val="28"/>
              </w:rPr>
              <w:t>.Здатність планувати та здійснювати освітньо-корекційну роботу з урахуванням структури порушення, актуального стану і потенційних можливостей дітей дошкільного віку з порушеннями мовл</w:t>
            </w:r>
            <w:r w:rsidR="000260CA">
              <w:rPr>
                <w:rFonts w:ascii="Times New Roman" w:hAnsi="Times New Roman" w:cs="Times New Roman"/>
                <w:sz w:val="28"/>
                <w:szCs w:val="28"/>
              </w:rPr>
              <w:t>ення; організовувати корекційно-</w:t>
            </w:r>
            <w:r w:rsidRPr="000F4042">
              <w:rPr>
                <w:rFonts w:ascii="Times New Roman" w:hAnsi="Times New Roman" w:cs="Times New Roman"/>
                <w:sz w:val="28"/>
                <w:szCs w:val="28"/>
              </w:rPr>
              <w:t>розвивальне освітнє середовище; застосовувати сучасні освітні технології.</w:t>
            </w:r>
          </w:p>
        </w:tc>
      </w:tr>
    </w:tbl>
    <w:p w:rsidR="00026BFD" w:rsidRDefault="00026BFD" w:rsidP="0058408D">
      <w:pPr>
        <w:pStyle w:val="11"/>
        <w:tabs>
          <w:tab w:val="left" w:pos="332"/>
        </w:tabs>
        <w:ind w:left="567"/>
        <w:jc w:val="both"/>
        <w:rPr>
          <w:sz w:val="28"/>
          <w:szCs w:val="28"/>
        </w:rPr>
      </w:pPr>
    </w:p>
    <w:p w:rsidR="0079328E" w:rsidRDefault="0079328E" w:rsidP="0058408D">
      <w:pPr>
        <w:pStyle w:val="11"/>
        <w:tabs>
          <w:tab w:val="left" w:pos="332"/>
        </w:tabs>
        <w:ind w:left="567"/>
        <w:jc w:val="both"/>
        <w:rPr>
          <w:sz w:val="28"/>
          <w:szCs w:val="28"/>
        </w:rPr>
      </w:pPr>
    </w:p>
    <w:p w:rsidR="0058135B" w:rsidRPr="0058135B" w:rsidRDefault="0058135B" w:rsidP="0058408D">
      <w:pPr>
        <w:pStyle w:val="11"/>
        <w:tabs>
          <w:tab w:val="left" w:pos="332"/>
        </w:tabs>
        <w:ind w:left="567"/>
        <w:jc w:val="both"/>
        <w:rPr>
          <w:sz w:val="28"/>
          <w:szCs w:val="28"/>
          <w:lang w:val="uk-UA"/>
        </w:rPr>
      </w:pPr>
    </w:p>
    <w:p w:rsidR="002607D5" w:rsidRPr="00562872" w:rsidRDefault="00ED6403" w:rsidP="00562872">
      <w:pPr>
        <w:pStyle w:val="a3"/>
        <w:numPr>
          <w:ilvl w:val="1"/>
          <w:numId w:val="42"/>
        </w:numPr>
        <w:jc w:val="center"/>
        <w:rPr>
          <w:rFonts w:ascii="Times New Roman" w:hAnsi="Times New Roman"/>
          <w:b/>
          <w:sz w:val="32"/>
          <w:szCs w:val="32"/>
          <w:lang w:val="uk-UA"/>
        </w:rPr>
      </w:pPr>
      <w:r w:rsidRPr="00562872">
        <w:rPr>
          <w:rFonts w:ascii="Times New Roman" w:hAnsi="Times New Roman"/>
          <w:b/>
          <w:sz w:val="32"/>
          <w:szCs w:val="32"/>
          <w:lang w:val="uk-UA"/>
        </w:rPr>
        <w:t>Особливості діагностики готовності здобувачів освіти до педагогічної діяльності</w:t>
      </w:r>
    </w:p>
    <w:p w:rsidR="009948DB" w:rsidRDefault="00D15C35" w:rsidP="00764060">
      <w:pPr>
        <w:pStyle w:val="12"/>
        <w:ind w:firstLine="708"/>
        <w:jc w:val="both"/>
        <w:rPr>
          <w:bCs/>
          <w:sz w:val="32"/>
          <w:szCs w:val="32"/>
          <w:lang w:val="uk-UA"/>
        </w:rPr>
      </w:pPr>
      <w:r w:rsidRPr="009948DB">
        <w:rPr>
          <w:iCs/>
          <w:sz w:val="32"/>
          <w:szCs w:val="32"/>
          <w:lang w:val="uk-UA"/>
        </w:rPr>
        <w:t xml:space="preserve">Результатом професійної підготовки майбутнього вихователя до професійної діяльності є </w:t>
      </w:r>
      <w:r w:rsidRPr="009948DB">
        <w:rPr>
          <w:i/>
          <w:iCs/>
          <w:sz w:val="32"/>
          <w:szCs w:val="32"/>
          <w:lang w:val="uk-UA"/>
        </w:rPr>
        <w:t>готовність здобувачів освіти</w:t>
      </w:r>
      <w:r w:rsidRPr="009948DB">
        <w:rPr>
          <w:iCs/>
          <w:sz w:val="32"/>
          <w:szCs w:val="32"/>
          <w:lang w:val="uk-UA"/>
        </w:rPr>
        <w:t xml:space="preserve"> високо </w:t>
      </w:r>
      <w:r w:rsidR="009948DB" w:rsidRPr="009948DB">
        <w:rPr>
          <w:iCs/>
          <w:sz w:val="32"/>
          <w:szCs w:val="32"/>
          <w:lang w:val="uk-UA"/>
        </w:rPr>
        <w:t xml:space="preserve">кваліфіковано компетентно </w:t>
      </w:r>
      <w:r w:rsidRPr="009948DB">
        <w:rPr>
          <w:iCs/>
          <w:sz w:val="32"/>
          <w:szCs w:val="32"/>
          <w:lang w:val="uk-UA"/>
        </w:rPr>
        <w:t xml:space="preserve"> виконувати свою роботу, реалізуючи всі визначені Професійним стандартом </w:t>
      </w:r>
      <w:r w:rsidR="009948DB" w:rsidRPr="009948DB">
        <w:rPr>
          <w:sz w:val="32"/>
          <w:szCs w:val="32"/>
          <w:lang w:val="uk-UA"/>
        </w:rPr>
        <w:t>“Вихователь закладу дошкільної освіти” [</w:t>
      </w:r>
      <w:r w:rsidR="00F24168">
        <w:rPr>
          <w:sz w:val="32"/>
          <w:szCs w:val="32"/>
          <w:lang w:val="uk-UA"/>
        </w:rPr>
        <w:t>16</w:t>
      </w:r>
      <w:r w:rsidR="009948DB" w:rsidRPr="00B53C7C">
        <w:rPr>
          <w:bCs/>
          <w:sz w:val="32"/>
          <w:szCs w:val="32"/>
          <w:lang w:val="uk-UA"/>
        </w:rPr>
        <w:t>]</w:t>
      </w:r>
      <w:r w:rsidR="009948DB" w:rsidRPr="009948DB">
        <w:rPr>
          <w:bCs/>
          <w:sz w:val="32"/>
          <w:szCs w:val="32"/>
          <w:lang w:val="uk-UA"/>
        </w:rPr>
        <w:t xml:space="preserve"> трудові функції. </w:t>
      </w:r>
    </w:p>
    <w:p w:rsidR="00764060" w:rsidRPr="002D275E" w:rsidRDefault="009948DB" w:rsidP="002D275E">
      <w:pPr>
        <w:widowControl w:val="0"/>
        <w:autoSpaceDE w:val="0"/>
        <w:autoSpaceDN w:val="0"/>
        <w:adjustRightInd w:val="0"/>
        <w:spacing w:after="0" w:line="240" w:lineRule="auto"/>
        <w:ind w:firstLine="708"/>
        <w:jc w:val="both"/>
        <w:rPr>
          <w:rFonts w:ascii="Times New Roman" w:hAnsi="Times New Roman" w:cs="Times New Roman"/>
          <w:sz w:val="32"/>
          <w:szCs w:val="32"/>
        </w:rPr>
      </w:pPr>
      <w:r w:rsidRPr="002D275E">
        <w:rPr>
          <w:rFonts w:ascii="Times New Roman" w:hAnsi="Times New Roman" w:cs="Times New Roman"/>
          <w:bCs/>
          <w:sz w:val="32"/>
          <w:szCs w:val="32"/>
          <w:lang w:val="uk-UA"/>
        </w:rPr>
        <w:t xml:space="preserve">Аналіз психолого-педагогічної літератури дає підстави для твердження, що єдиного визначення поняття професійної готовності немає. Так, </w:t>
      </w:r>
      <w:r w:rsidRPr="002D275E">
        <w:rPr>
          <w:rFonts w:ascii="Times New Roman" w:hAnsi="Times New Roman" w:cs="Times New Roman"/>
          <w:sz w:val="32"/>
          <w:szCs w:val="32"/>
          <w:lang w:val="uk-UA"/>
        </w:rPr>
        <w:t xml:space="preserve">О.Комар готовність визначає як цілісне особистісне утворення, яке передбачає наявність у здобувачів освіти сукупності певних якостей особистості майбутнього </w:t>
      </w:r>
      <w:r w:rsidR="00764060" w:rsidRPr="002D275E">
        <w:rPr>
          <w:rFonts w:ascii="Times New Roman" w:hAnsi="Times New Roman" w:cs="Times New Roman"/>
          <w:sz w:val="32"/>
          <w:szCs w:val="32"/>
          <w:lang w:val="uk-UA"/>
        </w:rPr>
        <w:t>педагога, знань, умінь, навичок, які</w:t>
      </w:r>
      <w:r w:rsidRPr="002D275E">
        <w:rPr>
          <w:rFonts w:ascii="Times New Roman" w:hAnsi="Times New Roman" w:cs="Times New Roman"/>
          <w:sz w:val="32"/>
          <w:szCs w:val="32"/>
          <w:lang w:val="uk-UA"/>
        </w:rPr>
        <w:t xml:space="preserve"> забезпечують успішну реалізацію інноваційної </w:t>
      </w:r>
      <w:r w:rsidR="00764060" w:rsidRPr="002D275E">
        <w:rPr>
          <w:rFonts w:ascii="Times New Roman" w:hAnsi="Times New Roman" w:cs="Times New Roman"/>
          <w:sz w:val="32"/>
          <w:szCs w:val="32"/>
          <w:lang w:val="uk-UA"/>
        </w:rPr>
        <w:t>освіт</w:t>
      </w:r>
      <w:r w:rsidRPr="002D275E">
        <w:rPr>
          <w:rFonts w:ascii="Times New Roman" w:hAnsi="Times New Roman" w:cs="Times New Roman"/>
          <w:sz w:val="32"/>
          <w:szCs w:val="32"/>
          <w:lang w:val="uk-UA"/>
        </w:rPr>
        <w:t>н</w:t>
      </w:r>
      <w:r w:rsidR="00764060" w:rsidRPr="002D275E">
        <w:rPr>
          <w:rFonts w:ascii="Times New Roman" w:hAnsi="Times New Roman" w:cs="Times New Roman"/>
          <w:sz w:val="32"/>
          <w:szCs w:val="32"/>
          <w:lang w:val="uk-UA"/>
        </w:rPr>
        <w:t>ь</w:t>
      </w:r>
      <w:r w:rsidRPr="002D275E">
        <w:rPr>
          <w:rFonts w:ascii="Times New Roman" w:hAnsi="Times New Roman" w:cs="Times New Roman"/>
          <w:sz w:val="32"/>
          <w:szCs w:val="32"/>
          <w:lang w:val="uk-UA"/>
        </w:rPr>
        <w:t xml:space="preserve">ої діяльності, зокрема </w:t>
      </w:r>
      <w:r w:rsidR="00764060" w:rsidRPr="002D275E">
        <w:rPr>
          <w:rFonts w:ascii="Times New Roman" w:hAnsi="Times New Roman" w:cs="Times New Roman"/>
          <w:sz w:val="32"/>
          <w:szCs w:val="32"/>
          <w:lang w:val="uk-UA"/>
        </w:rPr>
        <w:t xml:space="preserve">професійних </w:t>
      </w:r>
      <w:r w:rsidRPr="002D275E">
        <w:rPr>
          <w:rFonts w:ascii="Times New Roman" w:hAnsi="Times New Roman" w:cs="Times New Roman"/>
          <w:sz w:val="32"/>
          <w:szCs w:val="32"/>
          <w:lang w:val="uk-UA"/>
        </w:rPr>
        <w:t>знань, умінь, навичок, потреб та інтересу до ефективного застосування інтеракції, відповідальності за її результати та впевненості у собі</w:t>
      </w:r>
      <w:r w:rsidR="00764060" w:rsidRPr="002D275E">
        <w:rPr>
          <w:rFonts w:ascii="Times New Roman" w:hAnsi="Times New Roman" w:cs="Times New Roman"/>
          <w:sz w:val="32"/>
          <w:szCs w:val="32"/>
          <w:lang w:val="uk-UA"/>
        </w:rPr>
        <w:t xml:space="preserve"> </w:t>
      </w:r>
      <w:r w:rsidRPr="002D275E">
        <w:rPr>
          <w:rFonts w:ascii="Times New Roman" w:hAnsi="Times New Roman" w:cs="Times New Roman"/>
          <w:sz w:val="32"/>
          <w:szCs w:val="32"/>
          <w:lang w:val="uk-UA"/>
        </w:rPr>
        <w:t>[</w:t>
      </w:r>
      <w:r w:rsidR="00F24168">
        <w:rPr>
          <w:rFonts w:ascii="Times New Roman" w:hAnsi="Times New Roman" w:cs="Times New Roman"/>
          <w:sz w:val="32"/>
          <w:szCs w:val="32"/>
          <w:lang w:val="uk-UA"/>
        </w:rPr>
        <w:t>9</w:t>
      </w:r>
      <w:r w:rsidRPr="002D275E">
        <w:rPr>
          <w:rFonts w:ascii="Times New Roman" w:hAnsi="Times New Roman" w:cs="Times New Roman"/>
          <w:sz w:val="32"/>
          <w:szCs w:val="32"/>
          <w:lang w:val="uk-UA"/>
        </w:rPr>
        <w:t xml:space="preserve">]. </w:t>
      </w:r>
      <w:r w:rsidRPr="002D275E">
        <w:rPr>
          <w:rFonts w:ascii="Times New Roman" w:hAnsi="Times New Roman" w:cs="Times New Roman"/>
          <w:sz w:val="32"/>
          <w:szCs w:val="32"/>
        </w:rPr>
        <w:t xml:space="preserve">Такий вид готовності, на думку вченої, не тільки проявляється в професійно-педагогічній діяльності, а й формується і розвивається в ній. </w:t>
      </w:r>
    </w:p>
    <w:p w:rsidR="002A231C" w:rsidRPr="002A231C" w:rsidRDefault="002D275E" w:rsidP="000177F5">
      <w:pPr>
        <w:widowControl w:val="0"/>
        <w:autoSpaceDE w:val="0"/>
        <w:autoSpaceDN w:val="0"/>
        <w:adjustRightInd w:val="0"/>
        <w:spacing w:after="0" w:line="240" w:lineRule="auto"/>
        <w:ind w:firstLine="708"/>
        <w:jc w:val="both"/>
        <w:rPr>
          <w:rFonts w:ascii="Times New Roman" w:hAnsi="Times New Roman" w:cs="Times New Roman"/>
          <w:iCs/>
          <w:sz w:val="32"/>
          <w:szCs w:val="32"/>
          <w:lang w:val="uk-UA"/>
        </w:rPr>
      </w:pPr>
      <w:r w:rsidRPr="002A231C">
        <w:rPr>
          <w:rFonts w:ascii="Times New Roman" w:hAnsi="Times New Roman" w:cs="Times New Roman"/>
          <w:sz w:val="32"/>
          <w:szCs w:val="32"/>
          <w:lang w:val="uk-UA"/>
        </w:rPr>
        <w:t xml:space="preserve">Вчена пропонує виділити у структурі готовності до педагогічної діяльності три основні складові: </w:t>
      </w:r>
      <w:r w:rsidRPr="002A231C">
        <w:rPr>
          <w:rFonts w:ascii="Times New Roman" w:hAnsi="Times New Roman" w:cs="Times New Roman"/>
          <w:sz w:val="32"/>
          <w:szCs w:val="32"/>
        </w:rPr>
        <w:t>мотиваційно-ціннісну (</w:t>
      </w:r>
      <w:r w:rsidRPr="002A231C">
        <w:rPr>
          <w:rFonts w:ascii="Times New Roman" w:hAnsi="Times New Roman" w:cs="Times New Roman"/>
          <w:sz w:val="32"/>
          <w:szCs w:val="32"/>
          <w:lang w:val="uk-UA"/>
        </w:rPr>
        <w:t xml:space="preserve">моиви, </w:t>
      </w:r>
      <w:r w:rsidRPr="002A231C">
        <w:rPr>
          <w:rFonts w:ascii="Times New Roman" w:hAnsi="Times New Roman" w:cs="Times New Roman"/>
          <w:sz w:val="32"/>
          <w:szCs w:val="32"/>
        </w:rPr>
        <w:t>ставлення і особистісні цілі), інформаційно-змістову (знання), операційно-комунікативну (уміння та навички).</w:t>
      </w:r>
      <w:r w:rsidR="008379B6" w:rsidRPr="002A231C">
        <w:rPr>
          <w:rFonts w:ascii="Times New Roman" w:hAnsi="Times New Roman" w:cs="Times New Roman"/>
          <w:sz w:val="32"/>
          <w:szCs w:val="32"/>
          <w:lang w:val="uk-UA"/>
        </w:rPr>
        <w:t xml:space="preserve"> </w:t>
      </w:r>
      <w:r w:rsidR="0025145A" w:rsidRPr="002A231C">
        <w:rPr>
          <w:rFonts w:ascii="Times New Roman" w:hAnsi="Times New Roman" w:cs="Times New Roman"/>
          <w:sz w:val="32"/>
          <w:szCs w:val="32"/>
          <w:lang w:val="uk-UA"/>
        </w:rPr>
        <w:t xml:space="preserve">У свою чергу, </w:t>
      </w:r>
      <w:r w:rsidR="00D15C35" w:rsidRPr="002A231C">
        <w:rPr>
          <w:rFonts w:ascii="Times New Roman" w:hAnsi="Times New Roman" w:cs="Times New Roman"/>
          <w:iCs/>
          <w:sz w:val="32"/>
          <w:szCs w:val="32"/>
          <w:lang w:val="uk-UA"/>
        </w:rPr>
        <w:t>Л.</w:t>
      </w:r>
      <w:r w:rsidR="0025145A" w:rsidRPr="002A231C">
        <w:rPr>
          <w:rFonts w:ascii="Times New Roman" w:hAnsi="Times New Roman" w:cs="Times New Roman"/>
          <w:iCs/>
          <w:sz w:val="32"/>
          <w:szCs w:val="32"/>
          <w:lang w:val="uk-UA"/>
        </w:rPr>
        <w:t> </w:t>
      </w:r>
      <w:r w:rsidR="00D15C35" w:rsidRPr="002A231C">
        <w:rPr>
          <w:rFonts w:ascii="Times New Roman" w:hAnsi="Times New Roman" w:cs="Times New Roman"/>
          <w:iCs/>
          <w:sz w:val="32"/>
          <w:szCs w:val="32"/>
          <w:lang w:val="uk-UA"/>
        </w:rPr>
        <w:t>К</w:t>
      </w:r>
      <w:r w:rsidR="002A231C" w:rsidRPr="002A231C">
        <w:rPr>
          <w:rFonts w:ascii="Times New Roman" w:hAnsi="Times New Roman" w:cs="Times New Roman"/>
          <w:iCs/>
          <w:sz w:val="32"/>
          <w:szCs w:val="32"/>
          <w:lang w:val="uk-UA"/>
        </w:rPr>
        <w:t xml:space="preserve">оваль </w:t>
      </w:r>
      <w:r w:rsidR="00D15C35" w:rsidRPr="002A231C">
        <w:rPr>
          <w:rFonts w:ascii="Times New Roman" w:hAnsi="Times New Roman" w:cs="Times New Roman"/>
          <w:iCs/>
          <w:sz w:val="32"/>
          <w:szCs w:val="32"/>
          <w:lang w:val="uk-UA"/>
        </w:rPr>
        <w:t>під готовністю до педагогічної діяльності роз</w:t>
      </w:r>
      <w:r w:rsidR="0025145A" w:rsidRPr="002A231C">
        <w:rPr>
          <w:rFonts w:ascii="Times New Roman" w:hAnsi="Times New Roman" w:cs="Times New Roman"/>
          <w:iCs/>
          <w:sz w:val="32"/>
          <w:szCs w:val="32"/>
          <w:lang w:val="uk-UA"/>
        </w:rPr>
        <w:t xml:space="preserve">уміє </w:t>
      </w:r>
      <w:r w:rsidR="00D15C35" w:rsidRPr="002A231C">
        <w:rPr>
          <w:rFonts w:ascii="Times New Roman" w:hAnsi="Times New Roman" w:cs="Times New Roman"/>
          <w:iCs/>
          <w:sz w:val="32"/>
          <w:szCs w:val="32"/>
          <w:lang w:val="uk-UA"/>
        </w:rPr>
        <w:t xml:space="preserve"> складне </w:t>
      </w:r>
      <w:r w:rsidR="00D15C35" w:rsidRPr="002A231C">
        <w:rPr>
          <w:rFonts w:ascii="Times New Roman" w:hAnsi="Times New Roman" w:cs="Times New Roman"/>
          <w:iCs/>
          <w:sz w:val="32"/>
          <w:szCs w:val="32"/>
          <w:lang w:val="uk-UA"/>
        </w:rPr>
        <w:lastRenderedPageBreak/>
        <w:t>особистісне утворення, що забезпечує високі результат</w:t>
      </w:r>
      <w:r w:rsidR="0025145A" w:rsidRPr="002A231C">
        <w:rPr>
          <w:rFonts w:ascii="Times New Roman" w:hAnsi="Times New Roman" w:cs="Times New Roman"/>
          <w:iCs/>
          <w:sz w:val="32"/>
          <w:szCs w:val="32"/>
          <w:lang w:val="uk-UA"/>
        </w:rPr>
        <w:t>и педагогічної роботи й містить у</w:t>
      </w:r>
      <w:r w:rsidR="00D15C35" w:rsidRPr="002A231C">
        <w:rPr>
          <w:rFonts w:ascii="Times New Roman" w:hAnsi="Times New Roman" w:cs="Times New Roman"/>
          <w:iCs/>
          <w:sz w:val="32"/>
          <w:szCs w:val="32"/>
          <w:lang w:val="uk-UA"/>
        </w:rPr>
        <w:t xml:space="preserve"> собі професійно-моральні погляди та переконання, професійну спрямованість психічних процесів, професійні знання, уміння,  навички, а також настроєність на педагогічну працю, здатність до подолання труднощів, самооцінки результатів такої праці, потребу в постійному п</w:t>
      </w:r>
      <w:r w:rsidR="002A231C" w:rsidRPr="002A231C">
        <w:rPr>
          <w:rFonts w:ascii="Times New Roman" w:hAnsi="Times New Roman" w:cs="Times New Roman"/>
          <w:iCs/>
          <w:sz w:val="32"/>
          <w:szCs w:val="32"/>
          <w:lang w:val="uk-UA"/>
        </w:rPr>
        <w:t>рофесійному самовдосконаленні [</w:t>
      </w:r>
      <w:r w:rsidR="00F24168">
        <w:rPr>
          <w:rFonts w:ascii="Times New Roman" w:hAnsi="Times New Roman" w:cs="Times New Roman"/>
          <w:iCs/>
          <w:sz w:val="32"/>
          <w:szCs w:val="32"/>
          <w:lang w:val="uk-UA"/>
        </w:rPr>
        <w:t>7</w:t>
      </w:r>
      <w:r w:rsidR="00D15C35" w:rsidRPr="00A2062D">
        <w:rPr>
          <w:rFonts w:ascii="Times New Roman" w:hAnsi="Times New Roman" w:cs="Times New Roman"/>
          <w:iCs/>
          <w:sz w:val="32"/>
          <w:szCs w:val="32"/>
          <w:lang w:val="uk-UA"/>
        </w:rPr>
        <w:t>].</w:t>
      </w:r>
      <w:r w:rsidR="00D15C35" w:rsidRPr="002A231C">
        <w:rPr>
          <w:rFonts w:ascii="Times New Roman" w:hAnsi="Times New Roman" w:cs="Times New Roman"/>
          <w:iCs/>
          <w:sz w:val="32"/>
          <w:szCs w:val="32"/>
          <w:lang w:val="uk-UA"/>
        </w:rPr>
        <w:t xml:space="preserve"> </w:t>
      </w:r>
    </w:p>
    <w:p w:rsidR="002A231C" w:rsidRDefault="002A231C" w:rsidP="000177F5">
      <w:pPr>
        <w:spacing w:line="240" w:lineRule="auto"/>
        <w:ind w:firstLine="708"/>
        <w:jc w:val="both"/>
        <w:rPr>
          <w:rFonts w:ascii="Times New Roman" w:hAnsi="Times New Roman" w:cs="Times New Roman"/>
          <w:sz w:val="32"/>
          <w:szCs w:val="32"/>
          <w:lang w:val="uk-UA"/>
        </w:rPr>
      </w:pPr>
      <w:r w:rsidRPr="002A231C">
        <w:rPr>
          <w:rFonts w:ascii="Times New Roman" w:hAnsi="Times New Roman" w:cs="Times New Roman"/>
          <w:sz w:val="32"/>
          <w:szCs w:val="32"/>
          <w:lang w:val="uk-UA"/>
        </w:rPr>
        <w:t xml:space="preserve">Професійна діяльність вихователя закладу дошкільної освіти базується на міжособистісній взаємодії вихователя з дитиною, батьками, колегами, адміністрацією ЗДО, з громадськістю. А відтак, важливим напрямом компетентної професійної підготовки  майбутнього вихователя є його підготовка до міжособистісної взаємодії. </w:t>
      </w:r>
    </w:p>
    <w:p w:rsidR="00D15C35" w:rsidRPr="005D69E3" w:rsidRDefault="002A231C" w:rsidP="000177F5">
      <w:pPr>
        <w:spacing w:line="240" w:lineRule="auto"/>
        <w:ind w:firstLine="708"/>
        <w:jc w:val="both"/>
        <w:rPr>
          <w:rFonts w:ascii="Times New Roman" w:hAnsi="Times New Roman" w:cs="Times New Roman"/>
          <w:i/>
          <w:sz w:val="32"/>
          <w:szCs w:val="32"/>
          <w:lang w:val="uk-UA"/>
        </w:rPr>
      </w:pPr>
      <w:r w:rsidRPr="002A231C">
        <w:rPr>
          <w:rFonts w:ascii="Times New Roman" w:hAnsi="Times New Roman" w:cs="Times New Roman"/>
          <w:iCs/>
          <w:sz w:val="32"/>
          <w:szCs w:val="32"/>
          <w:lang w:val="uk-UA"/>
        </w:rPr>
        <w:t>На нашу думку, враховуючи</w:t>
      </w:r>
      <w:r w:rsidR="00D15C35" w:rsidRPr="002A231C">
        <w:rPr>
          <w:rFonts w:ascii="Times New Roman" w:hAnsi="Times New Roman" w:cs="Times New Roman"/>
          <w:iCs/>
          <w:sz w:val="32"/>
          <w:szCs w:val="32"/>
          <w:lang w:val="uk-UA"/>
        </w:rPr>
        <w:t xml:space="preserve"> психологічні характеристики професійної готовності </w:t>
      </w:r>
      <w:r w:rsidRPr="002A231C">
        <w:rPr>
          <w:rFonts w:ascii="Times New Roman" w:hAnsi="Times New Roman" w:cs="Times New Roman"/>
          <w:iCs/>
          <w:sz w:val="32"/>
          <w:szCs w:val="32"/>
          <w:lang w:val="uk-UA"/>
        </w:rPr>
        <w:t xml:space="preserve">здобувачів освіти  до педагогічної діяльності </w:t>
      </w:r>
      <w:r w:rsidRPr="002A231C">
        <w:rPr>
          <w:rFonts w:ascii="Times New Roman" w:hAnsi="Times New Roman" w:cs="Times New Roman"/>
          <w:sz w:val="32"/>
          <w:szCs w:val="32"/>
          <w:lang w:val="uk-UA"/>
        </w:rPr>
        <w:t>та особливості власне професійної діяльності вихователя</w:t>
      </w:r>
      <w:r>
        <w:rPr>
          <w:rFonts w:ascii="Times New Roman" w:hAnsi="Times New Roman" w:cs="Times New Roman"/>
          <w:sz w:val="32"/>
          <w:szCs w:val="32"/>
          <w:lang w:val="uk-UA"/>
        </w:rPr>
        <w:t xml:space="preserve">, доцільно виділити наступні </w:t>
      </w:r>
      <w:r w:rsidRPr="002A231C">
        <w:rPr>
          <w:rFonts w:ascii="Times New Roman" w:hAnsi="Times New Roman" w:cs="Times New Roman"/>
          <w:sz w:val="32"/>
          <w:szCs w:val="32"/>
          <w:lang w:val="uk-UA"/>
        </w:rPr>
        <w:t xml:space="preserve"> компоненти</w:t>
      </w:r>
      <w:r>
        <w:rPr>
          <w:rFonts w:ascii="Times New Roman" w:hAnsi="Times New Roman" w:cs="Times New Roman"/>
          <w:sz w:val="32"/>
          <w:szCs w:val="32"/>
          <w:lang w:val="uk-UA"/>
        </w:rPr>
        <w:t xml:space="preserve"> педагогічної готовності майбутнього вихователя</w:t>
      </w:r>
      <w:r w:rsidRPr="002A231C">
        <w:rPr>
          <w:rFonts w:ascii="Times New Roman" w:hAnsi="Times New Roman" w:cs="Times New Roman"/>
          <w:sz w:val="32"/>
          <w:szCs w:val="32"/>
          <w:lang w:val="uk-UA"/>
        </w:rPr>
        <w:t xml:space="preserve">:   </w:t>
      </w:r>
      <w:r w:rsidRPr="005D69E3">
        <w:rPr>
          <w:rFonts w:ascii="Times New Roman" w:hAnsi="Times New Roman" w:cs="Times New Roman"/>
          <w:i/>
          <w:sz w:val="32"/>
          <w:szCs w:val="32"/>
          <w:lang w:val="uk-UA"/>
        </w:rPr>
        <w:t xml:space="preserve">мотиваційно-ціннісний, пізнавально-інформаційний, діяльнісно-поведінковий  та рефлексивно-саморегулятивний. </w:t>
      </w:r>
    </w:p>
    <w:p w:rsidR="005D69E3" w:rsidRDefault="005D69E3" w:rsidP="005D69E3">
      <w:pPr>
        <w:pStyle w:val="a3"/>
        <w:tabs>
          <w:tab w:val="left" w:pos="720"/>
        </w:tabs>
        <w:spacing w:after="0" w:line="240" w:lineRule="auto"/>
        <w:ind w:left="0"/>
        <w:jc w:val="both"/>
        <w:rPr>
          <w:rFonts w:ascii="Times New Roman" w:hAnsi="Times New Roman"/>
          <w:sz w:val="32"/>
          <w:szCs w:val="32"/>
          <w:lang w:val="uk-UA"/>
        </w:rPr>
      </w:pPr>
      <w:r>
        <w:rPr>
          <w:rFonts w:ascii="Times New Roman" w:hAnsi="Times New Roman"/>
          <w:i/>
          <w:sz w:val="28"/>
          <w:szCs w:val="28"/>
          <w:lang w:val="uk-UA"/>
        </w:rPr>
        <w:tab/>
      </w:r>
      <w:r w:rsidR="00D15C35" w:rsidRPr="005D69E3">
        <w:rPr>
          <w:rFonts w:ascii="Times New Roman" w:hAnsi="Times New Roman"/>
          <w:sz w:val="32"/>
          <w:szCs w:val="32"/>
          <w:lang w:val="uk-UA"/>
        </w:rPr>
        <w:t xml:space="preserve">Діагностика (від грецьк. </w:t>
      </w:r>
      <w:r w:rsidR="00D15C35" w:rsidRPr="005D69E3">
        <w:rPr>
          <w:rFonts w:ascii="Times New Roman" w:hAnsi="Times New Roman"/>
          <w:sz w:val="32"/>
          <w:szCs w:val="32"/>
        </w:rPr>
        <w:t>diagnosis</w:t>
      </w:r>
      <w:r w:rsidR="00D15C35" w:rsidRPr="005D69E3">
        <w:rPr>
          <w:rFonts w:ascii="Times New Roman" w:hAnsi="Times New Roman"/>
          <w:sz w:val="32"/>
          <w:szCs w:val="32"/>
          <w:lang w:val="uk-UA"/>
        </w:rPr>
        <w:t xml:space="preserve"> – розпізнання) – засіб виявлення результатів і практика оцінювання якості </w:t>
      </w:r>
      <w:r>
        <w:rPr>
          <w:rFonts w:ascii="Times New Roman" w:hAnsi="Times New Roman"/>
          <w:sz w:val="32"/>
          <w:szCs w:val="32"/>
          <w:lang w:val="uk-UA"/>
        </w:rPr>
        <w:t xml:space="preserve">освітньої </w:t>
      </w:r>
      <w:r w:rsidR="00D15C35" w:rsidRPr="005D69E3">
        <w:rPr>
          <w:rFonts w:ascii="Times New Roman" w:hAnsi="Times New Roman"/>
          <w:sz w:val="32"/>
          <w:szCs w:val="32"/>
          <w:lang w:val="uk-UA"/>
        </w:rPr>
        <w:t xml:space="preserve">діяльності, стану педагогічних процесів і явищ, а також диференційована процедура отримання інформації щодо показників, критеріїв, ознак, віднесення їх до певного класу, в результаті чого отримують достатньо повне уявлення про реальний стан окремих параметрів якості освіти. </w:t>
      </w:r>
    </w:p>
    <w:p w:rsidR="00D15C35" w:rsidRPr="0029691C" w:rsidRDefault="00D15C35" w:rsidP="00A2062D">
      <w:pPr>
        <w:widowControl w:val="0"/>
        <w:spacing w:after="0" w:line="240" w:lineRule="auto"/>
        <w:ind w:firstLine="708"/>
        <w:jc w:val="both"/>
        <w:rPr>
          <w:rFonts w:ascii="Times New Roman" w:hAnsi="Times New Roman"/>
          <w:sz w:val="32"/>
          <w:szCs w:val="32"/>
        </w:rPr>
      </w:pPr>
      <w:r w:rsidRPr="0029691C">
        <w:rPr>
          <w:rFonts w:ascii="Times New Roman" w:hAnsi="Times New Roman"/>
          <w:sz w:val="32"/>
          <w:szCs w:val="32"/>
          <w:lang w:val="uk-UA"/>
        </w:rPr>
        <w:t xml:space="preserve">Діагностика, окрім традиційних контролю, перевірки, оцінки знань і умінь, включає їх аналіз, виявлення динаміки, тенденцій, прогнозування подальшого розвитку результатів навчальної діяльності. </w:t>
      </w:r>
      <w:r w:rsidRPr="0029691C">
        <w:rPr>
          <w:rFonts w:ascii="Times New Roman" w:hAnsi="Times New Roman"/>
          <w:sz w:val="32"/>
          <w:szCs w:val="32"/>
        </w:rPr>
        <w:t>Зазначені вище фактори розкривають відмінність діагностики від процесу перевірки результатів навчання. Останнє є констатацією наслідків навчально-пізнавальної діяльності вихованців без пояснення їх походження [</w:t>
      </w:r>
      <w:r w:rsidR="00F24168">
        <w:rPr>
          <w:rFonts w:ascii="Times New Roman" w:hAnsi="Times New Roman"/>
          <w:sz w:val="32"/>
          <w:szCs w:val="32"/>
          <w:lang w:val="uk-UA"/>
        </w:rPr>
        <w:t>1</w:t>
      </w:r>
      <w:r w:rsidRPr="00A2062D">
        <w:rPr>
          <w:rFonts w:ascii="Times New Roman" w:hAnsi="Times New Roman" w:cs="Times New Roman"/>
          <w:sz w:val="32"/>
          <w:szCs w:val="32"/>
        </w:rPr>
        <w:t>].</w:t>
      </w:r>
      <w:r w:rsidRPr="0029691C">
        <w:rPr>
          <w:rFonts w:ascii="Times New Roman" w:hAnsi="Times New Roman"/>
          <w:sz w:val="32"/>
          <w:szCs w:val="32"/>
        </w:rPr>
        <w:t xml:space="preserve"> Зокрема, Н.Байдацька зауважує, що саме д</w:t>
      </w:r>
      <w:r w:rsidRPr="0029691C">
        <w:rPr>
          <w:rFonts w:ascii="Times New Roman" w:hAnsi="Times New Roman"/>
          <w:snapToGrid w:val="0"/>
          <w:sz w:val="32"/>
          <w:szCs w:val="32"/>
        </w:rPr>
        <w:t>іагностика характеризується більш диференційованим підходом до оцінювання певних явищ педагогічного процесу на відміну від моніторингу, для якого характерне тотальне оцінювання.</w:t>
      </w:r>
    </w:p>
    <w:p w:rsidR="00D15C35" w:rsidRPr="00A2062D" w:rsidRDefault="00D15C35" w:rsidP="0029691C">
      <w:pPr>
        <w:widowControl w:val="0"/>
        <w:spacing w:after="0" w:line="240" w:lineRule="auto"/>
        <w:ind w:firstLine="708"/>
        <w:jc w:val="both"/>
        <w:rPr>
          <w:rFonts w:ascii="Times New Roman" w:hAnsi="Times New Roman"/>
          <w:spacing w:val="-8"/>
          <w:sz w:val="32"/>
          <w:szCs w:val="32"/>
          <w:lang w:val="uk-UA"/>
        </w:rPr>
      </w:pPr>
      <w:r w:rsidRPr="005D69E3">
        <w:rPr>
          <w:rFonts w:ascii="Times New Roman" w:hAnsi="Times New Roman"/>
          <w:bCs/>
          <w:i/>
          <w:sz w:val="32"/>
          <w:szCs w:val="32"/>
          <w:shd w:val="clear" w:color="auto" w:fill="FFFFFF"/>
          <w:lang w:val="uk-UA"/>
        </w:rPr>
        <w:t>Педагогічне діагностування</w:t>
      </w:r>
      <w:r w:rsidRPr="005D69E3">
        <w:rPr>
          <w:rFonts w:ascii="Times New Roman" w:hAnsi="Times New Roman"/>
          <w:sz w:val="32"/>
          <w:szCs w:val="32"/>
          <w:shd w:val="clear" w:color="auto" w:fill="FFFFFF"/>
        </w:rPr>
        <w:t> </w:t>
      </w:r>
      <w:r w:rsidRPr="005D69E3">
        <w:rPr>
          <w:rFonts w:ascii="Times New Roman" w:hAnsi="Times New Roman"/>
          <w:sz w:val="32"/>
          <w:szCs w:val="32"/>
          <w:shd w:val="clear" w:color="auto" w:fill="FFFFFF"/>
          <w:lang w:val="uk-UA"/>
        </w:rPr>
        <w:t xml:space="preserve"> визначається як вид діяльності, що полягає у встановленні і вивченні ознак, які характеризують стан та результати </w:t>
      </w:r>
      <w:r w:rsidR="0029691C">
        <w:rPr>
          <w:rFonts w:ascii="Times New Roman" w:hAnsi="Times New Roman"/>
          <w:sz w:val="32"/>
          <w:szCs w:val="32"/>
          <w:shd w:val="clear" w:color="auto" w:fill="FFFFFF"/>
          <w:lang w:val="uk-UA"/>
        </w:rPr>
        <w:t>освітнього процесу</w:t>
      </w:r>
      <w:r w:rsidRPr="005D69E3">
        <w:rPr>
          <w:rFonts w:ascii="Times New Roman" w:hAnsi="Times New Roman"/>
          <w:sz w:val="32"/>
          <w:szCs w:val="32"/>
          <w:shd w:val="clear" w:color="auto" w:fill="FFFFFF"/>
          <w:lang w:val="uk-UA"/>
        </w:rPr>
        <w:t xml:space="preserve">, і що дозволяє на цій основі </w:t>
      </w:r>
      <w:r w:rsidRPr="005D69E3">
        <w:rPr>
          <w:rFonts w:ascii="Times New Roman" w:hAnsi="Times New Roman"/>
          <w:sz w:val="32"/>
          <w:szCs w:val="32"/>
          <w:shd w:val="clear" w:color="auto" w:fill="FFFFFF"/>
          <w:lang w:val="uk-UA"/>
        </w:rPr>
        <w:lastRenderedPageBreak/>
        <w:t xml:space="preserve">прогнозувати можливі відхилення, визначати шляхи їх попередження, а також коригувати процес </w:t>
      </w:r>
      <w:r w:rsidR="0029691C">
        <w:rPr>
          <w:rFonts w:ascii="Times New Roman" w:hAnsi="Times New Roman"/>
          <w:sz w:val="32"/>
          <w:szCs w:val="32"/>
          <w:shd w:val="clear" w:color="auto" w:fill="FFFFFF"/>
          <w:lang w:val="uk-UA"/>
        </w:rPr>
        <w:t xml:space="preserve">навчання та виховання </w:t>
      </w:r>
      <w:r w:rsidRPr="005D69E3">
        <w:rPr>
          <w:rFonts w:ascii="Times New Roman" w:hAnsi="Times New Roman"/>
          <w:sz w:val="32"/>
          <w:szCs w:val="32"/>
          <w:shd w:val="clear" w:color="auto" w:fill="FFFFFF"/>
          <w:lang w:val="uk-UA"/>
        </w:rPr>
        <w:t xml:space="preserve">з метою підвищення його якості </w:t>
      </w:r>
      <w:r w:rsidR="0029691C">
        <w:rPr>
          <w:rFonts w:ascii="Times New Roman" w:hAnsi="Times New Roman"/>
          <w:spacing w:val="-8"/>
          <w:sz w:val="32"/>
          <w:szCs w:val="32"/>
          <w:lang w:val="uk-UA"/>
        </w:rPr>
        <w:t>[</w:t>
      </w:r>
      <w:r w:rsidR="00F24168">
        <w:rPr>
          <w:rFonts w:ascii="Times New Roman" w:hAnsi="Times New Roman"/>
          <w:spacing w:val="-8"/>
          <w:sz w:val="32"/>
          <w:szCs w:val="32"/>
          <w:lang w:val="uk-UA"/>
        </w:rPr>
        <w:t>17</w:t>
      </w:r>
      <w:r w:rsidRPr="00A2062D">
        <w:rPr>
          <w:rFonts w:ascii="Times New Roman" w:hAnsi="Times New Roman" w:cs="Times New Roman"/>
          <w:spacing w:val="-8"/>
          <w:sz w:val="32"/>
          <w:szCs w:val="32"/>
          <w:lang w:val="uk-UA"/>
        </w:rPr>
        <w:t>].</w:t>
      </w:r>
      <w:r w:rsidRPr="00A2062D">
        <w:rPr>
          <w:rFonts w:ascii="Times New Roman" w:hAnsi="Times New Roman"/>
          <w:spacing w:val="-8"/>
          <w:sz w:val="32"/>
          <w:szCs w:val="32"/>
          <w:lang w:val="uk-UA"/>
        </w:rPr>
        <w:t xml:space="preserve"> </w:t>
      </w:r>
    </w:p>
    <w:p w:rsidR="00D15C35" w:rsidRPr="0029691C" w:rsidRDefault="00D15C35" w:rsidP="005D69E3">
      <w:pPr>
        <w:pStyle w:val="autoref"/>
        <w:tabs>
          <w:tab w:val="clear" w:pos="397"/>
          <w:tab w:val="clear" w:pos="708"/>
          <w:tab w:val="clear" w:pos="1416"/>
          <w:tab w:val="clear" w:pos="2124"/>
          <w:tab w:val="clear" w:pos="2832"/>
          <w:tab w:val="clear" w:pos="3540"/>
          <w:tab w:val="clear" w:pos="4248"/>
          <w:tab w:val="clear" w:pos="5664"/>
          <w:tab w:val="left" w:pos="0"/>
        </w:tabs>
        <w:spacing w:line="240" w:lineRule="auto"/>
        <w:ind w:left="24" w:firstLine="0"/>
        <w:rPr>
          <w:rFonts w:ascii="Times New Roman" w:hAnsi="Times New Roman"/>
          <w:i/>
          <w:sz w:val="32"/>
          <w:szCs w:val="32"/>
          <w:lang w:val="uk-UA"/>
        </w:rPr>
      </w:pPr>
      <w:r w:rsidRPr="005D69E3">
        <w:rPr>
          <w:rFonts w:ascii="Times New Roman" w:hAnsi="Times New Roman"/>
          <w:sz w:val="32"/>
          <w:szCs w:val="32"/>
          <w:lang w:val="uk-UA"/>
        </w:rPr>
        <w:tab/>
        <w:t xml:space="preserve">Діагностування  готовності майбутніх </w:t>
      </w:r>
      <w:r w:rsidR="0029691C">
        <w:rPr>
          <w:rFonts w:ascii="Times New Roman" w:hAnsi="Times New Roman"/>
          <w:sz w:val="32"/>
          <w:szCs w:val="32"/>
          <w:lang w:val="uk-UA"/>
        </w:rPr>
        <w:t xml:space="preserve">вихователів </w:t>
      </w:r>
      <w:r w:rsidRPr="005D69E3">
        <w:rPr>
          <w:rFonts w:ascii="Times New Roman" w:hAnsi="Times New Roman"/>
          <w:sz w:val="32"/>
          <w:szCs w:val="32"/>
          <w:lang w:val="uk-UA"/>
        </w:rPr>
        <w:t xml:space="preserve"> до організації </w:t>
      </w:r>
      <w:r w:rsidR="0029691C">
        <w:rPr>
          <w:rFonts w:ascii="Times New Roman" w:hAnsi="Times New Roman"/>
          <w:sz w:val="32"/>
          <w:szCs w:val="32"/>
          <w:lang w:val="uk-UA"/>
        </w:rPr>
        <w:t>освітнь</w:t>
      </w:r>
      <w:r w:rsidRPr="005D69E3">
        <w:rPr>
          <w:rFonts w:ascii="Times New Roman" w:hAnsi="Times New Roman"/>
          <w:sz w:val="32"/>
          <w:szCs w:val="32"/>
          <w:lang w:val="uk-UA"/>
        </w:rPr>
        <w:t xml:space="preserve">ої діяльності дітей </w:t>
      </w:r>
      <w:r w:rsidR="0029691C">
        <w:rPr>
          <w:rFonts w:ascii="Times New Roman" w:hAnsi="Times New Roman"/>
          <w:sz w:val="32"/>
          <w:szCs w:val="32"/>
          <w:lang w:val="uk-UA"/>
        </w:rPr>
        <w:t xml:space="preserve">дошкільного віку </w:t>
      </w:r>
      <w:r w:rsidRPr="005D69E3">
        <w:rPr>
          <w:rFonts w:ascii="Times New Roman" w:hAnsi="Times New Roman"/>
          <w:sz w:val="32"/>
          <w:szCs w:val="32"/>
          <w:lang w:val="uk-UA"/>
        </w:rPr>
        <w:t xml:space="preserve">є </w:t>
      </w:r>
      <w:r w:rsidRPr="005D69E3">
        <w:rPr>
          <w:rFonts w:ascii="Times New Roman" w:hAnsi="Times New Roman"/>
          <w:i/>
          <w:sz w:val="32"/>
          <w:szCs w:val="32"/>
          <w:lang w:val="uk-UA"/>
        </w:rPr>
        <w:t>специфічним,</w:t>
      </w:r>
      <w:r w:rsidRPr="005D69E3">
        <w:rPr>
          <w:rFonts w:ascii="Times New Roman" w:hAnsi="Times New Roman"/>
          <w:sz w:val="32"/>
          <w:szCs w:val="32"/>
          <w:lang w:val="uk-UA"/>
        </w:rPr>
        <w:t xml:space="preserve"> оскільки його предметом, крім традиційно визначених  </w:t>
      </w:r>
      <w:r w:rsidR="0029691C">
        <w:rPr>
          <w:rFonts w:ascii="Times New Roman" w:hAnsi="Times New Roman"/>
          <w:sz w:val="32"/>
          <w:szCs w:val="32"/>
          <w:lang w:val="uk-UA"/>
        </w:rPr>
        <w:t xml:space="preserve">навчальних </w:t>
      </w:r>
      <w:r w:rsidRPr="005D69E3">
        <w:rPr>
          <w:rFonts w:ascii="Times New Roman" w:hAnsi="Times New Roman"/>
          <w:sz w:val="32"/>
          <w:szCs w:val="32"/>
          <w:lang w:val="uk-UA"/>
        </w:rPr>
        <w:t xml:space="preserve">результатів у вигляді оцінки знань та результатів </w:t>
      </w:r>
      <w:r w:rsidR="0029691C">
        <w:rPr>
          <w:rFonts w:ascii="Times New Roman" w:hAnsi="Times New Roman"/>
          <w:sz w:val="32"/>
          <w:szCs w:val="32"/>
          <w:lang w:val="uk-UA"/>
        </w:rPr>
        <w:t xml:space="preserve">навчання та </w:t>
      </w:r>
      <w:r w:rsidRPr="005D69E3">
        <w:rPr>
          <w:rFonts w:ascii="Times New Roman" w:hAnsi="Times New Roman"/>
          <w:sz w:val="32"/>
          <w:szCs w:val="32"/>
          <w:lang w:val="uk-UA"/>
        </w:rPr>
        <w:t xml:space="preserve">виховання у вигляді соціальних, емоційних, моральних якостей особистості майбутнього фахівця, є </w:t>
      </w:r>
      <w:r w:rsidRPr="0029691C">
        <w:rPr>
          <w:rFonts w:ascii="Times New Roman" w:hAnsi="Times New Roman"/>
          <w:i/>
          <w:sz w:val="32"/>
          <w:szCs w:val="32"/>
          <w:lang w:val="uk-UA"/>
        </w:rPr>
        <w:t>внутрішній особистісний стан майбутнього</w:t>
      </w:r>
      <w:r w:rsidR="0029691C" w:rsidRPr="0029691C">
        <w:rPr>
          <w:rFonts w:ascii="Times New Roman" w:hAnsi="Times New Roman"/>
          <w:i/>
          <w:sz w:val="32"/>
          <w:szCs w:val="32"/>
          <w:lang w:val="uk-UA"/>
        </w:rPr>
        <w:t xml:space="preserve"> педагога</w:t>
      </w:r>
      <w:r w:rsidRPr="0029691C">
        <w:rPr>
          <w:rFonts w:ascii="Times New Roman" w:hAnsi="Times New Roman"/>
          <w:i/>
          <w:sz w:val="32"/>
          <w:szCs w:val="32"/>
          <w:lang w:val="uk-UA"/>
        </w:rPr>
        <w:t xml:space="preserve">, його мотивація, цінності, прагнення до суб’єкт-суб’єктної взаємодії з дітьми. </w:t>
      </w:r>
    </w:p>
    <w:p w:rsidR="00D15C35" w:rsidRPr="0029691C" w:rsidRDefault="00D15C35" w:rsidP="005D69E3">
      <w:pPr>
        <w:pStyle w:val="autoref"/>
        <w:tabs>
          <w:tab w:val="clear" w:pos="397"/>
          <w:tab w:val="clear" w:pos="708"/>
          <w:tab w:val="clear" w:pos="1416"/>
          <w:tab w:val="clear" w:pos="2124"/>
          <w:tab w:val="clear" w:pos="2832"/>
          <w:tab w:val="clear" w:pos="3540"/>
          <w:tab w:val="clear" w:pos="4248"/>
          <w:tab w:val="clear" w:pos="5664"/>
          <w:tab w:val="left" w:pos="0"/>
        </w:tabs>
        <w:spacing w:line="240" w:lineRule="auto"/>
        <w:ind w:left="24" w:firstLine="0"/>
        <w:rPr>
          <w:rFonts w:ascii="Times New Roman" w:hAnsi="Times New Roman"/>
          <w:i/>
          <w:sz w:val="32"/>
          <w:szCs w:val="32"/>
          <w:lang w:val="uk-UA"/>
        </w:rPr>
      </w:pPr>
      <w:r w:rsidRPr="005D69E3">
        <w:rPr>
          <w:rFonts w:ascii="Times New Roman" w:hAnsi="Times New Roman"/>
          <w:sz w:val="32"/>
          <w:szCs w:val="32"/>
          <w:lang w:val="uk-UA"/>
        </w:rPr>
        <w:tab/>
        <w:t xml:space="preserve">Іншими словами,  діагностуванню, тобто аналізу, встановленню і вивченню підлягають не лише і не стільки рівень усвідомлених та оцінних знань студентів, міра їх соціально-психічного розвитку, скільки </w:t>
      </w:r>
      <w:r w:rsidRPr="0029691C">
        <w:rPr>
          <w:rFonts w:ascii="Times New Roman" w:hAnsi="Times New Roman"/>
          <w:i/>
          <w:sz w:val="32"/>
          <w:szCs w:val="32"/>
          <w:lang w:val="uk-UA"/>
        </w:rPr>
        <w:t xml:space="preserve">внутрішня мотивація майбутніх </w:t>
      </w:r>
      <w:r w:rsidR="0029691C" w:rsidRPr="0029691C">
        <w:rPr>
          <w:rFonts w:ascii="Times New Roman" w:hAnsi="Times New Roman"/>
          <w:i/>
          <w:sz w:val="32"/>
          <w:szCs w:val="32"/>
          <w:lang w:val="uk-UA"/>
        </w:rPr>
        <w:t xml:space="preserve"> вихователів </w:t>
      </w:r>
      <w:r w:rsidRPr="0029691C">
        <w:rPr>
          <w:rFonts w:ascii="Times New Roman" w:hAnsi="Times New Roman"/>
          <w:i/>
          <w:sz w:val="32"/>
          <w:szCs w:val="32"/>
          <w:lang w:val="uk-UA"/>
        </w:rPr>
        <w:t xml:space="preserve">до професійної педагогічної діяльності, їхня комунікативність як особистісне утворення, володіння організаторськими здібностями, комунікативними вміннями, здатністю до саморегуляції і т.п. </w:t>
      </w:r>
    </w:p>
    <w:p w:rsidR="00D15C35" w:rsidRPr="0029691C" w:rsidRDefault="00D15C35" w:rsidP="0029691C">
      <w:pPr>
        <w:widowControl w:val="0"/>
        <w:shd w:val="clear" w:color="auto" w:fill="FFFFFF"/>
        <w:spacing w:after="0" w:line="240" w:lineRule="auto"/>
        <w:ind w:firstLine="708"/>
        <w:jc w:val="both"/>
        <w:rPr>
          <w:rFonts w:ascii="Times New Roman" w:hAnsi="Times New Roman" w:cs="Times New Roman"/>
          <w:sz w:val="32"/>
          <w:szCs w:val="32"/>
        </w:rPr>
      </w:pPr>
      <w:r w:rsidRPr="0029691C">
        <w:rPr>
          <w:rFonts w:ascii="Times New Roman" w:hAnsi="Times New Roman" w:cs="Times New Roman"/>
          <w:sz w:val="32"/>
          <w:szCs w:val="32"/>
        </w:rPr>
        <w:t>Ученими визначений наступний порядок дій при діагностуванні</w:t>
      </w:r>
      <w:r w:rsidRPr="0029691C">
        <w:rPr>
          <w:rFonts w:ascii="Times New Roman" w:hAnsi="Times New Roman" w:cs="Times New Roman"/>
          <w:i/>
          <w:iCs/>
          <w:sz w:val="32"/>
          <w:szCs w:val="32"/>
        </w:rPr>
        <w:t xml:space="preserve"> </w:t>
      </w:r>
      <w:r w:rsidR="0029691C" w:rsidRPr="0029691C">
        <w:rPr>
          <w:rFonts w:ascii="Times New Roman" w:hAnsi="Times New Roman" w:cs="Times New Roman"/>
          <w:spacing w:val="-8"/>
          <w:sz w:val="32"/>
          <w:szCs w:val="32"/>
        </w:rPr>
        <w:t>[</w:t>
      </w:r>
      <w:r w:rsidR="00F24168">
        <w:rPr>
          <w:rFonts w:ascii="Times New Roman" w:hAnsi="Times New Roman" w:cs="Times New Roman"/>
          <w:spacing w:val="-8"/>
          <w:sz w:val="32"/>
          <w:szCs w:val="32"/>
          <w:lang w:val="uk-UA"/>
        </w:rPr>
        <w:t>5</w:t>
      </w:r>
      <w:r w:rsidRPr="00A2062D">
        <w:rPr>
          <w:rFonts w:ascii="Times New Roman" w:hAnsi="Times New Roman" w:cs="Times New Roman"/>
          <w:spacing w:val="-8"/>
          <w:sz w:val="32"/>
          <w:szCs w:val="32"/>
        </w:rPr>
        <w:t xml:space="preserve">]: </w:t>
      </w:r>
    </w:p>
    <w:p w:rsidR="00D15C35" w:rsidRPr="005D69E3" w:rsidRDefault="00D15C35" w:rsidP="005D69E3">
      <w:pPr>
        <w:numPr>
          <w:ilvl w:val="0"/>
          <w:numId w:val="3"/>
        </w:numPr>
        <w:shd w:val="clear" w:color="auto" w:fill="FFFFFF"/>
        <w:spacing w:after="0" w:line="240" w:lineRule="auto"/>
        <w:rPr>
          <w:rFonts w:ascii="Times New Roman" w:hAnsi="Times New Roman" w:cs="Times New Roman"/>
          <w:sz w:val="32"/>
          <w:szCs w:val="32"/>
        </w:rPr>
      </w:pPr>
      <w:r w:rsidRPr="005D69E3">
        <w:rPr>
          <w:rFonts w:ascii="Times New Roman" w:hAnsi="Times New Roman" w:cs="Times New Roman"/>
          <w:sz w:val="32"/>
          <w:szCs w:val="32"/>
        </w:rPr>
        <w:t>визначення об’єкта та формулювання цілей;</w:t>
      </w:r>
    </w:p>
    <w:p w:rsidR="00D15C35" w:rsidRPr="005D69E3" w:rsidRDefault="00D15C35" w:rsidP="005D69E3">
      <w:pPr>
        <w:numPr>
          <w:ilvl w:val="0"/>
          <w:numId w:val="3"/>
        </w:numPr>
        <w:shd w:val="clear" w:color="auto" w:fill="FFFFFF"/>
        <w:spacing w:after="0" w:line="240" w:lineRule="auto"/>
        <w:ind w:left="0" w:firstLine="360"/>
        <w:rPr>
          <w:rFonts w:ascii="Times New Roman" w:hAnsi="Times New Roman" w:cs="Times New Roman"/>
          <w:sz w:val="32"/>
          <w:szCs w:val="32"/>
        </w:rPr>
      </w:pPr>
      <w:r w:rsidRPr="005D69E3">
        <w:rPr>
          <w:rFonts w:ascii="Times New Roman" w:hAnsi="Times New Roman" w:cs="Times New Roman"/>
          <w:sz w:val="32"/>
          <w:szCs w:val="32"/>
        </w:rPr>
        <w:t>визначення критеріїв і показників;</w:t>
      </w:r>
    </w:p>
    <w:p w:rsidR="00D15C35" w:rsidRPr="005D69E3" w:rsidRDefault="00D15C35" w:rsidP="005D69E3">
      <w:pPr>
        <w:numPr>
          <w:ilvl w:val="0"/>
          <w:numId w:val="3"/>
        </w:numPr>
        <w:shd w:val="clear" w:color="auto" w:fill="FFFFFF"/>
        <w:spacing w:after="0" w:line="240" w:lineRule="auto"/>
        <w:ind w:left="0" w:firstLine="360"/>
        <w:rPr>
          <w:rFonts w:ascii="Times New Roman" w:hAnsi="Times New Roman" w:cs="Times New Roman"/>
          <w:sz w:val="32"/>
          <w:szCs w:val="32"/>
        </w:rPr>
      </w:pPr>
      <w:r w:rsidRPr="005D69E3">
        <w:rPr>
          <w:rFonts w:ascii="Times New Roman" w:hAnsi="Times New Roman" w:cs="Times New Roman"/>
          <w:sz w:val="32"/>
          <w:szCs w:val="32"/>
        </w:rPr>
        <w:t>відбір і застосування методів контролю; перевірки та оцінювання;</w:t>
      </w:r>
    </w:p>
    <w:p w:rsidR="00D15C35" w:rsidRPr="005D69E3" w:rsidRDefault="00D15C35" w:rsidP="005D69E3">
      <w:pPr>
        <w:numPr>
          <w:ilvl w:val="0"/>
          <w:numId w:val="3"/>
        </w:numPr>
        <w:shd w:val="clear" w:color="auto" w:fill="FFFFFF"/>
        <w:spacing w:after="0" w:line="240" w:lineRule="auto"/>
        <w:ind w:left="0" w:firstLine="360"/>
        <w:rPr>
          <w:rFonts w:ascii="Times New Roman" w:hAnsi="Times New Roman" w:cs="Times New Roman"/>
          <w:sz w:val="32"/>
          <w:szCs w:val="32"/>
        </w:rPr>
      </w:pPr>
      <w:r w:rsidRPr="005D69E3">
        <w:rPr>
          <w:rFonts w:ascii="Times New Roman" w:hAnsi="Times New Roman" w:cs="Times New Roman"/>
          <w:sz w:val="32"/>
          <w:szCs w:val="32"/>
        </w:rPr>
        <w:t>аналіз результатів, прогнозування, інтерпретація та врахування результатів діагностування при організації навчально-виховного процесу в ЗВО;</w:t>
      </w:r>
    </w:p>
    <w:p w:rsidR="00D15C35" w:rsidRPr="005D69E3" w:rsidRDefault="00D15C35" w:rsidP="005D69E3">
      <w:pPr>
        <w:numPr>
          <w:ilvl w:val="0"/>
          <w:numId w:val="3"/>
        </w:numPr>
        <w:shd w:val="clear" w:color="auto" w:fill="FFFFFF"/>
        <w:spacing w:after="0" w:line="240" w:lineRule="auto"/>
        <w:ind w:left="0" w:firstLine="360"/>
        <w:rPr>
          <w:rFonts w:ascii="Times New Roman" w:hAnsi="Times New Roman" w:cs="Times New Roman"/>
          <w:sz w:val="32"/>
          <w:szCs w:val="32"/>
        </w:rPr>
      </w:pPr>
      <w:r w:rsidRPr="005D69E3">
        <w:rPr>
          <w:rFonts w:ascii="Times New Roman" w:hAnsi="Times New Roman" w:cs="Times New Roman"/>
          <w:sz w:val="32"/>
          <w:szCs w:val="32"/>
        </w:rPr>
        <w:t>доведення результатів діагносту</w:t>
      </w:r>
      <w:r w:rsidR="0029691C">
        <w:rPr>
          <w:rFonts w:ascii="Times New Roman" w:hAnsi="Times New Roman" w:cs="Times New Roman"/>
          <w:sz w:val="32"/>
          <w:szCs w:val="32"/>
        </w:rPr>
        <w:t>вання до відома майбутніх педагогі</w:t>
      </w:r>
      <w:r w:rsidRPr="005D69E3">
        <w:rPr>
          <w:rFonts w:ascii="Times New Roman" w:hAnsi="Times New Roman" w:cs="Times New Roman"/>
          <w:sz w:val="32"/>
          <w:szCs w:val="32"/>
        </w:rPr>
        <w:t>в.</w:t>
      </w:r>
    </w:p>
    <w:p w:rsidR="00D15C35" w:rsidRPr="005D69E3" w:rsidRDefault="00D15C35" w:rsidP="005D69E3">
      <w:pPr>
        <w:pStyle w:val="autoref"/>
        <w:tabs>
          <w:tab w:val="clear" w:pos="397"/>
          <w:tab w:val="clear" w:pos="708"/>
          <w:tab w:val="clear" w:pos="1416"/>
          <w:tab w:val="clear" w:pos="2124"/>
          <w:tab w:val="clear" w:pos="2832"/>
          <w:tab w:val="clear" w:pos="3540"/>
          <w:tab w:val="clear" w:pos="4248"/>
          <w:tab w:val="clear" w:pos="5664"/>
          <w:tab w:val="left" w:pos="0"/>
        </w:tabs>
        <w:spacing w:line="240" w:lineRule="auto"/>
        <w:ind w:firstLine="720"/>
        <w:rPr>
          <w:rFonts w:ascii="Times New Roman" w:hAnsi="Times New Roman"/>
          <w:sz w:val="32"/>
          <w:szCs w:val="32"/>
          <w:lang w:val="uk-UA"/>
        </w:rPr>
      </w:pPr>
      <w:r w:rsidRPr="005D69E3">
        <w:rPr>
          <w:rFonts w:ascii="Times New Roman" w:hAnsi="Times New Roman"/>
          <w:sz w:val="32"/>
          <w:szCs w:val="32"/>
          <w:lang w:val="uk-UA"/>
        </w:rPr>
        <w:t xml:space="preserve">На нашу думку, доцільно цей алгоритм доповнити ще однією дією – розробкою корегувальної програми результатів діагностування у випадку, коли результати не є достатньо позитивними. Саме ця дія забезпечить зворотній зв’язок, який є необхідним у педагогічній системі й завдяки якому забезпечується </w:t>
      </w:r>
      <w:r w:rsidR="0029691C">
        <w:rPr>
          <w:rFonts w:ascii="Times New Roman" w:hAnsi="Times New Roman"/>
          <w:sz w:val="32"/>
          <w:szCs w:val="32"/>
          <w:lang w:val="uk-UA"/>
        </w:rPr>
        <w:t xml:space="preserve">її </w:t>
      </w:r>
      <w:r w:rsidRPr="005D69E3">
        <w:rPr>
          <w:rFonts w:ascii="Times New Roman" w:hAnsi="Times New Roman"/>
          <w:sz w:val="32"/>
          <w:szCs w:val="32"/>
          <w:lang w:val="uk-UA"/>
        </w:rPr>
        <w:t>цілісність</w:t>
      </w:r>
      <w:r w:rsidR="0029691C">
        <w:rPr>
          <w:rFonts w:ascii="Times New Roman" w:hAnsi="Times New Roman"/>
          <w:sz w:val="32"/>
          <w:szCs w:val="32"/>
          <w:lang w:val="uk-UA"/>
        </w:rPr>
        <w:t>.</w:t>
      </w:r>
      <w:r w:rsidRPr="005D69E3">
        <w:rPr>
          <w:rFonts w:ascii="Times New Roman" w:hAnsi="Times New Roman"/>
          <w:sz w:val="32"/>
          <w:szCs w:val="32"/>
          <w:lang w:val="uk-UA"/>
        </w:rPr>
        <w:t xml:space="preserve"> </w:t>
      </w:r>
    </w:p>
    <w:p w:rsidR="00D15C35" w:rsidRPr="00D15C35" w:rsidRDefault="00D15C35" w:rsidP="002607D5">
      <w:pPr>
        <w:jc w:val="both"/>
        <w:rPr>
          <w:rFonts w:ascii="Times New Roman" w:hAnsi="Times New Roman" w:cs="Times New Roman"/>
          <w:sz w:val="32"/>
          <w:szCs w:val="32"/>
          <w:lang w:val="uk-UA"/>
        </w:rPr>
      </w:pPr>
    </w:p>
    <w:p w:rsidR="0058135B" w:rsidRDefault="0058135B">
      <w:pPr>
        <w:rPr>
          <w:rFonts w:ascii="Times New Roman" w:hAnsi="Times New Roman" w:cs="Times New Roman"/>
          <w:sz w:val="32"/>
          <w:szCs w:val="32"/>
          <w:lang w:val="uk-UA"/>
        </w:rPr>
      </w:pPr>
      <w:r>
        <w:rPr>
          <w:rFonts w:ascii="Times New Roman" w:hAnsi="Times New Roman" w:cs="Times New Roman"/>
          <w:sz w:val="32"/>
          <w:szCs w:val="32"/>
          <w:lang w:val="uk-UA"/>
        </w:rPr>
        <w:br w:type="page"/>
      </w:r>
    </w:p>
    <w:p w:rsidR="009528F9" w:rsidRDefault="009528F9" w:rsidP="000C4EE5">
      <w:pPr>
        <w:jc w:val="both"/>
        <w:rPr>
          <w:rFonts w:ascii="Times New Roman" w:hAnsi="Times New Roman" w:cs="Times New Roman"/>
          <w:b/>
          <w:sz w:val="28"/>
          <w:szCs w:val="28"/>
          <w:lang w:val="uk-UA"/>
        </w:rPr>
      </w:pPr>
    </w:p>
    <w:p w:rsidR="002607D5" w:rsidRDefault="002607D5" w:rsidP="001F198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 МЕТОДИКИ ДІАГНОСТУВАННЯ ОСОБИСТІСНОЇ СКЛАДОВОЇ ПРОФЕСІЙНОЇ ГОТОВНОСТІ МАЙБУТНІХ ФАХІВЦІВ</w:t>
      </w:r>
    </w:p>
    <w:p w:rsidR="001F198B" w:rsidRDefault="001F198B" w:rsidP="001F198B">
      <w:pPr>
        <w:spacing w:after="0"/>
        <w:jc w:val="center"/>
        <w:rPr>
          <w:rFonts w:ascii="Times New Roman" w:hAnsi="Times New Roman" w:cs="Times New Roman"/>
          <w:b/>
          <w:sz w:val="28"/>
          <w:szCs w:val="28"/>
          <w:lang w:val="uk-UA"/>
        </w:rPr>
      </w:pPr>
    </w:p>
    <w:p w:rsidR="005D69E3" w:rsidRPr="002E4418" w:rsidRDefault="00ED14EF" w:rsidP="001F198B">
      <w:pPr>
        <w:widowControl w:val="0"/>
        <w:spacing w:after="0" w:line="240" w:lineRule="auto"/>
        <w:ind w:firstLine="709"/>
        <w:jc w:val="both"/>
        <w:rPr>
          <w:rFonts w:ascii="Times New Roman" w:hAnsi="Times New Roman" w:cs="Times New Roman"/>
          <w:spacing w:val="-8"/>
          <w:sz w:val="32"/>
          <w:szCs w:val="32"/>
          <w:lang w:val="uk-UA"/>
        </w:rPr>
      </w:pPr>
      <w:r w:rsidRPr="009C2CA0">
        <w:rPr>
          <w:rFonts w:ascii="Times New Roman" w:hAnsi="Times New Roman" w:cs="Times New Roman"/>
          <w:sz w:val="32"/>
          <w:szCs w:val="32"/>
          <w:lang w:val="uk-UA"/>
        </w:rPr>
        <w:t xml:space="preserve">Нами було визначено наступні компоненти готовності майбутнього фахівця дошкільної освіти до педагогічної діяльності: </w:t>
      </w:r>
      <w:r w:rsidRPr="009C2CA0">
        <w:rPr>
          <w:rFonts w:ascii="Times New Roman" w:hAnsi="Times New Roman" w:cs="Times New Roman"/>
          <w:i/>
          <w:sz w:val="32"/>
          <w:szCs w:val="32"/>
          <w:shd w:val="clear" w:color="auto" w:fill="FFFFFF"/>
          <w:lang w:val="uk-UA"/>
        </w:rPr>
        <w:t xml:space="preserve">мотиваційно-ціннісний, рефлексивно-саморегулятивний, пізнавально-інформаційний та діяльнісно-комунікативний. </w:t>
      </w:r>
      <w:r w:rsidRPr="009C2CA0">
        <w:rPr>
          <w:rFonts w:ascii="Times New Roman" w:hAnsi="Times New Roman" w:cs="Times New Roman"/>
          <w:sz w:val="32"/>
          <w:szCs w:val="32"/>
          <w:shd w:val="clear" w:color="auto" w:fill="FFFFFF"/>
          <w:lang w:val="uk-UA"/>
        </w:rPr>
        <w:t xml:space="preserve">Відповідно до визначених компонентів розроблено й критерії та запропоновано методи діагностування. Так, для дослідження рівня готовності майбутнього вихователя до педагогічної діяльності за мотиваційно-ціннісним критерієм ( мотивація професйної діяльності та ціннісна установка здробувачів освіти) доцільними є наступні методи: </w:t>
      </w:r>
      <w:r w:rsidR="005D69E3" w:rsidRPr="009C2CA0">
        <w:rPr>
          <w:rFonts w:ascii="Times New Roman" w:hAnsi="Times New Roman" w:cs="Times New Roman"/>
          <w:sz w:val="32"/>
          <w:szCs w:val="32"/>
          <w:shd w:val="clear" w:color="auto" w:fill="FFFFFF"/>
          <w:lang w:val="uk-UA"/>
        </w:rPr>
        <w:t xml:space="preserve">бесіда, анкетування, аналіз студентських робіт (есе, міні-твори), психодіагностична методика  </w:t>
      </w:r>
      <w:r w:rsidR="005D69E3" w:rsidRPr="009C2CA0">
        <w:rPr>
          <w:rFonts w:ascii="Times New Roman" w:hAnsi="Times New Roman" w:cs="Times New Roman"/>
          <w:sz w:val="32"/>
          <w:szCs w:val="32"/>
          <w:lang w:val="uk-UA"/>
        </w:rPr>
        <w:t xml:space="preserve">К. Земфір в модифікації А. Реана  дослідження мотивації професійної діяльності, яка ґрунтується  на виявленні внутрішньої і зовнішньої мотивації професійної діяльності, експрес-діагностика </w:t>
      </w:r>
      <w:r w:rsidR="005D69E3" w:rsidRPr="009C2CA0">
        <w:rPr>
          <w:rFonts w:ascii="Times New Roman" w:hAnsi="Times New Roman" w:cs="Times New Roman"/>
          <w:spacing w:val="-2"/>
          <w:sz w:val="32"/>
          <w:szCs w:val="32"/>
          <w:lang w:val="uk-UA"/>
        </w:rPr>
        <w:t xml:space="preserve">соціальних цінностей особистості,  дослідження цінностей особистості (методика М.Рокича) </w:t>
      </w:r>
      <w:r w:rsidRPr="009C2CA0">
        <w:rPr>
          <w:rFonts w:ascii="Times New Roman" w:hAnsi="Times New Roman" w:cs="Times New Roman"/>
          <w:spacing w:val="-8"/>
          <w:sz w:val="32"/>
          <w:szCs w:val="32"/>
          <w:lang w:val="uk-UA"/>
        </w:rPr>
        <w:t xml:space="preserve"> </w:t>
      </w:r>
      <w:r w:rsidRPr="002E4418">
        <w:rPr>
          <w:rFonts w:ascii="Times New Roman" w:hAnsi="Times New Roman" w:cs="Times New Roman"/>
          <w:spacing w:val="-8"/>
          <w:sz w:val="32"/>
          <w:szCs w:val="32"/>
          <w:lang w:val="uk-UA"/>
        </w:rPr>
        <w:t>[</w:t>
      </w:r>
      <w:r w:rsidR="00F24168">
        <w:rPr>
          <w:rFonts w:ascii="Times New Roman" w:hAnsi="Times New Roman" w:cs="Times New Roman"/>
          <w:spacing w:val="-8"/>
          <w:sz w:val="32"/>
          <w:szCs w:val="32"/>
          <w:lang w:val="uk-UA"/>
        </w:rPr>
        <w:t>17; 20</w:t>
      </w:r>
      <w:r w:rsidR="005D69E3" w:rsidRPr="002E4418">
        <w:rPr>
          <w:rFonts w:ascii="Times New Roman" w:hAnsi="Times New Roman" w:cs="Times New Roman"/>
          <w:spacing w:val="-8"/>
          <w:sz w:val="32"/>
          <w:szCs w:val="32"/>
          <w:lang w:val="uk-UA"/>
        </w:rPr>
        <w:t>].</w:t>
      </w:r>
    </w:p>
    <w:p w:rsidR="005D69E3" w:rsidRPr="00E14A51" w:rsidRDefault="009C2CA0" w:rsidP="009C2CA0">
      <w:pPr>
        <w:tabs>
          <w:tab w:val="left" w:pos="709"/>
        </w:tabs>
        <w:spacing w:after="0"/>
        <w:jc w:val="both"/>
        <w:rPr>
          <w:rFonts w:ascii="Times New Roman" w:hAnsi="Times New Roman" w:cs="Times New Roman"/>
          <w:sz w:val="32"/>
          <w:szCs w:val="32"/>
          <w:lang w:val="uk-UA"/>
        </w:rPr>
      </w:pPr>
      <w:r>
        <w:rPr>
          <w:rFonts w:ascii="Times New Roman" w:hAnsi="Times New Roman" w:cs="Times New Roman"/>
          <w:sz w:val="32"/>
          <w:szCs w:val="32"/>
          <w:shd w:val="clear" w:color="auto" w:fill="FFFFFF"/>
          <w:lang w:val="uk-UA"/>
        </w:rPr>
        <w:tab/>
      </w:r>
      <w:r w:rsidR="005D69E3" w:rsidRPr="00E14A51">
        <w:rPr>
          <w:rFonts w:ascii="Times New Roman" w:hAnsi="Times New Roman" w:cs="Times New Roman"/>
          <w:sz w:val="32"/>
          <w:szCs w:val="32"/>
          <w:shd w:val="clear" w:color="auto" w:fill="FFFFFF"/>
          <w:lang w:val="uk-UA"/>
        </w:rPr>
        <w:t xml:space="preserve">Для визначення рівня готовності майбутніх </w:t>
      </w:r>
      <w:r>
        <w:rPr>
          <w:rFonts w:ascii="Times New Roman" w:hAnsi="Times New Roman" w:cs="Times New Roman"/>
          <w:sz w:val="32"/>
          <w:szCs w:val="32"/>
          <w:shd w:val="clear" w:color="auto" w:fill="FFFFFF"/>
          <w:lang w:val="uk-UA"/>
        </w:rPr>
        <w:t>виховате</w:t>
      </w:r>
      <w:r w:rsidR="005D69E3" w:rsidRPr="00E14A51">
        <w:rPr>
          <w:rFonts w:ascii="Times New Roman" w:hAnsi="Times New Roman" w:cs="Times New Roman"/>
          <w:sz w:val="32"/>
          <w:szCs w:val="32"/>
          <w:shd w:val="clear" w:color="auto" w:fill="FFFFFF"/>
          <w:lang w:val="uk-UA"/>
        </w:rPr>
        <w:t xml:space="preserve">лів </w:t>
      </w:r>
      <w:r>
        <w:rPr>
          <w:rFonts w:ascii="Times New Roman" w:hAnsi="Times New Roman" w:cs="Times New Roman"/>
          <w:sz w:val="32"/>
          <w:szCs w:val="32"/>
          <w:shd w:val="clear" w:color="auto" w:fill="FFFFFF"/>
          <w:lang w:val="uk-UA"/>
        </w:rPr>
        <w:t>до організації освітнь</w:t>
      </w:r>
      <w:r w:rsidR="005D69E3" w:rsidRPr="00E14A51">
        <w:rPr>
          <w:rFonts w:ascii="Times New Roman" w:hAnsi="Times New Roman" w:cs="Times New Roman"/>
          <w:sz w:val="32"/>
          <w:szCs w:val="32"/>
          <w:shd w:val="clear" w:color="auto" w:fill="FFFFFF"/>
          <w:lang w:val="uk-UA"/>
        </w:rPr>
        <w:t xml:space="preserve">ої діяльності за </w:t>
      </w:r>
      <w:r w:rsidR="005D69E3" w:rsidRPr="00E14A51">
        <w:rPr>
          <w:rFonts w:ascii="Times New Roman" w:hAnsi="Times New Roman" w:cs="Times New Roman"/>
          <w:i/>
          <w:sz w:val="32"/>
          <w:szCs w:val="32"/>
          <w:shd w:val="clear" w:color="auto" w:fill="FFFFFF"/>
          <w:lang w:val="uk-UA"/>
        </w:rPr>
        <w:t>пізнавально-інформаційним</w:t>
      </w:r>
      <w:r w:rsidR="005D69E3" w:rsidRPr="00E14A51">
        <w:rPr>
          <w:rFonts w:ascii="Times New Roman" w:hAnsi="Times New Roman" w:cs="Times New Roman"/>
          <w:sz w:val="32"/>
          <w:szCs w:val="32"/>
          <w:shd w:val="clear" w:color="auto" w:fill="FFFFFF"/>
          <w:lang w:val="uk-UA"/>
        </w:rPr>
        <w:t xml:space="preserve"> критерієм можуть бути застосовані наступні </w:t>
      </w:r>
      <w:r w:rsidR="005D69E3" w:rsidRPr="00E14A51">
        <w:rPr>
          <w:rFonts w:ascii="Times New Roman" w:hAnsi="Times New Roman" w:cs="Times New Roman"/>
          <w:i/>
          <w:sz w:val="32"/>
          <w:szCs w:val="32"/>
          <w:shd w:val="clear" w:color="auto" w:fill="FFFFFF"/>
          <w:lang w:val="uk-UA"/>
        </w:rPr>
        <w:t>методи</w:t>
      </w:r>
      <w:r w:rsidR="005D69E3" w:rsidRPr="00E14A51">
        <w:rPr>
          <w:rFonts w:ascii="Times New Roman" w:hAnsi="Times New Roman" w:cs="Times New Roman"/>
          <w:sz w:val="32"/>
          <w:szCs w:val="32"/>
          <w:shd w:val="clear" w:color="auto" w:fill="FFFFFF"/>
          <w:lang w:val="uk-UA"/>
        </w:rPr>
        <w:t>: аналіз творчих робіт студентів, бесіда, тест «Незакінчені  речення», оцінювання контрольних робіт у вигляді виконання тестових завдань, що уможливлює дослідити рівень засвоєння знань</w:t>
      </w:r>
      <w:r>
        <w:rPr>
          <w:rFonts w:ascii="Times New Roman" w:hAnsi="Times New Roman" w:cs="Times New Roman"/>
          <w:sz w:val="32"/>
          <w:szCs w:val="32"/>
          <w:shd w:val="clear" w:color="auto" w:fill="FFFFFF"/>
          <w:lang w:val="uk-UA"/>
        </w:rPr>
        <w:t>.</w:t>
      </w:r>
    </w:p>
    <w:p w:rsidR="005D69E3" w:rsidRDefault="005D69E3" w:rsidP="009C2CA0">
      <w:pPr>
        <w:spacing w:after="0"/>
        <w:ind w:firstLine="851"/>
        <w:jc w:val="both"/>
        <w:rPr>
          <w:rFonts w:ascii="Times New Roman" w:hAnsi="Times New Roman" w:cs="Times New Roman"/>
          <w:sz w:val="32"/>
          <w:szCs w:val="32"/>
          <w:lang w:val="uk-UA"/>
        </w:rPr>
      </w:pPr>
      <w:r w:rsidRPr="00E14A51">
        <w:rPr>
          <w:rFonts w:ascii="Times New Roman" w:hAnsi="Times New Roman" w:cs="Times New Roman"/>
          <w:sz w:val="32"/>
          <w:szCs w:val="32"/>
          <w:lang w:val="uk-UA"/>
        </w:rPr>
        <w:t xml:space="preserve"> </w:t>
      </w:r>
      <w:r w:rsidR="009C2CA0">
        <w:rPr>
          <w:rFonts w:ascii="Times New Roman" w:hAnsi="Times New Roman" w:cs="Times New Roman"/>
          <w:sz w:val="32"/>
          <w:szCs w:val="32"/>
          <w:lang w:val="uk-UA"/>
        </w:rPr>
        <w:t xml:space="preserve">Досліджуючи </w:t>
      </w:r>
      <w:r w:rsidRPr="00E14A51">
        <w:rPr>
          <w:rFonts w:ascii="Times New Roman" w:hAnsi="Times New Roman" w:cs="Times New Roman"/>
          <w:sz w:val="32"/>
          <w:szCs w:val="32"/>
          <w:lang w:val="uk-UA"/>
        </w:rPr>
        <w:t xml:space="preserve">       </w:t>
      </w:r>
      <w:r w:rsidR="009C2CA0">
        <w:rPr>
          <w:rFonts w:ascii="Times New Roman" w:hAnsi="Times New Roman" w:cs="Times New Roman"/>
          <w:sz w:val="32"/>
          <w:szCs w:val="32"/>
          <w:lang w:val="uk-UA"/>
        </w:rPr>
        <w:t>рівень готовості здобувачів вищої освіти до педагогічної дяльності в ЗДО за</w:t>
      </w:r>
      <w:r w:rsidRPr="00E14A51">
        <w:rPr>
          <w:rFonts w:ascii="Times New Roman" w:hAnsi="Times New Roman" w:cs="Times New Roman"/>
          <w:sz w:val="32"/>
          <w:szCs w:val="32"/>
          <w:lang w:val="uk-UA"/>
        </w:rPr>
        <w:t xml:space="preserve">    </w:t>
      </w:r>
      <w:r w:rsidRPr="00E14A51">
        <w:rPr>
          <w:rFonts w:ascii="Times New Roman" w:hAnsi="Times New Roman" w:cs="Times New Roman"/>
          <w:i/>
          <w:sz w:val="32"/>
          <w:szCs w:val="32"/>
          <w:shd w:val="clear" w:color="auto" w:fill="FFFFFF"/>
          <w:lang w:val="uk-UA"/>
        </w:rPr>
        <w:t xml:space="preserve">рефлексивно-саморегулятивним </w:t>
      </w:r>
      <w:r w:rsidRPr="00E14A51">
        <w:rPr>
          <w:rFonts w:ascii="Times New Roman" w:hAnsi="Times New Roman" w:cs="Times New Roman"/>
          <w:sz w:val="32"/>
          <w:szCs w:val="32"/>
          <w:shd w:val="clear" w:color="auto" w:fill="FFFFFF"/>
          <w:lang w:val="uk-UA"/>
        </w:rPr>
        <w:t xml:space="preserve">критерієм, можна  застосовувати такі  </w:t>
      </w:r>
      <w:r w:rsidRPr="00E14A51">
        <w:rPr>
          <w:rFonts w:ascii="Times New Roman" w:hAnsi="Times New Roman" w:cs="Times New Roman"/>
          <w:i/>
          <w:sz w:val="32"/>
          <w:szCs w:val="32"/>
          <w:shd w:val="clear" w:color="auto" w:fill="FFFFFF"/>
          <w:lang w:val="uk-UA"/>
        </w:rPr>
        <w:t>методи</w:t>
      </w:r>
      <w:r w:rsidRPr="00E14A51">
        <w:rPr>
          <w:rFonts w:ascii="Times New Roman" w:hAnsi="Times New Roman" w:cs="Times New Roman"/>
          <w:sz w:val="32"/>
          <w:szCs w:val="32"/>
          <w:shd w:val="clear" w:color="auto" w:fill="FFFFFF"/>
          <w:lang w:val="uk-UA"/>
        </w:rPr>
        <w:t xml:space="preserve">: бесіда, спостереження, </w:t>
      </w:r>
      <w:r w:rsidRPr="00E14A51">
        <w:rPr>
          <w:rFonts w:ascii="Times New Roman" w:hAnsi="Times New Roman" w:cs="Times New Roman"/>
          <w:sz w:val="32"/>
          <w:szCs w:val="32"/>
          <w:lang w:val="uk-UA"/>
        </w:rPr>
        <w:t>методики вивчення рівня самооцінки та</w:t>
      </w:r>
      <w:r w:rsidRPr="00E14A51">
        <w:rPr>
          <w:rFonts w:ascii="Times New Roman" w:hAnsi="Times New Roman" w:cs="Times New Roman"/>
          <w:iCs/>
          <w:sz w:val="32"/>
          <w:szCs w:val="32"/>
          <w:lang w:val="uk-UA"/>
        </w:rPr>
        <w:t xml:space="preserve"> </w:t>
      </w:r>
      <w:r w:rsidRPr="00E14A51">
        <w:rPr>
          <w:rStyle w:val="fontstyle71"/>
          <w:rFonts w:ascii="Times New Roman" w:hAnsi="Times New Roman"/>
          <w:spacing w:val="-2"/>
          <w:sz w:val="32"/>
          <w:szCs w:val="32"/>
          <w:lang w:val="uk-UA"/>
        </w:rPr>
        <w:t>с</w:t>
      </w:r>
      <w:r w:rsidRPr="00E14A51">
        <w:rPr>
          <w:rFonts w:ascii="Times New Roman" w:hAnsi="Times New Roman" w:cs="Times New Roman"/>
          <w:spacing w:val="-2"/>
          <w:sz w:val="32"/>
          <w:szCs w:val="32"/>
          <w:lang w:val="uk-UA"/>
        </w:rPr>
        <w:t>амооцінки психологічної адаптивності,</w:t>
      </w:r>
      <w:r w:rsidRPr="00E14A51">
        <w:rPr>
          <w:rFonts w:ascii="Times New Roman" w:hAnsi="Times New Roman" w:cs="Times New Roman"/>
          <w:sz w:val="32"/>
          <w:szCs w:val="32"/>
          <w:lang w:val="uk-UA"/>
        </w:rPr>
        <w:t xml:space="preserve"> визначення </w:t>
      </w:r>
      <w:r w:rsidRPr="00E14A51">
        <w:rPr>
          <w:rFonts w:ascii="Times New Roman" w:hAnsi="Times New Roman" w:cs="Times New Roman"/>
          <w:bCs/>
          <w:sz w:val="32"/>
          <w:szCs w:val="32"/>
          <w:lang w:val="uk-UA"/>
        </w:rPr>
        <w:t xml:space="preserve">самооцінки рівня онтогенетичної рефлексії, </w:t>
      </w:r>
      <w:r w:rsidRPr="00E14A51">
        <w:rPr>
          <w:rFonts w:ascii="Times New Roman" w:hAnsi="Times New Roman" w:cs="Times New Roman"/>
          <w:sz w:val="32"/>
          <w:szCs w:val="32"/>
          <w:lang w:val="uk-UA"/>
        </w:rPr>
        <w:t xml:space="preserve">самооцінки комунікативного контролю (соціальна гнучкість); </w:t>
      </w:r>
      <w:r w:rsidRPr="00E14A51">
        <w:rPr>
          <w:rFonts w:ascii="Times New Roman" w:hAnsi="Times New Roman" w:cs="Times New Roman"/>
          <w:iCs/>
          <w:sz w:val="32"/>
          <w:szCs w:val="32"/>
          <w:lang w:val="uk-UA"/>
        </w:rPr>
        <w:t xml:space="preserve">методика оцінки рівня самоактуалізації </w:t>
      </w:r>
      <w:r w:rsidRPr="00E14A51">
        <w:rPr>
          <w:rFonts w:ascii="Times New Roman" w:hAnsi="Times New Roman" w:cs="Times New Roman"/>
          <w:sz w:val="32"/>
          <w:szCs w:val="32"/>
          <w:lang w:val="uk-UA"/>
        </w:rPr>
        <w:t>(за опитувальником А.</w:t>
      </w:r>
      <w:r w:rsidRPr="00E14A51">
        <w:rPr>
          <w:rFonts w:ascii="Times New Roman" w:hAnsi="Times New Roman" w:cs="Times New Roman"/>
          <w:sz w:val="32"/>
          <w:szCs w:val="32"/>
        </w:rPr>
        <w:t> </w:t>
      </w:r>
      <w:r w:rsidRPr="00E14A51">
        <w:rPr>
          <w:rFonts w:ascii="Times New Roman" w:hAnsi="Times New Roman" w:cs="Times New Roman"/>
          <w:sz w:val="32"/>
          <w:szCs w:val="32"/>
          <w:lang w:val="uk-UA"/>
        </w:rPr>
        <w:t>Шострома), діагностика індивідуальних особливостей саморегуляції,  дослідження суб’єктності студентів  в освітньому процесі.</w:t>
      </w:r>
    </w:p>
    <w:p w:rsidR="009C2CA0" w:rsidRPr="009C2CA0" w:rsidRDefault="009C2CA0" w:rsidP="009C2CA0">
      <w:pPr>
        <w:spacing w:line="240" w:lineRule="auto"/>
        <w:ind w:firstLine="708"/>
        <w:jc w:val="both"/>
        <w:rPr>
          <w:rFonts w:ascii="Times New Roman" w:hAnsi="Times New Roman" w:cs="Times New Roman"/>
          <w:sz w:val="32"/>
          <w:szCs w:val="32"/>
          <w:lang w:val="uk-UA"/>
        </w:rPr>
      </w:pPr>
      <w:r w:rsidRPr="009C2CA0">
        <w:rPr>
          <w:rFonts w:ascii="Times New Roman" w:hAnsi="Times New Roman" w:cs="Times New Roman"/>
          <w:sz w:val="32"/>
          <w:szCs w:val="32"/>
          <w:lang w:val="uk-UA"/>
        </w:rPr>
        <w:t xml:space="preserve">Для з’ясування рівня готовності майбутніх вихователів до професійної діяльності за </w:t>
      </w:r>
      <w:r w:rsidRPr="009C2CA0">
        <w:rPr>
          <w:rFonts w:ascii="Times New Roman" w:hAnsi="Times New Roman" w:cs="Times New Roman"/>
          <w:i/>
          <w:sz w:val="32"/>
          <w:szCs w:val="32"/>
          <w:lang w:val="uk-UA"/>
        </w:rPr>
        <w:t>діяльнісно-комунікативним критерієм</w:t>
      </w:r>
      <w:r>
        <w:rPr>
          <w:rFonts w:ascii="Times New Roman" w:hAnsi="Times New Roman" w:cs="Times New Roman"/>
          <w:b/>
          <w:sz w:val="32"/>
          <w:szCs w:val="32"/>
          <w:lang w:val="uk-UA"/>
        </w:rPr>
        <w:t xml:space="preserve"> </w:t>
      </w:r>
      <w:r w:rsidRPr="009C2CA0">
        <w:rPr>
          <w:rFonts w:ascii="Times New Roman" w:hAnsi="Times New Roman" w:cs="Times New Roman"/>
          <w:sz w:val="32"/>
          <w:szCs w:val="32"/>
          <w:shd w:val="clear" w:color="auto" w:fill="FFFFFF"/>
          <w:lang w:val="uk-UA"/>
        </w:rPr>
        <w:t xml:space="preserve"> </w:t>
      </w:r>
      <w:r>
        <w:rPr>
          <w:rFonts w:ascii="Times New Roman" w:hAnsi="Times New Roman" w:cs="Times New Roman"/>
          <w:sz w:val="32"/>
          <w:szCs w:val="32"/>
          <w:shd w:val="clear" w:color="auto" w:fill="FFFFFF"/>
          <w:lang w:val="uk-UA"/>
        </w:rPr>
        <w:t xml:space="preserve">можуть бути застосовані такі </w:t>
      </w:r>
      <w:r w:rsidRPr="009C2CA0">
        <w:rPr>
          <w:rFonts w:ascii="Times New Roman" w:hAnsi="Times New Roman" w:cs="Times New Roman"/>
          <w:i/>
          <w:sz w:val="32"/>
          <w:szCs w:val="32"/>
          <w:shd w:val="clear" w:color="auto" w:fill="FFFFFF"/>
          <w:lang w:val="uk-UA"/>
        </w:rPr>
        <w:t>методи</w:t>
      </w:r>
      <w:r>
        <w:rPr>
          <w:rFonts w:ascii="Times New Roman" w:hAnsi="Times New Roman" w:cs="Times New Roman"/>
          <w:sz w:val="32"/>
          <w:szCs w:val="32"/>
          <w:shd w:val="clear" w:color="auto" w:fill="FFFFFF"/>
          <w:lang w:val="uk-UA"/>
        </w:rPr>
        <w:t xml:space="preserve">, якк: </w:t>
      </w:r>
      <w:r w:rsidRPr="009C2CA0">
        <w:rPr>
          <w:rFonts w:ascii="Times New Roman" w:hAnsi="Times New Roman" w:cs="Times New Roman"/>
          <w:sz w:val="32"/>
          <w:szCs w:val="32"/>
          <w:shd w:val="clear" w:color="auto" w:fill="FFFFFF"/>
          <w:lang w:val="uk-UA"/>
        </w:rPr>
        <w:t xml:space="preserve">бесіда, </w:t>
      </w:r>
      <w:r w:rsidRPr="009C2CA0">
        <w:rPr>
          <w:rFonts w:ascii="Times New Roman" w:hAnsi="Times New Roman" w:cs="Times New Roman"/>
          <w:sz w:val="32"/>
          <w:szCs w:val="32"/>
          <w:lang w:val="uk-UA"/>
        </w:rPr>
        <w:t xml:space="preserve">анкетування,  </w:t>
      </w:r>
      <w:r w:rsidRPr="009C2CA0">
        <w:rPr>
          <w:rFonts w:ascii="Times New Roman" w:hAnsi="Times New Roman" w:cs="Times New Roman"/>
          <w:sz w:val="32"/>
          <w:szCs w:val="32"/>
          <w:shd w:val="clear" w:color="auto" w:fill="FFFFFF"/>
          <w:lang w:val="uk-UA"/>
        </w:rPr>
        <w:lastRenderedPageBreak/>
        <w:t xml:space="preserve">спостереження, аналіз дій у взаємодії, в ситуації, </w:t>
      </w:r>
      <w:r w:rsidRPr="009C2CA0">
        <w:rPr>
          <w:rFonts w:ascii="Times New Roman" w:hAnsi="Times New Roman" w:cs="Times New Roman"/>
          <w:sz w:val="32"/>
          <w:szCs w:val="32"/>
          <w:lang w:val="uk-UA"/>
        </w:rPr>
        <w:t xml:space="preserve">аналіз творчих робіт, експертні оцінки; методика виявлення творчого потенціалу особистості студента (Н. Кіршевої, Н. Рябчикової); діагностика емоційних бар’єрів у міжособистісному спілкуванні (за В.Бойко); </w:t>
      </w:r>
      <w:r w:rsidRPr="009C2CA0">
        <w:rPr>
          <w:rFonts w:ascii="Times New Roman" w:hAnsi="Times New Roman" w:cs="Times New Roman"/>
          <w:bCs/>
          <w:sz w:val="32"/>
          <w:szCs w:val="32"/>
          <w:lang w:val="uk-UA"/>
        </w:rPr>
        <w:t>методика на виявлення комунікативних та організаторських здібностей (КОЗ-1)</w:t>
      </w:r>
      <w:r w:rsidRPr="009C2CA0">
        <w:rPr>
          <w:rFonts w:ascii="Times New Roman" w:hAnsi="Times New Roman" w:cs="Times New Roman"/>
          <w:sz w:val="32"/>
          <w:szCs w:val="32"/>
          <w:lang w:val="uk-UA"/>
        </w:rPr>
        <w:t xml:space="preserve">; діагностика комунікативної толерантності (В.Бойко);  діагностика потреби у спілкуванні (за Ю.Орловим); </w:t>
      </w:r>
      <w:r w:rsidRPr="009C2CA0">
        <w:rPr>
          <w:rFonts w:ascii="Times New Roman" w:hAnsi="Times New Roman" w:cs="Times New Roman"/>
          <w:bCs/>
          <w:sz w:val="32"/>
          <w:szCs w:val="32"/>
          <w:lang w:val="uk-UA"/>
        </w:rPr>
        <w:t xml:space="preserve">діагностика рівня полікомунікативної емпатії (І.Юсупов); </w:t>
      </w:r>
      <w:r w:rsidRPr="009C2CA0">
        <w:rPr>
          <w:rFonts w:ascii="Times New Roman" w:hAnsi="Times New Roman" w:cs="Times New Roman"/>
          <w:sz w:val="32"/>
          <w:szCs w:val="32"/>
          <w:lang w:val="uk-UA"/>
        </w:rPr>
        <w:t xml:space="preserve">тест  «Визначення стилю  поведінки в конфліктній ситуації»; методика „Вибір учинку”; </w:t>
      </w:r>
      <w:r w:rsidRPr="009C2CA0">
        <w:rPr>
          <w:rFonts w:ascii="Times New Roman" w:hAnsi="Times New Roman" w:cs="Times New Roman"/>
          <w:bCs/>
          <w:sz w:val="32"/>
          <w:szCs w:val="32"/>
          <w:lang w:val="uk-UA"/>
        </w:rPr>
        <w:t xml:space="preserve">діагностика лідерських здібностей (методика Є. Жарикова, Є. Крушельницького); </w:t>
      </w:r>
      <w:r w:rsidRPr="009C2CA0">
        <w:rPr>
          <w:rFonts w:ascii="Times New Roman" w:hAnsi="Times New Roman" w:cs="Times New Roman"/>
          <w:sz w:val="32"/>
          <w:szCs w:val="32"/>
          <w:lang w:val="uk-UA"/>
        </w:rPr>
        <w:t xml:space="preserve">діагностика соціального інтелекту </w:t>
      </w:r>
      <w:r w:rsidRPr="009C2CA0">
        <w:rPr>
          <w:rFonts w:ascii="Times New Roman" w:hAnsi="Times New Roman" w:cs="Times New Roman"/>
          <w:b/>
          <w:sz w:val="32"/>
          <w:szCs w:val="32"/>
          <w:lang w:val="uk-UA"/>
        </w:rPr>
        <w:t>(</w:t>
      </w:r>
      <w:r>
        <w:rPr>
          <w:rFonts w:ascii="Times New Roman" w:hAnsi="Times New Roman" w:cs="Times New Roman"/>
          <w:sz w:val="32"/>
          <w:szCs w:val="32"/>
          <w:lang w:val="uk-UA"/>
        </w:rPr>
        <w:t>Дж. Гілфорда та М. Саллівена) тощо.</w:t>
      </w:r>
    </w:p>
    <w:p w:rsidR="009C2CA0" w:rsidRPr="00382EE5" w:rsidRDefault="009C2CA0" w:rsidP="00382EE5">
      <w:pPr>
        <w:spacing w:line="240" w:lineRule="auto"/>
        <w:ind w:firstLine="708"/>
        <w:jc w:val="both"/>
        <w:rPr>
          <w:rFonts w:ascii="Times New Roman" w:hAnsi="Times New Roman" w:cs="Times New Roman"/>
          <w:sz w:val="32"/>
          <w:szCs w:val="32"/>
          <w:lang w:val="uk-UA"/>
        </w:rPr>
      </w:pPr>
      <w:r w:rsidRPr="009C2CA0">
        <w:rPr>
          <w:rFonts w:ascii="Times New Roman" w:hAnsi="Times New Roman" w:cs="Times New Roman"/>
          <w:sz w:val="32"/>
          <w:szCs w:val="32"/>
          <w:lang w:val="uk-UA"/>
        </w:rPr>
        <w:t xml:space="preserve">Оскільки метою нашого дослідження є визначення рівня готовності здобувачів освіти до професійної діяяльності в контексі сформованості їх особистісної складової, то нами в таблиці подано найбільш поширені методи діагностування за визначеними критеріями. </w:t>
      </w:r>
    </w:p>
    <w:p w:rsidR="005D69E3" w:rsidRPr="00382EE5" w:rsidRDefault="005D69E3" w:rsidP="005D69E3">
      <w:pPr>
        <w:widowControl w:val="0"/>
        <w:tabs>
          <w:tab w:val="left" w:pos="709"/>
        </w:tabs>
        <w:autoSpaceDE w:val="0"/>
        <w:autoSpaceDN w:val="0"/>
        <w:adjustRightInd w:val="0"/>
        <w:jc w:val="center"/>
        <w:rPr>
          <w:rFonts w:ascii="Times New Roman" w:hAnsi="Times New Roman" w:cs="Times New Roman"/>
          <w:b/>
          <w:bCs/>
          <w:sz w:val="32"/>
          <w:szCs w:val="32"/>
          <w:lang w:val="uk-UA"/>
        </w:rPr>
      </w:pPr>
      <w:r w:rsidRPr="00382EE5">
        <w:rPr>
          <w:rFonts w:ascii="Times New Roman" w:hAnsi="Times New Roman" w:cs="Times New Roman"/>
          <w:b/>
          <w:bCs/>
          <w:sz w:val="32"/>
          <w:szCs w:val="32"/>
          <w:lang w:val="uk-UA"/>
        </w:rPr>
        <w:t xml:space="preserve">Діагностичні методи дослідження показників готовності майбутніх </w:t>
      </w:r>
      <w:r w:rsidR="009C2CA0" w:rsidRPr="00382EE5">
        <w:rPr>
          <w:rFonts w:ascii="Times New Roman" w:hAnsi="Times New Roman" w:cs="Times New Roman"/>
          <w:b/>
          <w:bCs/>
          <w:sz w:val="32"/>
          <w:szCs w:val="32"/>
          <w:lang w:val="uk-UA"/>
        </w:rPr>
        <w:t xml:space="preserve"> вихователв </w:t>
      </w:r>
      <w:r w:rsidRPr="00382EE5">
        <w:rPr>
          <w:rFonts w:ascii="Times New Roman" w:hAnsi="Times New Roman" w:cs="Times New Roman"/>
          <w:b/>
          <w:bCs/>
          <w:sz w:val="32"/>
          <w:szCs w:val="32"/>
          <w:lang w:val="uk-UA"/>
        </w:rPr>
        <w:t xml:space="preserve">до організації </w:t>
      </w:r>
      <w:r w:rsidR="009C2CA0" w:rsidRPr="00382EE5">
        <w:rPr>
          <w:rFonts w:ascii="Times New Roman" w:hAnsi="Times New Roman" w:cs="Times New Roman"/>
          <w:b/>
          <w:bCs/>
          <w:sz w:val="32"/>
          <w:szCs w:val="32"/>
          <w:lang w:val="uk-UA"/>
        </w:rPr>
        <w:t xml:space="preserve">освітньої </w:t>
      </w:r>
      <w:r w:rsidRPr="00382EE5">
        <w:rPr>
          <w:rFonts w:ascii="Times New Roman" w:hAnsi="Times New Roman" w:cs="Times New Roman"/>
          <w:b/>
          <w:bCs/>
          <w:sz w:val="32"/>
          <w:szCs w:val="32"/>
          <w:lang w:val="uk-UA"/>
        </w:rPr>
        <w:t xml:space="preserve"> діяльності </w:t>
      </w:r>
      <w:r w:rsidR="009C2CA0" w:rsidRPr="00382EE5">
        <w:rPr>
          <w:rFonts w:ascii="Times New Roman" w:hAnsi="Times New Roman" w:cs="Times New Roman"/>
          <w:b/>
          <w:bCs/>
          <w:sz w:val="32"/>
          <w:szCs w:val="32"/>
          <w:lang w:val="uk-UA"/>
        </w:rPr>
        <w:t xml:space="preserve">дітей дошкільного віку </w:t>
      </w:r>
      <w:r w:rsidR="00382EE5" w:rsidRPr="00382EE5">
        <w:rPr>
          <w:rFonts w:ascii="Times New Roman" w:hAnsi="Times New Roman" w:cs="Times New Roman"/>
          <w:b/>
          <w:bCs/>
          <w:sz w:val="32"/>
          <w:szCs w:val="32"/>
          <w:lang w:val="uk-UA"/>
        </w:rPr>
        <w:t>( особистісний вимір)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6"/>
        <w:gridCol w:w="5113"/>
      </w:tblGrid>
      <w:tr w:rsidR="005D69E3" w:rsidRPr="00E14A51" w:rsidTr="00E14A51">
        <w:trPr>
          <w:trHeight w:val="336"/>
          <w:jc w:val="center"/>
        </w:trPr>
        <w:tc>
          <w:tcPr>
            <w:tcW w:w="4096" w:type="dxa"/>
            <w:shd w:val="clear" w:color="auto" w:fill="D9D9D9"/>
          </w:tcPr>
          <w:p w:rsidR="005D69E3" w:rsidRPr="00E14A51" w:rsidRDefault="005D69E3" w:rsidP="00755D27">
            <w:pPr>
              <w:spacing w:line="240" w:lineRule="auto"/>
              <w:rPr>
                <w:rFonts w:ascii="Times New Roman" w:hAnsi="Times New Roman" w:cs="Times New Roman"/>
                <w:b/>
                <w:sz w:val="28"/>
                <w:szCs w:val="28"/>
              </w:rPr>
            </w:pPr>
            <w:r w:rsidRPr="00E14A51">
              <w:rPr>
                <w:rFonts w:ascii="Times New Roman" w:hAnsi="Times New Roman" w:cs="Times New Roman"/>
                <w:b/>
                <w:sz w:val="28"/>
                <w:szCs w:val="28"/>
                <w:lang w:val="uk-UA"/>
              </w:rPr>
              <w:t xml:space="preserve"> </w:t>
            </w:r>
            <w:r w:rsidRPr="00E14A51">
              <w:rPr>
                <w:rFonts w:ascii="Times New Roman" w:hAnsi="Times New Roman" w:cs="Times New Roman"/>
                <w:b/>
                <w:sz w:val="28"/>
                <w:szCs w:val="28"/>
              </w:rPr>
              <w:t>ПОКАЗНИКИ</w:t>
            </w:r>
          </w:p>
        </w:tc>
        <w:tc>
          <w:tcPr>
            <w:tcW w:w="5113" w:type="dxa"/>
            <w:shd w:val="clear" w:color="auto" w:fill="D9D9D9"/>
          </w:tcPr>
          <w:p w:rsidR="005D69E3" w:rsidRPr="00E14A51" w:rsidRDefault="005D69E3" w:rsidP="00755D27">
            <w:pPr>
              <w:spacing w:line="240" w:lineRule="auto"/>
              <w:ind w:left="795" w:hanging="86"/>
              <w:rPr>
                <w:rFonts w:ascii="Times New Roman" w:hAnsi="Times New Roman" w:cs="Times New Roman"/>
                <w:b/>
                <w:sz w:val="28"/>
                <w:szCs w:val="28"/>
              </w:rPr>
            </w:pPr>
            <w:r w:rsidRPr="00E14A51">
              <w:rPr>
                <w:rFonts w:ascii="Times New Roman" w:hAnsi="Times New Roman" w:cs="Times New Roman"/>
                <w:b/>
                <w:sz w:val="28"/>
                <w:szCs w:val="28"/>
              </w:rPr>
              <w:t xml:space="preserve">     МЕТОДИ                    ДІАГНОСТИКИ</w:t>
            </w:r>
          </w:p>
        </w:tc>
      </w:tr>
      <w:tr w:rsidR="005D69E3" w:rsidRPr="00E14A51" w:rsidTr="00E14A51">
        <w:trPr>
          <w:trHeight w:val="571"/>
          <w:jc w:val="center"/>
        </w:trPr>
        <w:tc>
          <w:tcPr>
            <w:tcW w:w="9209" w:type="dxa"/>
            <w:gridSpan w:val="2"/>
          </w:tcPr>
          <w:p w:rsidR="005D69E3" w:rsidRPr="00E14A51" w:rsidRDefault="005D69E3" w:rsidP="00755D27">
            <w:pPr>
              <w:spacing w:line="240" w:lineRule="auto"/>
              <w:jc w:val="center"/>
              <w:rPr>
                <w:rFonts w:ascii="Times New Roman" w:hAnsi="Times New Roman" w:cs="Times New Roman"/>
                <w:b/>
                <w:sz w:val="28"/>
                <w:szCs w:val="28"/>
              </w:rPr>
            </w:pPr>
            <w:r w:rsidRPr="00E14A51">
              <w:rPr>
                <w:rFonts w:ascii="Times New Roman" w:hAnsi="Times New Roman" w:cs="Times New Roman"/>
                <w:b/>
                <w:sz w:val="28"/>
                <w:szCs w:val="28"/>
              </w:rPr>
              <w:t>Мотиваційно-ціннісний критерій</w:t>
            </w:r>
          </w:p>
        </w:tc>
      </w:tr>
      <w:tr w:rsidR="005D69E3" w:rsidRPr="00F24168" w:rsidTr="00E14A51">
        <w:trPr>
          <w:trHeight w:val="571"/>
          <w:jc w:val="center"/>
        </w:trPr>
        <w:tc>
          <w:tcPr>
            <w:tcW w:w="4096" w:type="dxa"/>
          </w:tcPr>
          <w:p w:rsidR="005D69E3" w:rsidRPr="00E14A51" w:rsidRDefault="005D69E3" w:rsidP="00755D27">
            <w:pPr>
              <w:pStyle w:val="default"/>
              <w:widowControl w:val="0"/>
              <w:ind w:right="-5" w:firstLine="31"/>
              <w:jc w:val="both"/>
              <w:rPr>
                <w:rFonts w:ascii="Times New Roman" w:hAnsi="Times New Roman"/>
                <w:sz w:val="28"/>
                <w:szCs w:val="28"/>
                <w:lang w:val="uk-UA"/>
              </w:rPr>
            </w:pPr>
            <w:r w:rsidRPr="00E14A51">
              <w:rPr>
                <w:rFonts w:ascii="Times New Roman" w:hAnsi="Times New Roman"/>
                <w:i/>
                <w:sz w:val="28"/>
                <w:szCs w:val="28"/>
                <w:lang w:val="uk-UA"/>
              </w:rPr>
              <w:t xml:space="preserve">- </w:t>
            </w:r>
            <w:r w:rsidRPr="00E14A51">
              <w:rPr>
                <w:rFonts w:ascii="Times New Roman" w:hAnsi="Times New Roman"/>
                <w:sz w:val="28"/>
                <w:szCs w:val="28"/>
                <w:lang w:val="uk-UA"/>
              </w:rPr>
              <w:t xml:space="preserve">інтерес до організації </w:t>
            </w:r>
            <w:r w:rsidR="00382EE5">
              <w:rPr>
                <w:rFonts w:ascii="Times New Roman" w:hAnsi="Times New Roman"/>
                <w:sz w:val="28"/>
                <w:szCs w:val="28"/>
                <w:lang w:val="uk-UA"/>
              </w:rPr>
              <w:t>освітнь</w:t>
            </w:r>
            <w:r w:rsidRPr="00E14A51">
              <w:rPr>
                <w:rFonts w:ascii="Times New Roman" w:hAnsi="Times New Roman"/>
                <w:sz w:val="28"/>
                <w:szCs w:val="28"/>
                <w:lang w:val="uk-UA"/>
              </w:rPr>
              <w:t>ої діяльності дітей, його поєднання з професійним  інтересом;</w:t>
            </w:r>
          </w:p>
          <w:p w:rsidR="005D69E3" w:rsidRPr="00E14A51" w:rsidRDefault="005D69E3" w:rsidP="00755D27">
            <w:pPr>
              <w:pStyle w:val="default"/>
              <w:widowControl w:val="0"/>
              <w:ind w:right="-5" w:firstLine="31"/>
              <w:jc w:val="both"/>
              <w:rPr>
                <w:rFonts w:ascii="Times New Roman" w:hAnsi="Times New Roman"/>
                <w:sz w:val="28"/>
                <w:szCs w:val="28"/>
                <w:lang w:val="uk-UA"/>
              </w:rPr>
            </w:pPr>
            <w:r w:rsidRPr="00E14A51">
              <w:rPr>
                <w:rFonts w:ascii="Times New Roman" w:hAnsi="Times New Roman"/>
                <w:sz w:val="28"/>
                <w:szCs w:val="28"/>
                <w:lang w:val="uk-UA"/>
              </w:rPr>
              <w:t>-</w:t>
            </w:r>
            <w:r w:rsidRPr="00E14A51">
              <w:rPr>
                <w:rFonts w:ascii="Times New Roman" w:hAnsi="Times New Roman"/>
                <w:i/>
                <w:sz w:val="28"/>
                <w:szCs w:val="28"/>
                <w:lang w:val="uk-UA"/>
              </w:rPr>
              <w:t xml:space="preserve"> </w:t>
            </w:r>
            <w:r w:rsidRPr="00E14A51">
              <w:rPr>
                <w:rFonts w:ascii="Times New Roman" w:hAnsi="Times New Roman"/>
                <w:sz w:val="28"/>
                <w:szCs w:val="28"/>
                <w:lang w:val="uk-UA"/>
              </w:rPr>
              <w:t>мотивація до професійної діяльності;</w:t>
            </w:r>
          </w:p>
          <w:p w:rsidR="005D69E3" w:rsidRPr="00E14A51" w:rsidRDefault="005D69E3" w:rsidP="00755D27">
            <w:pPr>
              <w:pStyle w:val="default"/>
              <w:widowControl w:val="0"/>
              <w:ind w:left="31" w:right="-5"/>
              <w:jc w:val="both"/>
              <w:rPr>
                <w:rFonts w:ascii="Times New Roman" w:hAnsi="Times New Roman"/>
                <w:sz w:val="28"/>
                <w:szCs w:val="28"/>
                <w:lang w:val="uk-UA"/>
              </w:rPr>
            </w:pPr>
            <w:r w:rsidRPr="00E14A51">
              <w:rPr>
                <w:rFonts w:ascii="Times New Roman" w:hAnsi="Times New Roman"/>
                <w:sz w:val="28"/>
                <w:szCs w:val="28"/>
                <w:lang w:val="uk-UA"/>
              </w:rPr>
              <w:t>- ставлення до соціальних норм і цінностей;</w:t>
            </w:r>
          </w:p>
          <w:p w:rsidR="005D69E3" w:rsidRPr="00E14A51" w:rsidRDefault="00382EE5" w:rsidP="00382EE5">
            <w:pPr>
              <w:pStyle w:val="default"/>
              <w:widowControl w:val="0"/>
              <w:ind w:left="31" w:right="-5"/>
              <w:jc w:val="both"/>
              <w:rPr>
                <w:rFonts w:ascii="Times New Roman" w:hAnsi="Times New Roman"/>
                <w:sz w:val="28"/>
                <w:szCs w:val="28"/>
                <w:lang w:val="uk-UA"/>
              </w:rPr>
            </w:pPr>
            <w:r>
              <w:rPr>
                <w:rFonts w:ascii="Times New Roman" w:hAnsi="Times New Roman"/>
                <w:sz w:val="28"/>
                <w:szCs w:val="28"/>
                <w:lang w:val="uk-UA"/>
              </w:rPr>
              <w:t xml:space="preserve">- </w:t>
            </w:r>
            <w:r w:rsidR="005D69E3" w:rsidRPr="00E14A51">
              <w:rPr>
                <w:rFonts w:ascii="Times New Roman" w:hAnsi="Times New Roman"/>
                <w:sz w:val="28"/>
                <w:szCs w:val="28"/>
                <w:lang w:val="uk-UA"/>
              </w:rPr>
              <w:t xml:space="preserve">сформованість загальнолюдських цінностей, </w:t>
            </w:r>
            <w:r>
              <w:rPr>
                <w:rFonts w:ascii="Times New Roman" w:hAnsi="Times New Roman"/>
                <w:sz w:val="28"/>
                <w:szCs w:val="28"/>
                <w:lang w:val="uk-UA"/>
              </w:rPr>
              <w:t>наявність професійних цінностей.</w:t>
            </w:r>
          </w:p>
        </w:tc>
        <w:tc>
          <w:tcPr>
            <w:tcW w:w="5113" w:type="dxa"/>
          </w:tcPr>
          <w:p w:rsidR="005D69E3" w:rsidRPr="00E14A51" w:rsidRDefault="005D69E3" w:rsidP="00755D27">
            <w:pPr>
              <w:spacing w:line="240" w:lineRule="auto"/>
              <w:rPr>
                <w:rFonts w:ascii="Times New Roman" w:hAnsi="Times New Roman" w:cs="Times New Roman"/>
                <w:sz w:val="28"/>
                <w:szCs w:val="28"/>
                <w:lang w:val="uk-UA"/>
              </w:rPr>
            </w:pPr>
            <w:r w:rsidRPr="00E14A51">
              <w:rPr>
                <w:rFonts w:ascii="Times New Roman" w:hAnsi="Times New Roman" w:cs="Times New Roman"/>
                <w:sz w:val="28"/>
                <w:szCs w:val="28"/>
                <w:shd w:val="clear" w:color="auto" w:fill="FFFFFF"/>
                <w:lang w:val="uk-UA"/>
              </w:rPr>
              <w:t xml:space="preserve">психодіагностична методика  </w:t>
            </w:r>
            <w:r w:rsidRPr="00E14A51">
              <w:rPr>
                <w:rFonts w:ascii="Times New Roman" w:hAnsi="Times New Roman" w:cs="Times New Roman"/>
                <w:sz w:val="28"/>
                <w:szCs w:val="28"/>
                <w:lang w:val="uk-UA"/>
              </w:rPr>
              <w:t xml:space="preserve">К. Земфір в модифікації А. Реана  дослідження мотивації професійної діяльності, експрес-діагностика </w:t>
            </w:r>
            <w:r w:rsidRPr="00E14A51">
              <w:rPr>
                <w:rFonts w:ascii="Times New Roman" w:hAnsi="Times New Roman" w:cs="Times New Roman"/>
                <w:spacing w:val="-2"/>
                <w:sz w:val="28"/>
                <w:szCs w:val="28"/>
                <w:lang w:val="uk-UA"/>
              </w:rPr>
              <w:t xml:space="preserve">соціальних цінностей особистості, дослідження цінностей </w:t>
            </w:r>
            <w:r w:rsidR="00382EE5">
              <w:rPr>
                <w:rFonts w:ascii="Times New Roman" w:hAnsi="Times New Roman" w:cs="Times New Roman"/>
                <w:spacing w:val="-2"/>
                <w:sz w:val="28"/>
                <w:szCs w:val="28"/>
                <w:lang w:val="uk-UA"/>
              </w:rPr>
              <w:t>особистості (методика М.Рокича)</w:t>
            </w:r>
          </w:p>
          <w:p w:rsidR="005D69E3" w:rsidRPr="00E14A51" w:rsidRDefault="005D69E3" w:rsidP="00755D27">
            <w:pPr>
              <w:spacing w:line="240" w:lineRule="auto"/>
              <w:rPr>
                <w:rFonts w:ascii="Times New Roman" w:hAnsi="Times New Roman" w:cs="Times New Roman"/>
                <w:sz w:val="28"/>
                <w:szCs w:val="28"/>
                <w:lang w:val="uk-UA"/>
              </w:rPr>
            </w:pPr>
          </w:p>
          <w:p w:rsidR="005D69E3" w:rsidRPr="00E14A51" w:rsidRDefault="005D69E3" w:rsidP="00755D27">
            <w:pPr>
              <w:spacing w:line="240" w:lineRule="auto"/>
              <w:rPr>
                <w:rFonts w:ascii="Times New Roman" w:hAnsi="Times New Roman" w:cs="Times New Roman"/>
                <w:sz w:val="28"/>
                <w:szCs w:val="28"/>
                <w:lang w:val="uk-UA"/>
              </w:rPr>
            </w:pPr>
          </w:p>
          <w:p w:rsidR="005D69E3" w:rsidRPr="00E14A51" w:rsidRDefault="005D69E3" w:rsidP="00755D27">
            <w:pPr>
              <w:spacing w:line="240" w:lineRule="auto"/>
              <w:rPr>
                <w:rFonts w:ascii="Times New Roman" w:hAnsi="Times New Roman" w:cs="Times New Roman"/>
                <w:sz w:val="28"/>
                <w:szCs w:val="28"/>
                <w:lang w:val="uk-UA"/>
              </w:rPr>
            </w:pPr>
          </w:p>
        </w:tc>
      </w:tr>
      <w:tr w:rsidR="005D69E3" w:rsidRPr="00E14A51" w:rsidTr="00E14A51">
        <w:trPr>
          <w:trHeight w:val="571"/>
          <w:jc w:val="center"/>
        </w:trPr>
        <w:tc>
          <w:tcPr>
            <w:tcW w:w="9209" w:type="dxa"/>
            <w:gridSpan w:val="2"/>
          </w:tcPr>
          <w:p w:rsidR="005D69E3" w:rsidRPr="00E14A51" w:rsidRDefault="005D69E3" w:rsidP="00755D27">
            <w:pPr>
              <w:spacing w:line="240" w:lineRule="auto"/>
              <w:jc w:val="center"/>
              <w:rPr>
                <w:rFonts w:ascii="Times New Roman" w:hAnsi="Times New Roman" w:cs="Times New Roman"/>
                <w:b/>
                <w:sz w:val="28"/>
                <w:szCs w:val="28"/>
              </w:rPr>
            </w:pPr>
            <w:r w:rsidRPr="00E14A51">
              <w:rPr>
                <w:rFonts w:ascii="Times New Roman" w:hAnsi="Times New Roman" w:cs="Times New Roman"/>
                <w:b/>
                <w:sz w:val="28"/>
                <w:szCs w:val="28"/>
              </w:rPr>
              <w:t>Пізнавально-інформаційний критерій</w:t>
            </w:r>
          </w:p>
        </w:tc>
      </w:tr>
      <w:tr w:rsidR="005D69E3" w:rsidRPr="00E14A51" w:rsidTr="00E14A51">
        <w:trPr>
          <w:trHeight w:val="571"/>
          <w:jc w:val="center"/>
        </w:trPr>
        <w:tc>
          <w:tcPr>
            <w:tcW w:w="4096" w:type="dxa"/>
          </w:tcPr>
          <w:p w:rsidR="005D69E3" w:rsidRPr="00E14A51" w:rsidRDefault="005D69E3" w:rsidP="00382EE5">
            <w:pPr>
              <w:pStyle w:val="default"/>
              <w:widowControl w:val="0"/>
              <w:numPr>
                <w:ilvl w:val="0"/>
                <w:numId w:val="10"/>
              </w:numPr>
              <w:tabs>
                <w:tab w:val="clear" w:pos="1080"/>
                <w:tab w:val="num" w:pos="31"/>
              </w:tabs>
              <w:ind w:left="29" w:right="-5" w:firstLine="0"/>
              <w:jc w:val="both"/>
              <w:rPr>
                <w:rFonts w:ascii="Times New Roman" w:hAnsi="Times New Roman"/>
                <w:sz w:val="28"/>
                <w:szCs w:val="28"/>
                <w:lang w:val="uk-UA"/>
              </w:rPr>
            </w:pPr>
            <w:r w:rsidRPr="00E14A51">
              <w:rPr>
                <w:rFonts w:ascii="Times New Roman" w:hAnsi="Times New Roman"/>
                <w:sz w:val="28"/>
                <w:szCs w:val="28"/>
                <w:lang w:val="uk-UA"/>
              </w:rPr>
              <w:t xml:space="preserve">знання теоретичних основ організації </w:t>
            </w:r>
            <w:r w:rsidR="00382EE5">
              <w:rPr>
                <w:rFonts w:ascii="Times New Roman" w:hAnsi="Times New Roman"/>
                <w:sz w:val="28"/>
                <w:szCs w:val="28"/>
                <w:lang w:val="uk-UA"/>
              </w:rPr>
              <w:t>освітнь</w:t>
            </w:r>
            <w:r w:rsidRPr="00E14A51">
              <w:rPr>
                <w:rFonts w:ascii="Times New Roman" w:hAnsi="Times New Roman"/>
                <w:sz w:val="28"/>
                <w:szCs w:val="28"/>
                <w:lang w:val="uk-UA"/>
              </w:rPr>
              <w:t>ої діяльності</w:t>
            </w:r>
            <w:r w:rsidR="00382EE5">
              <w:rPr>
                <w:rFonts w:ascii="Times New Roman" w:hAnsi="Times New Roman"/>
                <w:sz w:val="28"/>
                <w:szCs w:val="28"/>
                <w:lang w:val="uk-UA"/>
              </w:rPr>
              <w:t xml:space="preserve"> </w:t>
            </w:r>
            <w:r w:rsidR="00382EE5">
              <w:rPr>
                <w:rFonts w:ascii="Times New Roman" w:hAnsi="Times New Roman"/>
                <w:sz w:val="28"/>
                <w:szCs w:val="28"/>
                <w:lang w:val="uk-UA"/>
              </w:rPr>
              <w:lastRenderedPageBreak/>
              <w:t>в сучасному ЗДО</w:t>
            </w:r>
            <w:r w:rsidRPr="00E14A51">
              <w:rPr>
                <w:rFonts w:ascii="Times New Roman" w:hAnsi="Times New Roman"/>
                <w:sz w:val="28"/>
                <w:szCs w:val="28"/>
                <w:lang w:val="uk-UA"/>
              </w:rPr>
              <w:t>, її психолого-педагогічного</w:t>
            </w:r>
            <w:r w:rsidR="00382EE5">
              <w:rPr>
                <w:rFonts w:ascii="Times New Roman" w:hAnsi="Times New Roman"/>
                <w:sz w:val="28"/>
                <w:szCs w:val="28"/>
                <w:lang w:val="uk-UA"/>
              </w:rPr>
              <w:t xml:space="preserve"> та методичного</w:t>
            </w:r>
            <w:r w:rsidRPr="00E14A51">
              <w:rPr>
                <w:rFonts w:ascii="Times New Roman" w:hAnsi="Times New Roman"/>
                <w:sz w:val="28"/>
                <w:szCs w:val="28"/>
                <w:lang w:val="uk-UA"/>
              </w:rPr>
              <w:t xml:space="preserve"> забезпечення; </w:t>
            </w:r>
          </w:p>
          <w:p w:rsidR="005D69E3" w:rsidRPr="00E14A51" w:rsidRDefault="005D69E3" w:rsidP="00382EE5">
            <w:pPr>
              <w:pStyle w:val="default"/>
              <w:widowControl w:val="0"/>
              <w:numPr>
                <w:ilvl w:val="0"/>
                <w:numId w:val="10"/>
              </w:numPr>
              <w:tabs>
                <w:tab w:val="clear" w:pos="1080"/>
                <w:tab w:val="num" w:pos="31"/>
              </w:tabs>
              <w:ind w:left="29" w:right="-5" w:firstLine="0"/>
              <w:jc w:val="both"/>
              <w:rPr>
                <w:rFonts w:ascii="Times New Roman" w:hAnsi="Times New Roman"/>
                <w:sz w:val="28"/>
                <w:szCs w:val="28"/>
                <w:lang w:val="uk-UA"/>
              </w:rPr>
            </w:pPr>
            <w:r w:rsidRPr="00E14A51">
              <w:rPr>
                <w:rFonts w:ascii="Times New Roman" w:hAnsi="Times New Roman"/>
                <w:sz w:val="28"/>
                <w:szCs w:val="28"/>
                <w:lang w:val="uk-UA"/>
              </w:rPr>
              <w:t xml:space="preserve">володіння методами наукового пізнання; </w:t>
            </w:r>
          </w:p>
          <w:p w:rsidR="005D69E3" w:rsidRPr="00E14A51" w:rsidRDefault="005D69E3" w:rsidP="00382EE5">
            <w:pPr>
              <w:pStyle w:val="default"/>
              <w:widowControl w:val="0"/>
              <w:numPr>
                <w:ilvl w:val="0"/>
                <w:numId w:val="10"/>
              </w:numPr>
              <w:tabs>
                <w:tab w:val="clear" w:pos="1080"/>
                <w:tab w:val="num" w:pos="31"/>
              </w:tabs>
              <w:ind w:left="29" w:right="-5" w:firstLine="0"/>
              <w:jc w:val="both"/>
              <w:rPr>
                <w:rFonts w:ascii="Times New Roman" w:hAnsi="Times New Roman"/>
                <w:sz w:val="28"/>
                <w:szCs w:val="28"/>
                <w:lang w:val="uk-UA"/>
              </w:rPr>
            </w:pPr>
            <w:r w:rsidRPr="00E14A51">
              <w:rPr>
                <w:rFonts w:ascii="Times New Roman" w:hAnsi="Times New Roman"/>
                <w:sz w:val="28"/>
                <w:szCs w:val="28"/>
                <w:lang w:val="uk-UA"/>
              </w:rPr>
              <w:t xml:space="preserve">володіння знаннями з технологій і </w:t>
            </w:r>
            <w:r w:rsidR="00382EE5">
              <w:rPr>
                <w:rFonts w:ascii="Times New Roman" w:hAnsi="Times New Roman"/>
                <w:sz w:val="28"/>
                <w:szCs w:val="28"/>
                <w:lang w:val="uk-UA"/>
              </w:rPr>
              <w:t xml:space="preserve">фахових </w:t>
            </w:r>
            <w:r w:rsidRPr="00E14A51">
              <w:rPr>
                <w:rFonts w:ascii="Times New Roman" w:hAnsi="Times New Roman"/>
                <w:sz w:val="28"/>
                <w:szCs w:val="28"/>
                <w:lang w:val="uk-UA"/>
              </w:rPr>
              <w:t xml:space="preserve">методик організації </w:t>
            </w:r>
            <w:r w:rsidR="00382EE5">
              <w:rPr>
                <w:rFonts w:ascii="Times New Roman" w:hAnsi="Times New Roman"/>
                <w:sz w:val="28"/>
                <w:szCs w:val="28"/>
                <w:lang w:val="uk-UA"/>
              </w:rPr>
              <w:t>освітньої діяльності дітей дошкільного віку.</w:t>
            </w:r>
            <w:r w:rsidRPr="00E14A51">
              <w:rPr>
                <w:rFonts w:ascii="Times New Roman" w:hAnsi="Times New Roman"/>
                <w:sz w:val="28"/>
                <w:szCs w:val="28"/>
                <w:lang w:val="uk-UA"/>
              </w:rPr>
              <w:t xml:space="preserve"> </w:t>
            </w:r>
          </w:p>
          <w:p w:rsidR="005D69E3" w:rsidRPr="00382EE5" w:rsidRDefault="005D69E3" w:rsidP="00382EE5">
            <w:pPr>
              <w:pStyle w:val="default"/>
              <w:widowControl w:val="0"/>
              <w:ind w:right="-5"/>
              <w:jc w:val="both"/>
              <w:rPr>
                <w:rFonts w:ascii="Times New Roman" w:hAnsi="Times New Roman"/>
                <w:sz w:val="28"/>
                <w:szCs w:val="28"/>
                <w:lang w:val="uk-UA"/>
              </w:rPr>
            </w:pPr>
          </w:p>
        </w:tc>
        <w:tc>
          <w:tcPr>
            <w:tcW w:w="5113" w:type="dxa"/>
          </w:tcPr>
          <w:p w:rsidR="005D69E3" w:rsidRPr="00382EE5" w:rsidRDefault="005D69E3" w:rsidP="00755D27">
            <w:pPr>
              <w:spacing w:line="240" w:lineRule="auto"/>
              <w:rPr>
                <w:rFonts w:ascii="Times New Roman" w:hAnsi="Times New Roman" w:cs="Times New Roman"/>
                <w:sz w:val="28"/>
                <w:szCs w:val="28"/>
                <w:lang w:val="uk-UA"/>
              </w:rPr>
            </w:pPr>
          </w:p>
          <w:p w:rsidR="00382EE5" w:rsidRDefault="005D69E3" w:rsidP="00755D27">
            <w:pPr>
              <w:spacing w:line="240" w:lineRule="auto"/>
              <w:rPr>
                <w:rFonts w:ascii="Times New Roman" w:hAnsi="Times New Roman" w:cs="Times New Roman"/>
                <w:sz w:val="28"/>
                <w:szCs w:val="28"/>
                <w:shd w:val="clear" w:color="auto" w:fill="FFFFFF"/>
                <w:lang w:val="uk-UA"/>
              </w:rPr>
            </w:pPr>
            <w:r w:rsidRPr="00382EE5">
              <w:rPr>
                <w:rFonts w:ascii="Times New Roman" w:hAnsi="Times New Roman" w:cs="Times New Roman"/>
                <w:sz w:val="28"/>
                <w:szCs w:val="28"/>
                <w:shd w:val="clear" w:color="auto" w:fill="FFFFFF"/>
                <w:lang w:val="uk-UA"/>
              </w:rPr>
              <w:lastRenderedPageBreak/>
              <w:t>аналіз т</w:t>
            </w:r>
            <w:r w:rsidR="00382EE5">
              <w:rPr>
                <w:rFonts w:ascii="Times New Roman" w:hAnsi="Times New Roman" w:cs="Times New Roman"/>
                <w:sz w:val="28"/>
                <w:szCs w:val="28"/>
                <w:shd w:val="clear" w:color="auto" w:fill="FFFFFF"/>
                <w:lang w:val="uk-UA"/>
              </w:rPr>
              <w:t xml:space="preserve">ворчих робіт студентів, </w:t>
            </w:r>
          </w:p>
          <w:p w:rsidR="005D69E3" w:rsidRPr="00E14A51" w:rsidRDefault="00382EE5" w:rsidP="00755D27">
            <w:pPr>
              <w:spacing w:line="240" w:lineRule="auto"/>
              <w:rPr>
                <w:rFonts w:ascii="Times New Roman" w:hAnsi="Times New Roman" w:cs="Times New Roman"/>
                <w:sz w:val="28"/>
                <w:szCs w:val="28"/>
              </w:rPr>
            </w:pPr>
            <w:r>
              <w:rPr>
                <w:rFonts w:ascii="Times New Roman" w:hAnsi="Times New Roman" w:cs="Times New Roman"/>
                <w:sz w:val="28"/>
                <w:szCs w:val="28"/>
                <w:shd w:val="clear" w:color="auto" w:fill="FFFFFF"/>
                <w:lang w:val="uk-UA"/>
              </w:rPr>
              <w:t>тест «Незакінчені  речення».</w:t>
            </w:r>
          </w:p>
          <w:p w:rsidR="005D69E3" w:rsidRPr="00E14A51" w:rsidRDefault="005D69E3" w:rsidP="00755D27">
            <w:pPr>
              <w:spacing w:line="240" w:lineRule="auto"/>
              <w:rPr>
                <w:rFonts w:ascii="Times New Roman" w:hAnsi="Times New Roman" w:cs="Times New Roman"/>
                <w:sz w:val="28"/>
                <w:szCs w:val="28"/>
              </w:rPr>
            </w:pPr>
          </w:p>
        </w:tc>
      </w:tr>
      <w:tr w:rsidR="005D69E3" w:rsidRPr="00E14A51" w:rsidTr="00E14A51">
        <w:trPr>
          <w:trHeight w:val="571"/>
          <w:jc w:val="center"/>
        </w:trPr>
        <w:tc>
          <w:tcPr>
            <w:tcW w:w="9209" w:type="dxa"/>
            <w:gridSpan w:val="2"/>
          </w:tcPr>
          <w:p w:rsidR="005D69E3" w:rsidRPr="00E14A51" w:rsidRDefault="005D69E3" w:rsidP="00755D27">
            <w:pPr>
              <w:spacing w:line="240" w:lineRule="auto"/>
              <w:jc w:val="center"/>
              <w:rPr>
                <w:rFonts w:ascii="Times New Roman" w:hAnsi="Times New Roman" w:cs="Times New Roman"/>
                <w:b/>
                <w:sz w:val="28"/>
                <w:szCs w:val="28"/>
              </w:rPr>
            </w:pPr>
            <w:r w:rsidRPr="00E14A51">
              <w:rPr>
                <w:rFonts w:ascii="Times New Roman" w:hAnsi="Times New Roman" w:cs="Times New Roman"/>
                <w:b/>
                <w:sz w:val="28"/>
                <w:szCs w:val="28"/>
              </w:rPr>
              <w:lastRenderedPageBreak/>
              <w:t>Діяльнісно-комунікативний критерій</w:t>
            </w:r>
          </w:p>
        </w:tc>
      </w:tr>
      <w:tr w:rsidR="005D69E3" w:rsidRPr="00382EE5" w:rsidTr="00E14A51">
        <w:trPr>
          <w:trHeight w:val="571"/>
          <w:jc w:val="center"/>
        </w:trPr>
        <w:tc>
          <w:tcPr>
            <w:tcW w:w="4096" w:type="dxa"/>
          </w:tcPr>
          <w:p w:rsidR="005D69E3" w:rsidRPr="00E14A51" w:rsidRDefault="005D69E3" w:rsidP="005D69E3">
            <w:pPr>
              <w:pStyle w:val="default"/>
              <w:widowControl w:val="0"/>
              <w:numPr>
                <w:ilvl w:val="0"/>
                <w:numId w:val="10"/>
              </w:numPr>
              <w:tabs>
                <w:tab w:val="clear" w:pos="1080"/>
                <w:tab w:val="num" w:pos="211"/>
              </w:tabs>
              <w:ind w:left="211" w:right="-5" w:hanging="180"/>
              <w:jc w:val="both"/>
              <w:rPr>
                <w:rFonts w:ascii="Times New Roman" w:hAnsi="Times New Roman"/>
                <w:sz w:val="28"/>
                <w:szCs w:val="28"/>
                <w:lang w:val="uk-UA"/>
              </w:rPr>
            </w:pPr>
            <w:r w:rsidRPr="00E14A51">
              <w:rPr>
                <w:rFonts w:ascii="Times New Roman" w:hAnsi="Times New Roman"/>
                <w:sz w:val="28"/>
                <w:szCs w:val="28"/>
                <w:lang w:val="uk-UA"/>
              </w:rPr>
              <w:t>моделі соціальної поведі</w:t>
            </w:r>
            <w:r w:rsidR="00382EE5">
              <w:rPr>
                <w:rFonts w:ascii="Times New Roman" w:hAnsi="Times New Roman"/>
                <w:sz w:val="28"/>
                <w:szCs w:val="28"/>
                <w:lang w:val="uk-UA"/>
              </w:rPr>
              <w:t>нки і діяльності майбутнього вихова</w:t>
            </w:r>
            <w:r w:rsidRPr="00E14A51">
              <w:rPr>
                <w:rFonts w:ascii="Times New Roman" w:hAnsi="Times New Roman"/>
                <w:sz w:val="28"/>
                <w:szCs w:val="28"/>
                <w:lang w:val="uk-UA"/>
              </w:rPr>
              <w:t>теля;</w:t>
            </w:r>
          </w:p>
          <w:p w:rsidR="005D69E3" w:rsidRPr="00E14A51" w:rsidRDefault="005D69E3" w:rsidP="005D69E3">
            <w:pPr>
              <w:pStyle w:val="default"/>
              <w:widowControl w:val="0"/>
              <w:numPr>
                <w:ilvl w:val="0"/>
                <w:numId w:val="10"/>
              </w:numPr>
              <w:tabs>
                <w:tab w:val="clear" w:pos="1080"/>
                <w:tab w:val="num" w:pos="211"/>
              </w:tabs>
              <w:ind w:left="211" w:right="-5" w:hanging="180"/>
              <w:jc w:val="both"/>
              <w:rPr>
                <w:rFonts w:ascii="Times New Roman" w:hAnsi="Times New Roman"/>
                <w:sz w:val="28"/>
                <w:szCs w:val="28"/>
                <w:lang w:val="uk-UA"/>
              </w:rPr>
            </w:pPr>
            <w:r w:rsidRPr="00E14A51">
              <w:rPr>
                <w:rFonts w:ascii="Times New Roman" w:hAnsi="Times New Roman"/>
                <w:sz w:val="28"/>
                <w:szCs w:val="28"/>
                <w:lang w:val="uk-UA"/>
              </w:rPr>
              <w:t xml:space="preserve"> вміння проектування  алгоритму дій в організації </w:t>
            </w:r>
            <w:r w:rsidR="00382EE5">
              <w:rPr>
                <w:rFonts w:ascii="Times New Roman" w:hAnsi="Times New Roman"/>
                <w:sz w:val="28"/>
                <w:szCs w:val="28"/>
                <w:lang w:val="uk-UA"/>
              </w:rPr>
              <w:t>освітнь</w:t>
            </w:r>
            <w:r w:rsidRPr="00E14A51">
              <w:rPr>
                <w:rFonts w:ascii="Times New Roman" w:hAnsi="Times New Roman"/>
                <w:sz w:val="28"/>
                <w:szCs w:val="28"/>
                <w:lang w:val="uk-UA"/>
              </w:rPr>
              <w:t>ої діяльності</w:t>
            </w:r>
            <w:r w:rsidR="00382EE5">
              <w:rPr>
                <w:rFonts w:ascii="Times New Roman" w:hAnsi="Times New Roman"/>
                <w:sz w:val="28"/>
                <w:szCs w:val="28"/>
                <w:lang w:val="uk-UA"/>
              </w:rPr>
              <w:t xml:space="preserve"> дітей дошкільного віку;</w:t>
            </w:r>
          </w:p>
          <w:p w:rsidR="005D69E3" w:rsidRPr="00E14A51" w:rsidRDefault="005D69E3" w:rsidP="005D69E3">
            <w:pPr>
              <w:pStyle w:val="default"/>
              <w:widowControl w:val="0"/>
              <w:numPr>
                <w:ilvl w:val="0"/>
                <w:numId w:val="10"/>
              </w:numPr>
              <w:tabs>
                <w:tab w:val="clear" w:pos="1080"/>
                <w:tab w:val="num" w:pos="211"/>
              </w:tabs>
              <w:ind w:left="211" w:right="-5" w:hanging="180"/>
              <w:jc w:val="both"/>
              <w:rPr>
                <w:rFonts w:ascii="Times New Roman" w:hAnsi="Times New Roman"/>
                <w:sz w:val="28"/>
                <w:szCs w:val="28"/>
                <w:lang w:val="uk-UA"/>
              </w:rPr>
            </w:pPr>
            <w:r w:rsidRPr="00E14A51">
              <w:rPr>
                <w:rFonts w:ascii="Times New Roman" w:hAnsi="Times New Roman"/>
                <w:sz w:val="28"/>
                <w:szCs w:val="28"/>
                <w:lang w:val="uk-UA"/>
              </w:rPr>
              <w:t xml:space="preserve">  уміння організації та проведення  дитячого дозвілля (організаторські, комунікативні, вміння формувати цілі й завдання, прогнозувати програму індивідуальної участі дитини  в дозвіллі та її розвитку; моделювати зміст, форми та методи </w:t>
            </w:r>
            <w:r w:rsidR="00382EE5">
              <w:rPr>
                <w:rFonts w:ascii="Times New Roman" w:hAnsi="Times New Roman"/>
                <w:sz w:val="28"/>
                <w:szCs w:val="28"/>
                <w:lang w:val="uk-UA"/>
              </w:rPr>
              <w:t>освітньо</w:t>
            </w:r>
            <w:r w:rsidRPr="00E14A51">
              <w:rPr>
                <w:rFonts w:ascii="Times New Roman" w:hAnsi="Times New Roman"/>
                <w:sz w:val="28"/>
                <w:szCs w:val="28"/>
                <w:lang w:val="uk-UA"/>
              </w:rPr>
              <w:t>ї  діяльності й можливі виховні ситуації; вміння реалізувати поставлені завдання; добирати оптималь</w:t>
            </w:r>
            <w:r w:rsidR="00382EE5">
              <w:rPr>
                <w:rFonts w:ascii="Times New Roman" w:hAnsi="Times New Roman"/>
                <w:sz w:val="28"/>
                <w:szCs w:val="28"/>
                <w:lang w:val="uk-UA"/>
              </w:rPr>
              <w:t>ні види, форми, методи</w:t>
            </w:r>
            <w:r w:rsidRPr="00E14A51">
              <w:rPr>
                <w:rFonts w:ascii="Times New Roman" w:hAnsi="Times New Roman"/>
                <w:sz w:val="28"/>
                <w:szCs w:val="28"/>
                <w:lang w:val="uk-UA"/>
              </w:rPr>
              <w:t>);</w:t>
            </w:r>
          </w:p>
          <w:p w:rsidR="005D69E3" w:rsidRPr="00E14A51" w:rsidRDefault="005D69E3" w:rsidP="005D69E3">
            <w:pPr>
              <w:pStyle w:val="default"/>
              <w:widowControl w:val="0"/>
              <w:numPr>
                <w:ilvl w:val="0"/>
                <w:numId w:val="10"/>
              </w:numPr>
              <w:tabs>
                <w:tab w:val="clear" w:pos="1080"/>
                <w:tab w:val="num" w:pos="211"/>
              </w:tabs>
              <w:ind w:left="211" w:right="-5" w:hanging="180"/>
              <w:jc w:val="both"/>
              <w:rPr>
                <w:rFonts w:ascii="Times New Roman" w:hAnsi="Times New Roman"/>
                <w:sz w:val="28"/>
                <w:szCs w:val="28"/>
                <w:lang w:val="uk-UA"/>
              </w:rPr>
            </w:pPr>
            <w:r w:rsidRPr="00E14A51">
              <w:rPr>
                <w:rFonts w:ascii="Times New Roman" w:hAnsi="Times New Roman"/>
                <w:sz w:val="28"/>
                <w:szCs w:val="28"/>
                <w:lang w:val="uk-UA"/>
              </w:rPr>
              <w:t xml:space="preserve"> вміння взаємодіяти (співпрацювати в групі та команді, вико</w:t>
            </w:r>
            <w:r w:rsidRPr="00E14A51">
              <w:rPr>
                <w:rFonts w:ascii="Times New Roman" w:hAnsi="Times New Roman"/>
                <w:sz w:val="28"/>
                <w:szCs w:val="28"/>
                <w:lang w:val="uk-UA"/>
              </w:rPr>
              <w:softHyphen/>
              <w:t>нувати різні ролі й функції; вміння проявляти ініціативу; вміння встановлювати доцільні, доброзичливі стосунки,  проявляти педагогічний такт, вимогливість і принциповість, контролювати свої дії);</w:t>
            </w:r>
          </w:p>
          <w:p w:rsidR="005D69E3" w:rsidRPr="00E14A51" w:rsidRDefault="005D69E3" w:rsidP="005D69E3">
            <w:pPr>
              <w:pStyle w:val="default"/>
              <w:widowControl w:val="0"/>
              <w:numPr>
                <w:ilvl w:val="0"/>
                <w:numId w:val="10"/>
              </w:numPr>
              <w:tabs>
                <w:tab w:val="clear" w:pos="1080"/>
                <w:tab w:val="num" w:pos="211"/>
              </w:tabs>
              <w:ind w:left="211" w:right="-5" w:hanging="180"/>
              <w:jc w:val="both"/>
              <w:rPr>
                <w:rFonts w:ascii="Times New Roman" w:hAnsi="Times New Roman"/>
                <w:sz w:val="28"/>
                <w:szCs w:val="28"/>
                <w:lang w:val="uk-UA"/>
              </w:rPr>
            </w:pPr>
            <w:r w:rsidRPr="00E14A51">
              <w:rPr>
                <w:rFonts w:ascii="Times New Roman" w:hAnsi="Times New Roman"/>
                <w:sz w:val="28"/>
                <w:szCs w:val="28"/>
                <w:lang w:val="uk-UA"/>
              </w:rPr>
              <w:t xml:space="preserve"> вміння об’єктивно оцінювати </w:t>
            </w:r>
            <w:r w:rsidRPr="00E14A51">
              <w:rPr>
                <w:rFonts w:ascii="Times New Roman" w:hAnsi="Times New Roman"/>
                <w:sz w:val="28"/>
                <w:szCs w:val="28"/>
                <w:lang w:val="uk-UA"/>
              </w:rPr>
              <w:lastRenderedPageBreak/>
              <w:t>результати діяльності й розвивати власну суб’єктність і суб’єктність вихованців;</w:t>
            </w:r>
          </w:p>
          <w:p w:rsidR="005D69E3" w:rsidRPr="00382EE5" w:rsidRDefault="005D69E3" w:rsidP="00755D27">
            <w:pPr>
              <w:pStyle w:val="default"/>
              <w:widowControl w:val="0"/>
              <w:numPr>
                <w:ilvl w:val="0"/>
                <w:numId w:val="10"/>
              </w:numPr>
              <w:tabs>
                <w:tab w:val="clear" w:pos="1080"/>
                <w:tab w:val="num" w:pos="211"/>
              </w:tabs>
              <w:ind w:left="211" w:right="-5" w:hanging="180"/>
              <w:jc w:val="both"/>
              <w:rPr>
                <w:rFonts w:ascii="Times New Roman" w:hAnsi="Times New Roman"/>
                <w:sz w:val="28"/>
                <w:szCs w:val="28"/>
                <w:lang w:val="uk-UA"/>
              </w:rPr>
            </w:pPr>
            <w:r w:rsidRPr="00E14A51">
              <w:rPr>
                <w:rFonts w:ascii="Times New Roman" w:hAnsi="Times New Roman"/>
                <w:sz w:val="28"/>
                <w:szCs w:val="28"/>
                <w:lang w:val="uk-UA"/>
              </w:rPr>
              <w:t xml:space="preserve">  вміння проявляти творчий  потенціал.</w:t>
            </w:r>
          </w:p>
        </w:tc>
        <w:tc>
          <w:tcPr>
            <w:tcW w:w="5113" w:type="dxa"/>
          </w:tcPr>
          <w:p w:rsidR="005D69E3" w:rsidRPr="00382EE5" w:rsidRDefault="005D69E3" w:rsidP="00755D27">
            <w:pPr>
              <w:spacing w:line="240" w:lineRule="auto"/>
              <w:rPr>
                <w:rFonts w:ascii="Times New Roman" w:hAnsi="Times New Roman" w:cs="Times New Roman"/>
                <w:sz w:val="28"/>
                <w:szCs w:val="28"/>
                <w:lang w:val="uk-UA"/>
              </w:rPr>
            </w:pPr>
            <w:r w:rsidRPr="00382EE5">
              <w:rPr>
                <w:rFonts w:ascii="Times New Roman" w:hAnsi="Times New Roman" w:cs="Times New Roman"/>
                <w:sz w:val="28"/>
                <w:szCs w:val="28"/>
                <w:shd w:val="clear" w:color="auto" w:fill="FFFFFF"/>
                <w:lang w:val="uk-UA"/>
              </w:rPr>
              <w:lastRenderedPageBreak/>
              <w:t xml:space="preserve">бесіда, аналіз дій у взаємодії, в ситуації, </w:t>
            </w:r>
            <w:r w:rsidRPr="00382EE5">
              <w:rPr>
                <w:rFonts w:ascii="Times New Roman" w:hAnsi="Times New Roman" w:cs="Times New Roman"/>
                <w:sz w:val="28"/>
                <w:szCs w:val="28"/>
                <w:lang w:val="uk-UA"/>
              </w:rPr>
              <w:t xml:space="preserve">методика виявлення творчого потенціалу особистості студента (Н. Кіршевої, Н. Рябчикової); діагностика емоційних бар’єрів у міжособистісному спілкуванні (за В.Бойко); </w:t>
            </w:r>
            <w:r w:rsidRPr="00382EE5">
              <w:rPr>
                <w:rFonts w:ascii="Times New Roman" w:hAnsi="Times New Roman" w:cs="Times New Roman"/>
                <w:bCs/>
                <w:sz w:val="28"/>
                <w:szCs w:val="28"/>
                <w:lang w:val="uk-UA"/>
              </w:rPr>
              <w:t>методика на виявлення комунікативних та організаторських здібностей (КОЗ-1)</w:t>
            </w:r>
            <w:r w:rsidRPr="00382EE5">
              <w:rPr>
                <w:rFonts w:ascii="Times New Roman" w:hAnsi="Times New Roman" w:cs="Times New Roman"/>
                <w:sz w:val="28"/>
                <w:szCs w:val="28"/>
                <w:lang w:val="uk-UA"/>
              </w:rPr>
              <w:t xml:space="preserve">; діагностика комунікативної толерантності (В.Бойко);  діагностика потреби у спілкуванні (за Ю.Орловим); </w:t>
            </w:r>
            <w:r w:rsidRPr="00382EE5">
              <w:rPr>
                <w:rFonts w:ascii="Times New Roman" w:hAnsi="Times New Roman" w:cs="Times New Roman"/>
                <w:bCs/>
                <w:sz w:val="28"/>
                <w:szCs w:val="28"/>
                <w:lang w:val="uk-UA"/>
              </w:rPr>
              <w:t xml:space="preserve">діагностика рівня полікомунікативної емпатії (І.Юсупов); </w:t>
            </w:r>
            <w:r w:rsidRPr="00382EE5">
              <w:rPr>
                <w:rFonts w:ascii="Times New Roman" w:hAnsi="Times New Roman" w:cs="Times New Roman"/>
                <w:sz w:val="28"/>
                <w:szCs w:val="28"/>
                <w:lang w:val="uk-UA"/>
              </w:rPr>
              <w:t xml:space="preserve">тест  «Визначення стилю  поведінки в конфліктній ситуації»; методика „Вибір учинку”; </w:t>
            </w:r>
            <w:r w:rsidRPr="00382EE5">
              <w:rPr>
                <w:rFonts w:ascii="Times New Roman" w:hAnsi="Times New Roman" w:cs="Times New Roman"/>
                <w:bCs/>
                <w:sz w:val="28"/>
                <w:szCs w:val="28"/>
                <w:lang w:val="uk-UA"/>
              </w:rPr>
              <w:t xml:space="preserve">діагностика лідерських здібностей ( методика Є. Жарикова, </w:t>
            </w:r>
            <w:r w:rsidR="00382EE5">
              <w:rPr>
                <w:rFonts w:ascii="Times New Roman" w:hAnsi="Times New Roman" w:cs="Times New Roman"/>
                <w:bCs/>
                <w:sz w:val="28"/>
                <w:szCs w:val="28"/>
                <w:lang w:val="uk-UA"/>
              </w:rPr>
              <w:t>Є. </w:t>
            </w:r>
            <w:r w:rsidRPr="00382EE5">
              <w:rPr>
                <w:rFonts w:ascii="Times New Roman" w:hAnsi="Times New Roman" w:cs="Times New Roman"/>
                <w:bCs/>
                <w:sz w:val="28"/>
                <w:szCs w:val="28"/>
                <w:lang w:val="uk-UA"/>
              </w:rPr>
              <w:t>Крушельницького</w:t>
            </w:r>
            <w:r w:rsidR="00382EE5">
              <w:rPr>
                <w:rFonts w:ascii="Times New Roman" w:hAnsi="Times New Roman" w:cs="Times New Roman"/>
                <w:bCs/>
                <w:sz w:val="28"/>
                <w:szCs w:val="28"/>
                <w:lang w:val="uk-UA"/>
              </w:rPr>
              <w:t>).</w:t>
            </w:r>
            <w:r w:rsidRPr="00382EE5">
              <w:rPr>
                <w:rFonts w:ascii="Times New Roman" w:hAnsi="Times New Roman" w:cs="Times New Roman"/>
                <w:bCs/>
                <w:sz w:val="28"/>
                <w:szCs w:val="28"/>
                <w:lang w:val="uk-UA"/>
              </w:rPr>
              <w:t xml:space="preserve"> </w:t>
            </w:r>
          </w:p>
          <w:p w:rsidR="005D69E3" w:rsidRPr="00382EE5" w:rsidRDefault="005D69E3" w:rsidP="00755D27">
            <w:pPr>
              <w:spacing w:line="240" w:lineRule="auto"/>
              <w:rPr>
                <w:rFonts w:ascii="Times New Roman" w:hAnsi="Times New Roman" w:cs="Times New Roman"/>
                <w:sz w:val="28"/>
                <w:szCs w:val="28"/>
                <w:lang w:val="uk-UA"/>
              </w:rPr>
            </w:pPr>
          </w:p>
        </w:tc>
      </w:tr>
      <w:tr w:rsidR="005D69E3" w:rsidRPr="00E14A51" w:rsidTr="00E14A51">
        <w:trPr>
          <w:trHeight w:val="571"/>
          <w:jc w:val="center"/>
        </w:trPr>
        <w:tc>
          <w:tcPr>
            <w:tcW w:w="9209" w:type="dxa"/>
            <w:gridSpan w:val="2"/>
          </w:tcPr>
          <w:p w:rsidR="005D69E3" w:rsidRPr="00E14A51" w:rsidRDefault="005D69E3" w:rsidP="00755D27">
            <w:pPr>
              <w:spacing w:line="240" w:lineRule="auto"/>
              <w:jc w:val="center"/>
              <w:rPr>
                <w:rFonts w:ascii="Times New Roman" w:hAnsi="Times New Roman" w:cs="Times New Roman"/>
                <w:b/>
                <w:sz w:val="28"/>
                <w:szCs w:val="28"/>
              </w:rPr>
            </w:pPr>
            <w:r w:rsidRPr="00E14A51">
              <w:rPr>
                <w:rFonts w:ascii="Times New Roman" w:hAnsi="Times New Roman" w:cs="Times New Roman"/>
                <w:b/>
                <w:sz w:val="28"/>
                <w:szCs w:val="28"/>
              </w:rPr>
              <w:lastRenderedPageBreak/>
              <w:t>Рефлексивно-саморегулятивний критерій</w:t>
            </w:r>
          </w:p>
        </w:tc>
      </w:tr>
      <w:tr w:rsidR="005D69E3" w:rsidRPr="00E14A51" w:rsidTr="00E14A51">
        <w:trPr>
          <w:trHeight w:val="571"/>
          <w:jc w:val="center"/>
        </w:trPr>
        <w:tc>
          <w:tcPr>
            <w:tcW w:w="4096" w:type="dxa"/>
          </w:tcPr>
          <w:p w:rsidR="005D69E3" w:rsidRPr="00E14A51" w:rsidRDefault="00382EE5" w:rsidP="005D69E3">
            <w:pPr>
              <w:numPr>
                <w:ilvl w:val="0"/>
                <w:numId w:val="10"/>
              </w:numPr>
              <w:tabs>
                <w:tab w:val="clear" w:pos="1080"/>
                <w:tab w:val="num" w:pos="211"/>
              </w:tabs>
              <w:spacing w:after="0" w:line="240" w:lineRule="auto"/>
              <w:ind w:left="211" w:hanging="180"/>
              <w:jc w:val="both"/>
              <w:rPr>
                <w:rFonts w:ascii="Times New Roman" w:hAnsi="Times New Roman" w:cs="Times New Roman"/>
                <w:i/>
                <w:sz w:val="28"/>
                <w:szCs w:val="28"/>
              </w:rPr>
            </w:pPr>
            <w:r>
              <w:rPr>
                <w:rFonts w:ascii="Times New Roman" w:hAnsi="Times New Roman" w:cs="Times New Roman"/>
                <w:sz w:val="28"/>
                <w:szCs w:val="28"/>
              </w:rPr>
              <w:t>наявність у майбутніх вихова</w:t>
            </w:r>
            <w:r w:rsidR="005D69E3" w:rsidRPr="00E14A51">
              <w:rPr>
                <w:rFonts w:ascii="Times New Roman" w:hAnsi="Times New Roman" w:cs="Times New Roman"/>
                <w:sz w:val="28"/>
                <w:szCs w:val="28"/>
              </w:rPr>
              <w:t>телів рефлексії</w:t>
            </w:r>
            <w:r w:rsidR="005D69E3" w:rsidRPr="00E14A51">
              <w:rPr>
                <w:rFonts w:ascii="Times New Roman" w:hAnsi="Times New Roman" w:cs="Times New Roman"/>
                <w:i/>
                <w:sz w:val="28"/>
                <w:szCs w:val="28"/>
              </w:rPr>
              <w:t>;</w:t>
            </w:r>
          </w:p>
          <w:p w:rsidR="005D69E3" w:rsidRPr="00E14A51" w:rsidRDefault="005D69E3" w:rsidP="005D69E3">
            <w:pPr>
              <w:numPr>
                <w:ilvl w:val="0"/>
                <w:numId w:val="10"/>
              </w:numPr>
              <w:tabs>
                <w:tab w:val="clear" w:pos="1080"/>
                <w:tab w:val="num" w:pos="211"/>
              </w:tabs>
              <w:spacing w:after="0" w:line="240" w:lineRule="auto"/>
              <w:ind w:left="211" w:hanging="180"/>
              <w:jc w:val="both"/>
              <w:rPr>
                <w:rFonts w:ascii="Times New Roman" w:hAnsi="Times New Roman" w:cs="Times New Roman"/>
                <w:sz w:val="28"/>
                <w:szCs w:val="28"/>
              </w:rPr>
            </w:pPr>
            <w:r w:rsidRPr="00E14A51">
              <w:rPr>
                <w:rFonts w:ascii="Times New Roman" w:hAnsi="Times New Roman" w:cs="Times New Roman"/>
                <w:sz w:val="28"/>
                <w:szCs w:val="28"/>
              </w:rPr>
              <w:t xml:space="preserve"> адекватність самооцінки; </w:t>
            </w:r>
          </w:p>
          <w:p w:rsidR="005D69E3" w:rsidRPr="00E14A51" w:rsidRDefault="005D69E3" w:rsidP="005D69E3">
            <w:pPr>
              <w:numPr>
                <w:ilvl w:val="0"/>
                <w:numId w:val="10"/>
              </w:numPr>
              <w:tabs>
                <w:tab w:val="clear" w:pos="1080"/>
                <w:tab w:val="num" w:pos="211"/>
              </w:tabs>
              <w:spacing w:after="0" w:line="240" w:lineRule="auto"/>
              <w:ind w:left="211" w:hanging="180"/>
              <w:jc w:val="both"/>
              <w:rPr>
                <w:rFonts w:ascii="Times New Roman" w:hAnsi="Times New Roman" w:cs="Times New Roman"/>
                <w:sz w:val="28"/>
                <w:szCs w:val="28"/>
              </w:rPr>
            </w:pPr>
            <w:r w:rsidRPr="00E14A51">
              <w:rPr>
                <w:rFonts w:ascii="Times New Roman" w:hAnsi="Times New Roman" w:cs="Times New Roman"/>
                <w:sz w:val="28"/>
                <w:szCs w:val="28"/>
              </w:rPr>
              <w:t xml:space="preserve"> володіння навиками самоаналізу, саморегуляції, самооцінки і самоконтролю, самоактуалізації, спрямованими на розвиток власної суб’єктності у професійній діяльності.</w:t>
            </w:r>
          </w:p>
          <w:p w:rsidR="005D69E3" w:rsidRPr="00E14A51" w:rsidRDefault="005D69E3" w:rsidP="00755D27">
            <w:pPr>
              <w:spacing w:line="240" w:lineRule="auto"/>
              <w:rPr>
                <w:rFonts w:ascii="Times New Roman" w:hAnsi="Times New Roman" w:cs="Times New Roman"/>
                <w:sz w:val="28"/>
                <w:szCs w:val="28"/>
              </w:rPr>
            </w:pPr>
          </w:p>
        </w:tc>
        <w:tc>
          <w:tcPr>
            <w:tcW w:w="5113" w:type="dxa"/>
          </w:tcPr>
          <w:p w:rsidR="005D69E3" w:rsidRPr="00E14A51" w:rsidRDefault="00382EE5" w:rsidP="00755D27">
            <w:pPr>
              <w:spacing w:line="240" w:lineRule="auto"/>
              <w:rPr>
                <w:rFonts w:ascii="Times New Roman" w:hAnsi="Times New Roman" w:cs="Times New Roman"/>
                <w:sz w:val="28"/>
                <w:szCs w:val="28"/>
              </w:rPr>
            </w:pPr>
            <w:r>
              <w:rPr>
                <w:rFonts w:ascii="Times New Roman" w:hAnsi="Times New Roman" w:cs="Times New Roman"/>
                <w:sz w:val="28"/>
                <w:szCs w:val="28"/>
                <w:lang w:val="uk-UA"/>
              </w:rPr>
              <w:t>М</w:t>
            </w:r>
            <w:r w:rsidR="005D69E3" w:rsidRPr="00E14A51">
              <w:rPr>
                <w:rFonts w:ascii="Times New Roman" w:hAnsi="Times New Roman" w:cs="Times New Roman"/>
                <w:sz w:val="28"/>
                <w:szCs w:val="28"/>
              </w:rPr>
              <w:t>етодика вивчення рівня самооцінки</w:t>
            </w:r>
            <w:r w:rsidR="005D69E3" w:rsidRPr="00E14A51">
              <w:rPr>
                <w:rFonts w:ascii="Times New Roman" w:hAnsi="Times New Roman" w:cs="Times New Roman"/>
                <w:iCs/>
                <w:sz w:val="28"/>
                <w:szCs w:val="28"/>
              </w:rPr>
              <w:t xml:space="preserve"> та </w:t>
            </w:r>
            <w:r w:rsidR="005D69E3" w:rsidRPr="00E14A51">
              <w:rPr>
                <w:rStyle w:val="fontstyle71"/>
                <w:rFonts w:ascii="Times New Roman" w:hAnsi="Times New Roman"/>
                <w:spacing w:val="-2"/>
                <w:sz w:val="28"/>
                <w:szCs w:val="28"/>
              </w:rPr>
              <w:t>с</w:t>
            </w:r>
            <w:r w:rsidR="005D69E3" w:rsidRPr="00E14A51">
              <w:rPr>
                <w:rFonts w:ascii="Times New Roman" w:hAnsi="Times New Roman" w:cs="Times New Roman"/>
                <w:spacing w:val="-2"/>
                <w:sz w:val="28"/>
                <w:szCs w:val="28"/>
              </w:rPr>
              <w:t>амооцінки психологічної адаптивності,</w:t>
            </w:r>
            <w:r w:rsidR="005D69E3" w:rsidRPr="00E14A51">
              <w:rPr>
                <w:rFonts w:ascii="Times New Roman" w:hAnsi="Times New Roman" w:cs="Times New Roman"/>
                <w:sz w:val="28"/>
                <w:szCs w:val="28"/>
              </w:rPr>
              <w:t xml:space="preserve"> визначення </w:t>
            </w:r>
            <w:r w:rsidR="005D69E3" w:rsidRPr="00E14A51">
              <w:rPr>
                <w:rFonts w:ascii="Times New Roman" w:hAnsi="Times New Roman" w:cs="Times New Roman"/>
                <w:bCs/>
                <w:sz w:val="28"/>
                <w:szCs w:val="28"/>
              </w:rPr>
              <w:t xml:space="preserve">самооцінки рівня онтогенетичної рефлексії, </w:t>
            </w:r>
            <w:r w:rsidR="005D69E3" w:rsidRPr="00E14A51">
              <w:rPr>
                <w:rFonts w:ascii="Times New Roman" w:hAnsi="Times New Roman" w:cs="Times New Roman"/>
                <w:sz w:val="28"/>
                <w:szCs w:val="28"/>
              </w:rPr>
              <w:t>самооцінки комунікативного контролю (соціальна гнучкість); діагностика індивідуальних особливостей саморегуляції,  дослідження суб’єктності с</w:t>
            </w:r>
            <w:r>
              <w:rPr>
                <w:rFonts w:ascii="Times New Roman" w:hAnsi="Times New Roman" w:cs="Times New Roman"/>
                <w:sz w:val="28"/>
                <w:szCs w:val="28"/>
              </w:rPr>
              <w:t>тудентів  в освітньому процесі.</w:t>
            </w:r>
          </w:p>
        </w:tc>
      </w:tr>
    </w:tbl>
    <w:p w:rsidR="00FD291B" w:rsidRDefault="00FD291B" w:rsidP="005D69E3">
      <w:pPr>
        <w:jc w:val="center"/>
        <w:rPr>
          <w:rFonts w:ascii="Times New Roman" w:hAnsi="Times New Roman" w:cs="Times New Roman"/>
          <w:sz w:val="28"/>
          <w:szCs w:val="28"/>
        </w:rPr>
      </w:pPr>
    </w:p>
    <w:p w:rsidR="00FD291B" w:rsidRDefault="00FD291B" w:rsidP="005D69E3">
      <w:pPr>
        <w:jc w:val="center"/>
        <w:rPr>
          <w:rFonts w:ascii="Times New Roman" w:hAnsi="Times New Roman" w:cs="Times New Roman"/>
          <w:sz w:val="28"/>
          <w:szCs w:val="28"/>
        </w:rPr>
      </w:pPr>
    </w:p>
    <w:p w:rsidR="005D69E3" w:rsidRPr="007F3F47" w:rsidRDefault="00FD291B" w:rsidP="007F3F47">
      <w:pPr>
        <w:jc w:val="center"/>
        <w:rPr>
          <w:rFonts w:ascii="Times New Roman" w:hAnsi="Times New Roman" w:cs="Times New Roman"/>
          <w:sz w:val="32"/>
          <w:szCs w:val="32"/>
          <w:u w:val="single"/>
        </w:rPr>
      </w:pPr>
      <w:r w:rsidRPr="007F3F47">
        <w:rPr>
          <w:rFonts w:ascii="Times New Roman" w:hAnsi="Times New Roman" w:cs="Times New Roman"/>
          <w:b/>
          <w:sz w:val="32"/>
          <w:szCs w:val="32"/>
          <w:lang w:val="uk-UA"/>
        </w:rPr>
        <w:t>2.1</w:t>
      </w:r>
      <w:r w:rsidRPr="007F3F47">
        <w:rPr>
          <w:rFonts w:ascii="Times New Roman" w:hAnsi="Times New Roman" w:cs="Times New Roman"/>
          <w:sz w:val="32"/>
          <w:szCs w:val="32"/>
          <w:lang w:val="uk-UA"/>
        </w:rPr>
        <w:t>.</w:t>
      </w:r>
      <w:r w:rsidR="005D69E3" w:rsidRPr="007F3F47">
        <w:rPr>
          <w:rFonts w:ascii="Times New Roman" w:hAnsi="Times New Roman" w:cs="Times New Roman"/>
          <w:sz w:val="32"/>
          <w:szCs w:val="32"/>
        </w:rPr>
        <w:t xml:space="preserve"> </w:t>
      </w:r>
      <w:r w:rsidR="000E6FDC" w:rsidRPr="007F3F47">
        <w:rPr>
          <w:rFonts w:ascii="Times New Roman" w:hAnsi="Times New Roman" w:cs="Times New Roman"/>
          <w:b/>
          <w:sz w:val="32"/>
          <w:szCs w:val="32"/>
        </w:rPr>
        <w:t xml:space="preserve">ДІАГНОСТИКА МОТИВАЦІЙНОЇ Й ЦІННІСНОЇ СКЛАДОВИХ ГОТОВНОСТІ МАЙБУТНЬОГО </w:t>
      </w:r>
      <w:r w:rsidR="000E6FDC" w:rsidRPr="007F3F47">
        <w:rPr>
          <w:rFonts w:ascii="Times New Roman" w:hAnsi="Times New Roman" w:cs="Times New Roman"/>
          <w:b/>
          <w:sz w:val="32"/>
          <w:szCs w:val="32"/>
          <w:lang w:val="uk-UA"/>
        </w:rPr>
        <w:t xml:space="preserve">ВИХОВАТЕЛЯ </w:t>
      </w:r>
      <w:r w:rsidR="000E6FDC" w:rsidRPr="007F3F47">
        <w:rPr>
          <w:rFonts w:ascii="Times New Roman" w:hAnsi="Times New Roman" w:cs="Times New Roman"/>
          <w:b/>
          <w:sz w:val="32"/>
          <w:szCs w:val="32"/>
        </w:rPr>
        <w:t xml:space="preserve">ДО ОРГАНІЗАЦІЇ ОСВІТНЬОЇ ДІЯЛЬНОСТІ </w:t>
      </w:r>
      <w:r w:rsidR="000E6FDC" w:rsidRPr="007F3F47">
        <w:rPr>
          <w:rFonts w:ascii="Times New Roman" w:hAnsi="Times New Roman" w:cs="Times New Roman"/>
          <w:b/>
          <w:sz w:val="32"/>
          <w:szCs w:val="32"/>
          <w:lang w:val="uk-UA"/>
        </w:rPr>
        <w:t>ДІТЕЙ РАННЬОГО ТА ДОШКІЛЬНОГО ВІКУ</w:t>
      </w:r>
      <w:r w:rsidR="000E6FDC" w:rsidRPr="007F3F47">
        <w:rPr>
          <w:rFonts w:ascii="Times New Roman" w:hAnsi="Times New Roman" w:cs="Times New Roman"/>
          <w:b/>
          <w:sz w:val="32"/>
          <w:szCs w:val="32"/>
          <w:u w:val="single"/>
          <w:lang w:val="uk-UA"/>
        </w:rPr>
        <w:t xml:space="preserve"> </w:t>
      </w:r>
    </w:p>
    <w:p w:rsidR="002E4418" w:rsidRDefault="002E4418" w:rsidP="007F3F47">
      <w:pPr>
        <w:tabs>
          <w:tab w:val="left" w:pos="2835"/>
        </w:tabs>
        <w:spacing w:after="0"/>
        <w:jc w:val="center"/>
        <w:rPr>
          <w:rFonts w:ascii="Times New Roman" w:hAnsi="Times New Roman" w:cs="Times New Roman"/>
          <w:b/>
          <w:i/>
          <w:sz w:val="32"/>
          <w:szCs w:val="32"/>
        </w:rPr>
      </w:pPr>
    </w:p>
    <w:p w:rsidR="005D69E3" w:rsidRPr="007F3F47" w:rsidRDefault="005D69E3" w:rsidP="007F3F47">
      <w:pPr>
        <w:tabs>
          <w:tab w:val="left" w:pos="2835"/>
        </w:tabs>
        <w:spacing w:after="0"/>
        <w:jc w:val="center"/>
        <w:rPr>
          <w:rFonts w:ascii="Times New Roman" w:hAnsi="Times New Roman" w:cs="Times New Roman"/>
          <w:b/>
          <w:i/>
          <w:sz w:val="32"/>
          <w:szCs w:val="32"/>
        </w:rPr>
      </w:pPr>
      <w:r w:rsidRPr="007F3F47">
        <w:rPr>
          <w:rFonts w:ascii="Times New Roman" w:hAnsi="Times New Roman" w:cs="Times New Roman"/>
          <w:b/>
          <w:i/>
          <w:sz w:val="32"/>
          <w:szCs w:val="32"/>
        </w:rPr>
        <w:t>ДОСЛІДЖЕННЯ МОТИВАЦІЇ ПРОФЕСІЙНОЇ ДІЯЛЬНОСТІ</w:t>
      </w:r>
    </w:p>
    <w:p w:rsidR="005D69E3" w:rsidRPr="007F3F47" w:rsidRDefault="005D69E3" w:rsidP="007F3F47">
      <w:pPr>
        <w:tabs>
          <w:tab w:val="left" w:pos="2835"/>
        </w:tabs>
        <w:spacing w:after="0"/>
        <w:ind w:firstLine="660"/>
        <w:jc w:val="center"/>
        <w:rPr>
          <w:rFonts w:ascii="Times New Roman" w:hAnsi="Times New Roman" w:cs="Times New Roman"/>
          <w:sz w:val="32"/>
          <w:szCs w:val="32"/>
        </w:rPr>
      </w:pPr>
      <w:r w:rsidRPr="007F3F47">
        <w:rPr>
          <w:rFonts w:ascii="Times New Roman" w:hAnsi="Times New Roman" w:cs="Times New Roman"/>
          <w:sz w:val="32"/>
          <w:szCs w:val="32"/>
        </w:rPr>
        <w:t>(К. Земфір в модифікації А. Реана)</w:t>
      </w:r>
    </w:p>
    <w:p w:rsidR="005D69E3" w:rsidRPr="007F3F47" w:rsidRDefault="005D69E3" w:rsidP="007F3F47">
      <w:pPr>
        <w:tabs>
          <w:tab w:val="left" w:pos="2835"/>
        </w:tabs>
        <w:spacing w:after="0"/>
        <w:ind w:firstLine="660"/>
        <w:jc w:val="both"/>
        <w:rPr>
          <w:rFonts w:ascii="Times New Roman" w:hAnsi="Times New Roman" w:cs="Times New Roman"/>
          <w:sz w:val="32"/>
          <w:szCs w:val="32"/>
        </w:rPr>
      </w:pPr>
      <w:r w:rsidRPr="007F3F47">
        <w:rPr>
          <w:rFonts w:ascii="Times New Roman" w:hAnsi="Times New Roman" w:cs="Times New Roman"/>
          <w:sz w:val="32"/>
          <w:szCs w:val="32"/>
        </w:rPr>
        <w:t xml:space="preserve">Запропонована методика ґрунтується на дослідженні </w:t>
      </w:r>
      <w:r w:rsidRPr="007F3F47">
        <w:rPr>
          <w:rFonts w:ascii="Times New Roman" w:hAnsi="Times New Roman" w:cs="Times New Roman"/>
          <w:i/>
          <w:sz w:val="32"/>
          <w:szCs w:val="32"/>
        </w:rPr>
        <w:t xml:space="preserve"> внутрішньої й зовнішньої мотивації професійної діяльності</w:t>
      </w:r>
      <w:r w:rsidRPr="007F3F47">
        <w:rPr>
          <w:rFonts w:ascii="Times New Roman" w:hAnsi="Times New Roman" w:cs="Times New Roman"/>
          <w:sz w:val="32"/>
          <w:szCs w:val="32"/>
        </w:rPr>
        <w:t xml:space="preserve"> майбутнього </w:t>
      </w:r>
      <w:r w:rsidR="007F3F47" w:rsidRPr="007F3F47">
        <w:rPr>
          <w:rFonts w:ascii="Times New Roman" w:hAnsi="Times New Roman" w:cs="Times New Roman"/>
          <w:sz w:val="32"/>
          <w:szCs w:val="32"/>
          <w:lang w:val="uk-UA"/>
        </w:rPr>
        <w:t xml:space="preserve">педагога </w:t>
      </w:r>
      <w:r w:rsidRPr="007F3F47">
        <w:rPr>
          <w:rFonts w:ascii="Times New Roman" w:hAnsi="Times New Roman" w:cs="Times New Roman"/>
          <w:sz w:val="32"/>
          <w:szCs w:val="32"/>
        </w:rPr>
        <w:t xml:space="preserve">й визначається респондентом. </w:t>
      </w:r>
    </w:p>
    <w:p w:rsidR="005D69E3" w:rsidRPr="007F3F47" w:rsidRDefault="005D69E3" w:rsidP="007F3F47">
      <w:pPr>
        <w:spacing w:after="0"/>
        <w:ind w:firstLine="660"/>
        <w:jc w:val="both"/>
        <w:rPr>
          <w:rFonts w:ascii="Times New Roman" w:hAnsi="Times New Roman" w:cs="Times New Roman"/>
          <w:sz w:val="32"/>
          <w:szCs w:val="32"/>
        </w:rPr>
      </w:pPr>
      <w:r w:rsidRPr="007F3F47">
        <w:rPr>
          <w:rFonts w:ascii="Times New Roman" w:hAnsi="Times New Roman" w:cs="Times New Roman"/>
          <w:sz w:val="32"/>
          <w:szCs w:val="32"/>
        </w:rPr>
        <w:tab/>
        <w:t>Здебільшого внутрішня мотивація проявляється тоді, коли діяльність суб’єкта має для нього першочергове значення. Якщо в основі професійної діяльності лежать інші інтереси, зовнішні по відношенню до змісту самої роботи, (наприклад, престижність роботи, зарплата, умови роботи та ін.), то в такому випадку буде зовнішня мотивація, яка має два полюси: позитивний і негативний.</w:t>
      </w:r>
    </w:p>
    <w:p w:rsidR="002E4418" w:rsidRDefault="002E4418" w:rsidP="007F3F47">
      <w:pPr>
        <w:spacing w:after="0"/>
        <w:ind w:firstLine="660"/>
        <w:jc w:val="both"/>
        <w:rPr>
          <w:rFonts w:ascii="Times New Roman" w:hAnsi="Times New Roman" w:cs="Times New Roman"/>
          <w:b/>
          <w:i/>
          <w:sz w:val="32"/>
          <w:szCs w:val="32"/>
        </w:rPr>
      </w:pPr>
    </w:p>
    <w:p w:rsidR="005D69E3" w:rsidRPr="007F3F47" w:rsidRDefault="005D69E3" w:rsidP="007F3F47">
      <w:pPr>
        <w:spacing w:after="0"/>
        <w:ind w:firstLine="660"/>
        <w:jc w:val="both"/>
        <w:rPr>
          <w:rFonts w:ascii="Times New Roman" w:hAnsi="Times New Roman" w:cs="Times New Roman"/>
          <w:sz w:val="32"/>
          <w:szCs w:val="32"/>
        </w:rPr>
      </w:pPr>
      <w:r w:rsidRPr="007F3F47">
        <w:rPr>
          <w:rFonts w:ascii="Times New Roman" w:hAnsi="Times New Roman" w:cs="Times New Roman"/>
          <w:b/>
          <w:i/>
          <w:sz w:val="32"/>
          <w:szCs w:val="32"/>
        </w:rPr>
        <w:lastRenderedPageBreak/>
        <w:tab/>
        <w:t>Інструкція</w:t>
      </w:r>
      <w:r w:rsidRPr="007F3F47">
        <w:rPr>
          <w:rFonts w:ascii="Times New Roman" w:hAnsi="Times New Roman" w:cs="Times New Roman"/>
          <w:sz w:val="32"/>
          <w:szCs w:val="32"/>
        </w:rPr>
        <w:t>. В таблиці показані основні мотиви професійної діяльності. Дайте оцінку їх значущості для вас за п’ятибальною системою.</w:t>
      </w:r>
    </w:p>
    <w:p w:rsidR="005D69E3" w:rsidRDefault="005D69E3" w:rsidP="005D69E3">
      <w:pPr>
        <w:ind w:firstLine="660"/>
        <w:jc w:val="center"/>
        <w:outlineLvl w:val="0"/>
        <w:rPr>
          <w:rFonts w:ascii="Times New Roman" w:hAnsi="Times New Roman" w:cs="Times New Roman"/>
          <w:i/>
          <w:sz w:val="32"/>
          <w:szCs w:val="32"/>
        </w:rPr>
      </w:pPr>
      <w:r w:rsidRPr="007F3F47">
        <w:rPr>
          <w:rFonts w:ascii="Times New Roman" w:hAnsi="Times New Roman" w:cs="Times New Roman"/>
          <w:i/>
          <w:sz w:val="32"/>
          <w:szCs w:val="32"/>
        </w:rPr>
        <w:t>Шкала мотивації професійної діяльності</w:t>
      </w:r>
    </w:p>
    <w:p w:rsidR="002E4418" w:rsidRPr="007F3F47" w:rsidRDefault="002E4418" w:rsidP="005D69E3">
      <w:pPr>
        <w:ind w:firstLine="660"/>
        <w:jc w:val="center"/>
        <w:outlineLvl w:val="0"/>
        <w:rPr>
          <w:rFonts w:ascii="Times New Roman" w:hAnsi="Times New Roman" w:cs="Times New Roman"/>
          <w:i/>
          <w:sz w:val="32"/>
          <w:szCs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1494"/>
        <w:gridCol w:w="1260"/>
        <w:gridCol w:w="1260"/>
        <w:gridCol w:w="1260"/>
        <w:gridCol w:w="1388"/>
      </w:tblGrid>
      <w:tr w:rsidR="005D69E3" w:rsidRPr="000E6FDC" w:rsidTr="000E6FDC">
        <w:tc>
          <w:tcPr>
            <w:tcW w:w="704"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r w:rsidRPr="000E6FDC">
              <w:rPr>
                <w:rFonts w:ascii="Times New Roman" w:hAnsi="Times New Roman" w:cs="Times New Roman"/>
                <w:sz w:val="28"/>
                <w:szCs w:val="28"/>
              </w:rPr>
              <w:t>№ з/п</w:t>
            </w:r>
          </w:p>
        </w:tc>
        <w:tc>
          <w:tcPr>
            <w:tcW w:w="2410" w:type="dxa"/>
            <w:vAlign w:val="center"/>
          </w:tcPr>
          <w:p w:rsidR="005D69E3" w:rsidRPr="000E6FDC" w:rsidRDefault="005D69E3" w:rsidP="000E6FDC">
            <w:pPr>
              <w:spacing w:line="240" w:lineRule="auto"/>
              <w:rPr>
                <w:rFonts w:ascii="Times New Roman" w:hAnsi="Times New Roman" w:cs="Times New Roman"/>
                <w:sz w:val="28"/>
                <w:szCs w:val="28"/>
              </w:rPr>
            </w:pPr>
            <w:r w:rsidRPr="000E6FDC">
              <w:rPr>
                <w:rFonts w:ascii="Times New Roman" w:hAnsi="Times New Roman" w:cs="Times New Roman"/>
                <w:b/>
                <w:sz w:val="28"/>
                <w:szCs w:val="28"/>
              </w:rPr>
              <w:t xml:space="preserve">Мотиви </w:t>
            </w:r>
            <w:r w:rsidRPr="000E6FDC">
              <w:rPr>
                <w:rFonts w:ascii="Times New Roman" w:hAnsi="Times New Roman" w:cs="Times New Roman"/>
                <w:sz w:val="28"/>
                <w:szCs w:val="28"/>
              </w:rPr>
              <w:t>професійної діяльності</w:t>
            </w:r>
          </w:p>
        </w:tc>
        <w:tc>
          <w:tcPr>
            <w:tcW w:w="1494" w:type="dxa"/>
            <w:vAlign w:val="center"/>
          </w:tcPr>
          <w:p w:rsidR="005D69E3" w:rsidRPr="000E6FDC" w:rsidRDefault="000E6FDC" w:rsidP="000E6FDC">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У</w:t>
            </w:r>
            <w:r w:rsidR="005D69E3" w:rsidRPr="000E6FDC">
              <w:rPr>
                <w:rFonts w:ascii="Times New Roman" w:hAnsi="Times New Roman" w:cs="Times New Roman"/>
                <w:sz w:val="28"/>
                <w:szCs w:val="28"/>
              </w:rPr>
              <w:t xml:space="preserve"> </w:t>
            </w:r>
          </w:p>
          <w:p w:rsidR="005D69E3" w:rsidRPr="000E6FDC" w:rsidRDefault="005D69E3" w:rsidP="000E6FDC">
            <w:pPr>
              <w:spacing w:after="0" w:line="240" w:lineRule="auto"/>
              <w:rPr>
                <w:rFonts w:ascii="Times New Roman" w:hAnsi="Times New Roman" w:cs="Times New Roman"/>
                <w:sz w:val="28"/>
                <w:szCs w:val="28"/>
              </w:rPr>
            </w:pPr>
            <w:r w:rsidRPr="000E6FDC">
              <w:rPr>
                <w:rFonts w:ascii="Times New Roman" w:hAnsi="Times New Roman" w:cs="Times New Roman"/>
                <w:sz w:val="28"/>
                <w:szCs w:val="28"/>
              </w:rPr>
              <w:t>дуже</w:t>
            </w:r>
          </w:p>
          <w:p w:rsidR="005D69E3" w:rsidRPr="000E6FDC" w:rsidRDefault="005D69E3" w:rsidP="000E6FDC">
            <w:pPr>
              <w:spacing w:after="0" w:line="240" w:lineRule="auto"/>
              <w:rPr>
                <w:rFonts w:ascii="Times New Roman" w:hAnsi="Times New Roman" w:cs="Times New Roman"/>
                <w:sz w:val="28"/>
                <w:szCs w:val="28"/>
              </w:rPr>
            </w:pPr>
            <w:r w:rsidRPr="000E6FDC">
              <w:rPr>
                <w:rFonts w:ascii="Times New Roman" w:hAnsi="Times New Roman" w:cs="Times New Roman"/>
                <w:sz w:val="28"/>
                <w:szCs w:val="28"/>
              </w:rPr>
              <w:t>незначній мірі</w:t>
            </w:r>
          </w:p>
          <w:p w:rsidR="005D69E3" w:rsidRPr="000E6FDC" w:rsidRDefault="005D69E3" w:rsidP="00755D27">
            <w:pPr>
              <w:spacing w:line="240" w:lineRule="auto"/>
              <w:rPr>
                <w:rFonts w:ascii="Times New Roman" w:hAnsi="Times New Roman" w:cs="Times New Roman"/>
                <w:b/>
                <w:sz w:val="28"/>
                <w:szCs w:val="28"/>
              </w:rPr>
            </w:pPr>
            <w:r w:rsidRPr="000E6FDC">
              <w:rPr>
                <w:rFonts w:ascii="Times New Roman" w:hAnsi="Times New Roman" w:cs="Times New Roman"/>
                <w:b/>
                <w:sz w:val="28"/>
                <w:szCs w:val="28"/>
              </w:rPr>
              <w:t>1 бал</w:t>
            </w:r>
          </w:p>
        </w:tc>
        <w:tc>
          <w:tcPr>
            <w:tcW w:w="1260" w:type="dxa"/>
            <w:vAlign w:val="center"/>
          </w:tcPr>
          <w:p w:rsidR="005D69E3" w:rsidRPr="000E6FDC" w:rsidRDefault="005D69E3" w:rsidP="00755D27">
            <w:pPr>
              <w:spacing w:line="240" w:lineRule="auto"/>
              <w:rPr>
                <w:rFonts w:ascii="Times New Roman" w:hAnsi="Times New Roman" w:cs="Times New Roman"/>
                <w:sz w:val="28"/>
                <w:szCs w:val="28"/>
              </w:rPr>
            </w:pPr>
            <w:r w:rsidRPr="000E6FDC">
              <w:rPr>
                <w:rFonts w:ascii="Times New Roman" w:hAnsi="Times New Roman" w:cs="Times New Roman"/>
                <w:sz w:val="28"/>
                <w:szCs w:val="28"/>
              </w:rPr>
              <w:t>Не  в дуже  значній мірі</w:t>
            </w:r>
          </w:p>
          <w:p w:rsidR="005D69E3" w:rsidRPr="000E6FDC" w:rsidRDefault="005D69E3" w:rsidP="00755D27">
            <w:pPr>
              <w:spacing w:line="240" w:lineRule="auto"/>
              <w:rPr>
                <w:rFonts w:ascii="Times New Roman" w:hAnsi="Times New Roman" w:cs="Times New Roman"/>
                <w:b/>
                <w:sz w:val="28"/>
                <w:szCs w:val="28"/>
              </w:rPr>
            </w:pPr>
            <w:r w:rsidRPr="000E6FDC">
              <w:rPr>
                <w:rFonts w:ascii="Times New Roman" w:hAnsi="Times New Roman" w:cs="Times New Roman"/>
                <w:b/>
                <w:sz w:val="28"/>
                <w:szCs w:val="28"/>
              </w:rPr>
              <w:t>2 бали</w:t>
            </w:r>
          </w:p>
        </w:tc>
        <w:tc>
          <w:tcPr>
            <w:tcW w:w="1260" w:type="dxa"/>
            <w:vAlign w:val="center"/>
          </w:tcPr>
          <w:p w:rsidR="005D69E3" w:rsidRPr="000E6FDC" w:rsidRDefault="000E6FDC" w:rsidP="00755D27">
            <w:pPr>
              <w:spacing w:line="240" w:lineRule="auto"/>
              <w:rPr>
                <w:rFonts w:ascii="Times New Roman" w:hAnsi="Times New Roman" w:cs="Times New Roman"/>
                <w:sz w:val="28"/>
                <w:szCs w:val="28"/>
              </w:rPr>
            </w:pPr>
            <w:r>
              <w:rPr>
                <w:rFonts w:ascii="Times New Roman" w:hAnsi="Times New Roman" w:cs="Times New Roman"/>
                <w:sz w:val="28"/>
                <w:szCs w:val="28"/>
                <w:lang w:val="uk-UA"/>
              </w:rPr>
              <w:t>У</w:t>
            </w:r>
            <w:r w:rsidR="005D69E3" w:rsidRPr="000E6FDC">
              <w:rPr>
                <w:rFonts w:ascii="Times New Roman" w:hAnsi="Times New Roman" w:cs="Times New Roman"/>
                <w:sz w:val="28"/>
                <w:szCs w:val="28"/>
              </w:rPr>
              <w:t xml:space="preserve"> середній мірі </w:t>
            </w:r>
          </w:p>
          <w:p w:rsidR="005D69E3" w:rsidRPr="000E6FDC" w:rsidRDefault="005D69E3" w:rsidP="00755D27">
            <w:pPr>
              <w:spacing w:line="240" w:lineRule="auto"/>
              <w:rPr>
                <w:rFonts w:ascii="Times New Roman" w:hAnsi="Times New Roman" w:cs="Times New Roman"/>
                <w:b/>
                <w:sz w:val="28"/>
                <w:szCs w:val="28"/>
              </w:rPr>
            </w:pPr>
            <w:r w:rsidRPr="000E6FDC">
              <w:rPr>
                <w:rFonts w:ascii="Times New Roman" w:hAnsi="Times New Roman" w:cs="Times New Roman"/>
                <w:b/>
                <w:sz w:val="28"/>
                <w:szCs w:val="28"/>
              </w:rPr>
              <w:t>3 бали</w:t>
            </w:r>
          </w:p>
        </w:tc>
        <w:tc>
          <w:tcPr>
            <w:tcW w:w="1260" w:type="dxa"/>
            <w:vAlign w:val="center"/>
          </w:tcPr>
          <w:p w:rsidR="005D69E3" w:rsidRPr="000E6FDC" w:rsidRDefault="000E6FDC" w:rsidP="00755D27">
            <w:pPr>
              <w:spacing w:line="240" w:lineRule="auto"/>
              <w:rPr>
                <w:rFonts w:ascii="Times New Roman" w:hAnsi="Times New Roman" w:cs="Times New Roman"/>
                <w:sz w:val="28"/>
                <w:szCs w:val="28"/>
              </w:rPr>
            </w:pPr>
            <w:r>
              <w:rPr>
                <w:rFonts w:ascii="Times New Roman" w:hAnsi="Times New Roman" w:cs="Times New Roman"/>
                <w:sz w:val="28"/>
                <w:szCs w:val="28"/>
                <w:lang w:val="uk-UA"/>
              </w:rPr>
              <w:t>У</w:t>
            </w:r>
            <w:r w:rsidR="005D69E3" w:rsidRPr="000E6FDC">
              <w:rPr>
                <w:rFonts w:ascii="Times New Roman" w:hAnsi="Times New Roman" w:cs="Times New Roman"/>
                <w:sz w:val="28"/>
                <w:szCs w:val="28"/>
              </w:rPr>
              <w:t xml:space="preserve"> значній мірі</w:t>
            </w:r>
          </w:p>
          <w:p w:rsidR="005D69E3" w:rsidRPr="000E6FDC" w:rsidRDefault="005D69E3" w:rsidP="00755D27">
            <w:pPr>
              <w:spacing w:line="240" w:lineRule="auto"/>
              <w:rPr>
                <w:rFonts w:ascii="Times New Roman" w:hAnsi="Times New Roman" w:cs="Times New Roman"/>
                <w:b/>
                <w:sz w:val="28"/>
                <w:szCs w:val="28"/>
              </w:rPr>
            </w:pPr>
            <w:r w:rsidRPr="000E6FDC">
              <w:rPr>
                <w:rFonts w:ascii="Times New Roman" w:hAnsi="Times New Roman" w:cs="Times New Roman"/>
                <w:b/>
                <w:sz w:val="28"/>
                <w:szCs w:val="28"/>
              </w:rPr>
              <w:t>4 бали</w:t>
            </w:r>
          </w:p>
        </w:tc>
        <w:tc>
          <w:tcPr>
            <w:tcW w:w="1388" w:type="dxa"/>
            <w:vAlign w:val="center"/>
          </w:tcPr>
          <w:p w:rsidR="005D69E3" w:rsidRPr="000E6FDC" w:rsidRDefault="000E6FDC" w:rsidP="00755D27">
            <w:pPr>
              <w:spacing w:line="240" w:lineRule="auto"/>
              <w:rPr>
                <w:rFonts w:ascii="Times New Roman" w:hAnsi="Times New Roman" w:cs="Times New Roman"/>
                <w:sz w:val="28"/>
                <w:szCs w:val="28"/>
              </w:rPr>
            </w:pPr>
            <w:r>
              <w:rPr>
                <w:rFonts w:ascii="Times New Roman" w:hAnsi="Times New Roman" w:cs="Times New Roman"/>
                <w:sz w:val="28"/>
                <w:szCs w:val="28"/>
                <w:lang w:val="uk-UA"/>
              </w:rPr>
              <w:t>У</w:t>
            </w:r>
            <w:r w:rsidR="005D69E3" w:rsidRPr="000E6FDC">
              <w:rPr>
                <w:rFonts w:ascii="Times New Roman" w:hAnsi="Times New Roman" w:cs="Times New Roman"/>
                <w:sz w:val="28"/>
                <w:szCs w:val="28"/>
              </w:rPr>
              <w:t xml:space="preserve"> дуже значній мірі</w:t>
            </w:r>
          </w:p>
          <w:p w:rsidR="005D69E3" w:rsidRPr="000E6FDC" w:rsidRDefault="005D69E3" w:rsidP="00755D27">
            <w:pPr>
              <w:spacing w:line="240" w:lineRule="auto"/>
              <w:rPr>
                <w:rFonts w:ascii="Times New Roman" w:hAnsi="Times New Roman" w:cs="Times New Roman"/>
                <w:b/>
                <w:sz w:val="28"/>
                <w:szCs w:val="28"/>
              </w:rPr>
            </w:pPr>
            <w:r w:rsidRPr="000E6FDC">
              <w:rPr>
                <w:rFonts w:ascii="Times New Roman" w:hAnsi="Times New Roman" w:cs="Times New Roman"/>
                <w:b/>
                <w:sz w:val="28"/>
                <w:szCs w:val="28"/>
              </w:rPr>
              <w:t>5 балів</w:t>
            </w:r>
          </w:p>
        </w:tc>
      </w:tr>
      <w:tr w:rsidR="005D69E3" w:rsidRPr="000E6FDC" w:rsidTr="000E6FDC">
        <w:tc>
          <w:tcPr>
            <w:tcW w:w="704" w:type="dxa"/>
            <w:vAlign w:val="center"/>
          </w:tcPr>
          <w:p w:rsidR="005D69E3" w:rsidRPr="000E6FDC" w:rsidRDefault="007F3F47" w:rsidP="00755D27">
            <w:pPr>
              <w:spacing w:line="240" w:lineRule="auto"/>
              <w:ind w:firstLine="660"/>
              <w:jc w:val="center"/>
              <w:rPr>
                <w:rFonts w:ascii="Times New Roman" w:hAnsi="Times New Roman" w:cs="Times New Roman"/>
                <w:sz w:val="28"/>
                <w:szCs w:val="28"/>
              </w:rPr>
            </w:pPr>
            <w:r>
              <w:rPr>
                <w:rFonts w:ascii="Times New Roman" w:hAnsi="Times New Roman" w:cs="Times New Roman"/>
                <w:sz w:val="28"/>
                <w:szCs w:val="28"/>
                <w:lang w:val="uk-UA"/>
              </w:rPr>
              <w:t>1</w:t>
            </w:r>
            <w:r w:rsidR="005D69E3" w:rsidRPr="000E6FDC">
              <w:rPr>
                <w:rFonts w:ascii="Times New Roman" w:hAnsi="Times New Roman" w:cs="Times New Roman"/>
                <w:sz w:val="28"/>
                <w:szCs w:val="28"/>
              </w:rPr>
              <w:t>1</w:t>
            </w:r>
          </w:p>
        </w:tc>
        <w:tc>
          <w:tcPr>
            <w:tcW w:w="2410" w:type="dxa"/>
            <w:vAlign w:val="center"/>
          </w:tcPr>
          <w:p w:rsidR="005D69E3" w:rsidRPr="000E6FDC" w:rsidRDefault="005D69E3" w:rsidP="00755D27">
            <w:pPr>
              <w:spacing w:line="240" w:lineRule="auto"/>
              <w:rPr>
                <w:rFonts w:ascii="Times New Roman" w:hAnsi="Times New Roman" w:cs="Times New Roman"/>
                <w:sz w:val="28"/>
                <w:szCs w:val="28"/>
              </w:rPr>
            </w:pPr>
            <w:r w:rsidRPr="000E6FDC">
              <w:rPr>
                <w:rFonts w:ascii="Times New Roman" w:hAnsi="Times New Roman" w:cs="Times New Roman"/>
                <w:sz w:val="28"/>
                <w:szCs w:val="28"/>
              </w:rPr>
              <w:t>Грошовий заробіток</w:t>
            </w:r>
          </w:p>
        </w:tc>
        <w:tc>
          <w:tcPr>
            <w:tcW w:w="1494"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388"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r>
      <w:tr w:rsidR="005D69E3" w:rsidRPr="000E6FDC" w:rsidTr="000E6FDC">
        <w:tc>
          <w:tcPr>
            <w:tcW w:w="704" w:type="dxa"/>
            <w:vAlign w:val="center"/>
          </w:tcPr>
          <w:p w:rsidR="005D69E3" w:rsidRPr="000E6FDC" w:rsidRDefault="007F3F47" w:rsidP="00755D27">
            <w:pPr>
              <w:spacing w:line="240" w:lineRule="auto"/>
              <w:ind w:firstLine="660"/>
              <w:jc w:val="center"/>
              <w:rPr>
                <w:rFonts w:ascii="Times New Roman" w:hAnsi="Times New Roman" w:cs="Times New Roman"/>
                <w:sz w:val="28"/>
                <w:szCs w:val="28"/>
              </w:rPr>
            </w:pPr>
            <w:r>
              <w:rPr>
                <w:rFonts w:ascii="Times New Roman" w:hAnsi="Times New Roman" w:cs="Times New Roman"/>
                <w:sz w:val="28"/>
                <w:szCs w:val="28"/>
                <w:lang w:val="uk-UA"/>
              </w:rPr>
              <w:t>2</w:t>
            </w:r>
            <w:r w:rsidR="005D69E3" w:rsidRPr="000E6FDC">
              <w:rPr>
                <w:rFonts w:ascii="Times New Roman" w:hAnsi="Times New Roman" w:cs="Times New Roman"/>
                <w:sz w:val="28"/>
                <w:szCs w:val="28"/>
              </w:rPr>
              <w:t>2</w:t>
            </w:r>
          </w:p>
        </w:tc>
        <w:tc>
          <w:tcPr>
            <w:tcW w:w="2410" w:type="dxa"/>
            <w:vAlign w:val="center"/>
          </w:tcPr>
          <w:p w:rsidR="005D69E3" w:rsidRPr="000E6FDC" w:rsidRDefault="005D69E3" w:rsidP="00755D27">
            <w:pPr>
              <w:spacing w:line="240" w:lineRule="auto"/>
              <w:rPr>
                <w:rFonts w:ascii="Times New Roman" w:hAnsi="Times New Roman" w:cs="Times New Roman"/>
                <w:sz w:val="28"/>
                <w:szCs w:val="28"/>
              </w:rPr>
            </w:pPr>
            <w:r w:rsidRPr="000E6FDC">
              <w:rPr>
                <w:rFonts w:ascii="Times New Roman" w:hAnsi="Times New Roman" w:cs="Times New Roman"/>
                <w:sz w:val="28"/>
                <w:szCs w:val="28"/>
              </w:rPr>
              <w:t>Прагнення до удосконалення по роботі, можливість продовження навчання</w:t>
            </w:r>
          </w:p>
        </w:tc>
        <w:tc>
          <w:tcPr>
            <w:tcW w:w="1494"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388"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r>
      <w:tr w:rsidR="005D69E3" w:rsidRPr="000E6FDC" w:rsidTr="000E6FDC">
        <w:tc>
          <w:tcPr>
            <w:tcW w:w="704" w:type="dxa"/>
            <w:vAlign w:val="center"/>
          </w:tcPr>
          <w:p w:rsidR="005D69E3" w:rsidRPr="000E6FDC" w:rsidRDefault="007F3F47" w:rsidP="00755D27">
            <w:pPr>
              <w:spacing w:line="240" w:lineRule="auto"/>
              <w:ind w:firstLine="660"/>
              <w:jc w:val="center"/>
              <w:rPr>
                <w:rFonts w:ascii="Times New Roman" w:hAnsi="Times New Roman" w:cs="Times New Roman"/>
                <w:sz w:val="28"/>
                <w:szCs w:val="28"/>
              </w:rPr>
            </w:pPr>
            <w:r>
              <w:rPr>
                <w:rFonts w:ascii="Times New Roman" w:hAnsi="Times New Roman" w:cs="Times New Roman"/>
                <w:sz w:val="28"/>
                <w:szCs w:val="28"/>
                <w:lang w:val="uk-UA"/>
              </w:rPr>
              <w:t>3</w:t>
            </w:r>
            <w:r w:rsidR="005D69E3" w:rsidRPr="000E6FDC">
              <w:rPr>
                <w:rFonts w:ascii="Times New Roman" w:hAnsi="Times New Roman" w:cs="Times New Roman"/>
                <w:sz w:val="28"/>
                <w:szCs w:val="28"/>
              </w:rPr>
              <w:t>3</w:t>
            </w:r>
          </w:p>
        </w:tc>
        <w:tc>
          <w:tcPr>
            <w:tcW w:w="2410" w:type="dxa"/>
            <w:vAlign w:val="center"/>
          </w:tcPr>
          <w:p w:rsidR="005D69E3" w:rsidRPr="000E6FDC" w:rsidRDefault="005D69E3" w:rsidP="00755D27">
            <w:pPr>
              <w:spacing w:line="240" w:lineRule="auto"/>
              <w:rPr>
                <w:rFonts w:ascii="Times New Roman" w:hAnsi="Times New Roman" w:cs="Times New Roman"/>
                <w:sz w:val="28"/>
                <w:szCs w:val="28"/>
              </w:rPr>
            </w:pPr>
            <w:r w:rsidRPr="000E6FDC">
              <w:rPr>
                <w:rFonts w:ascii="Times New Roman" w:hAnsi="Times New Roman" w:cs="Times New Roman"/>
                <w:sz w:val="28"/>
                <w:szCs w:val="28"/>
              </w:rPr>
              <w:t>Прагнення уникати критики з боку керівника і співробітників</w:t>
            </w:r>
          </w:p>
        </w:tc>
        <w:tc>
          <w:tcPr>
            <w:tcW w:w="1494"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388"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r>
      <w:tr w:rsidR="005D69E3" w:rsidRPr="000E6FDC" w:rsidTr="000E6FDC">
        <w:tc>
          <w:tcPr>
            <w:tcW w:w="704" w:type="dxa"/>
            <w:vAlign w:val="center"/>
          </w:tcPr>
          <w:p w:rsidR="005D69E3" w:rsidRPr="000E6FDC" w:rsidRDefault="007F3F47" w:rsidP="00755D27">
            <w:pPr>
              <w:spacing w:line="240" w:lineRule="auto"/>
              <w:ind w:firstLine="660"/>
              <w:jc w:val="center"/>
              <w:rPr>
                <w:rFonts w:ascii="Times New Roman" w:hAnsi="Times New Roman" w:cs="Times New Roman"/>
                <w:sz w:val="28"/>
                <w:szCs w:val="28"/>
              </w:rPr>
            </w:pPr>
            <w:r>
              <w:rPr>
                <w:rFonts w:ascii="Times New Roman" w:hAnsi="Times New Roman" w:cs="Times New Roman"/>
                <w:sz w:val="28"/>
                <w:szCs w:val="28"/>
                <w:lang w:val="uk-UA"/>
              </w:rPr>
              <w:t>4</w:t>
            </w:r>
            <w:r w:rsidR="005D69E3" w:rsidRPr="000E6FDC">
              <w:rPr>
                <w:rFonts w:ascii="Times New Roman" w:hAnsi="Times New Roman" w:cs="Times New Roman"/>
                <w:sz w:val="28"/>
                <w:szCs w:val="28"/>
              </w:rPr>
              <w:t>4</w:t>
            </w:r>
          </w:p>
        </w:tc>
        <w:tc>
          <w:tcPr>
            <w:tcW w:w="2410" w:type="dxa"/>
            <w:vAlign w:val="center"/>
          </w:tcPr>
          <w:p w:rsidR="005D69E3" w:rsidRPr="000E6FDC" w:rsidRDefault="005D69E3" w:rsidP="00755D27">
            <w:pPr>
              <w:spacing w:line="240" w:lineRule="auto"/>
              <w:rPr>
                <w:rFonts w:ascii="Times New Roman" w:hAnsi="Times New Roman" w:cs="Times New Roman"/>
                <w:sz w:val="28"/>
                <w:szCs w:val="28"/>
              </w:rPr>
            </w:pPr>
            <w:r w:rsidRPr="000E6FDC">
              <w:rPr>
                <w:rFonts w:ascii="Times New Roman" w:hAnsi="Times New Roman" w:cs="Times New Roman"/>
                <w:sz w:val="28"/>
                <w:szCs w:val="28"/>
              </w:rPr>
              <w:t>Прагнення уникати можливих неприємностей і покарань</w:t>
            </w:r>
          </w:p>
        </w:tc>
        <w:tc>
          <w:tcPr>
            <w:tcW w:w="1494"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388"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r>
      <w:tr w:rsidR="005D69E3" w:rsidRPr="000E6FDC" w:rsidTr="000E6FDC">
        <w:tc>
          <w:tcPr>
            <w:tcW w:w="704" w:type="dxa"/>
            <w:vAlign w:val="center"/>
          </w:tcPr>
          <w:p w:rsidR="005D69E3" w:rsidRPr="000E6FDC" w:rsidRDefault="007F3F47" w:rsidP="00755D27">
            <w:pPr>
              <w:spacing w:line="240" w:lineRule="auto"/>
              <w:ind w:firstLine="660"/>
              <w:jc w:val="center"/>
              <w:rPr>
                <w:rFonts w:ascii="Times New Roman" w:hAnsi="Times New Roman" w:cs="Times New Roman"/>
                <w:sz w:val="28"/>
                <w:szCs w:val="28"/>
              </w:rPr>
            </w:pPr>
            <w:r>
              <w:rPr>
                <w:rFonts w:ascii="Times New Roman" w:hAnsi="Times New Roman" w:cs="Times New Roman"/>
                <w:sz w:val="28"/>
                <w:szCs w:val="28"/>
                <w:lang w:val="uk-UA"/>
              </w:rPr>
              <w:t>5</w:t>
            </w:r>
            <w:r w:rsidR="005D69E3" w:rsidRPr="000E6FDC">
              <w:rPr>
                <w:rFonts w:ascii="Times New Roman" w:hAnsi="Times New Roman" w:cs="Times New Roman"/>
                <w:sz w:val="28"/>
                <w:szCs w:val="28"/>
              </w:rPr>
              <w:t>5</w:t>
            </w:r>
          </w:p>
        </w:tc>
        <w:tc>
          <w:tcPr>
            <w:tcW w:w="2410" w:type="dxa"/>
            <w:vAlign w:val="center"/>
          </w:tcPr>
          <w:p w:rsidR="005D69E3" w:rsidRPr="000E6FDC" w:rsidRDefault="005D69E3" w:rsidP="00755D27">
            <w:pPr>
              <w:spacing w:line="240" w:lineRule="auto"/>
              <w:rPr>
                <w:rFonts w:ascii="Times New Roman" w:hAnsi="Times New Roman" w:cs="Times New Roman"/>
                <w:sz w:val="28"/>
                <w:szCs w:val="28"/>
              </w:rPr>
            </w:pPr>
            <w:r w:rsidRPr="000E6FDC">
              <w:rPr>
                <w:rFonts w:ascii="Times New Roman" w:hAnsi="Times New Roman" w:cs="Times New Roman"/>
                <w:sz w:val="28"/>
                <w:szCs w:val="28"/>
              </w:rPr>
              <w:t>Потреба у досягненні поваги і авторитету з боку інших на роботі</w:t>
            </w:r>
          </w:p>
        </w:tc>
        <w:tc>
          <w:tcPr>
            <w:tcW w:w="1494"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388"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r>
      <w:tr w:rsidR="005D69E3" w:rsidRPr="000E6FDC" w:rsidTr="000E6FDC">
        <w:tc>
          <w:tcPr>
            <w:tcW w:w="704" w:type="dxa"/>
            <w:vAlign w:val="center"/>
          </w:tcPr>
          <w:p w:rsidR="005D69E3" w:rsidRPr="000E6FDC" w:rsidRDefault="007F3F47" w:rsidP="00755D27">
            <w:pPr>
              <w:spacing w:line="240" w:lineRule="auto"/>
              <w:ind w:firstLine="660"/>
              <w:jc w:val="center"/>
              <w:rPr>
                <w:rFonts w:ascii="Times New Roman" w:hAnsi="Times New Roman" w:cs="Times New Roman"/>
                <w:sz w:val="28"/>
                <w:szCs w:val="28"/>
              </w:rPr>
            </w:pPr>
            <w:r>
              <w:rPr>
                <w:rFonts w:ascii="Times New Roman" w:hAnsi="Times New Roman" w:cs="Times New Roman"/>
                <w:sz w:val="28"/>
                <w:szCs w:val="28"/>
                <w:lang w:val="uk-UA"/>
              </w:rPr>
              <w:t>6</w:t>
            </w:r>
            <w:r w:rsidR="005D69E3" w:rsidRPr="000E6FDC">
              <w:rPr>
                <w:rFonts w:ascii="Times New Roman" w:hAnsi="Times New Roman" w:cs="Times New Roman"/>
                <w:sz w:val="28"/>
                <w:szCs w:val="28"/>
              </w:rPr>
              <w:t>6</w:t>
            </w:r>
          </w:p>
        </w:tc>
        <w:tc>
          <w:tcPr>
            <w:tcW w:w="2410" w:type="dxa"/>
            <w:vAlign w:val="center"/>
          </w:tcPr>
          <w:p w:rsidR="005D69E3" w:rsidRPr="000E6FDC" w:rsidRDefault="005D69E3" w:rsidP="00755D27">
            <w:pPr>
              <w:spacing w:line="240" w:lineRule="auto"/>
              <w:rPr>
                <w:rFonts w:ascii="Times New Roman" w:hAnsi="Times New Roman" w:cs="Times New Roman"/>
                <w:sz w:val="28"/>
                <w:szCs w:val="28"/>
              </w:rPr>
            </w:pPr>
            <w:r w:rsidRPr="000E6FDC">
              <w:rPr>
                <w:rFonts w:ascii="Times New Roman" w:hAnsi="Times New Roman" w:cs="Times New Roman"/>
                <w:sz w:val="28"/>
                <w:szCs w:val="28"/>
              </w:rPr>
              <w:t>Задоволення від самого процесу роботи</w:t>
            </w:r>
          </w:p>
        </w:tc>
        <w:tc>
          <w:tcPr>
            <w:tcW w:w="1494"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388"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r>
      <w:tr w:rsidR="005D69E3" w:rsidRPr="000E6FDC" w:rsidTr="000E6FDC">
        <w:tc>
          <w:tcPr>
            <w:tcW w:w="704" w:type="dxa"/>
            <w:vAlign w:val="center"/>
          </w:tcPr>
          <w:p w:rsidR="005D69E3" w:rsidRPr="000E6FDC" w:rsidRDefault="007F3F47" w:rsidP="00755D27">
            <w:pPr>
              <w:spacing w:line="240" w:lineRule="auto"/>
              <w:ind w:firstLine="660"/>
              <w:jc w:val="center"/>
              <w:rPr>
                <w:rFonts w:ascii="Times New Roman" w:hAnsi="Times New Roman" w:cs="Times New Roman"/>
                <w:sz w:val="28"/>
                <w:szCs w:val="28"/>
              </w:rPr>
            </w:pPr>
            <w:r>
              <w:rPr>
                <w:rFonts w:ascii="Times New Roman" w:hAnsi="Times New Roman" w:cs="Times New Roman"/>
                <w:sz w:val="28"/>
                <w:szCs w:val="28"/>
                <w:lang w:val="uk-UA"/>
              </w:rPr>
              <w:t>7</w:t>
            </w:r>
            <w:r w:rsidR="005D69E3" w:rsidRPr="000E6FDC">
              <w:rPr>
                <w:rFonts w:ascii="Times New Roman" w:hAnsi="Times New Roman" w:cs="Times New Roman"/>
                <w:sz w:val="28"/>
                <w:szCs w:val="28"/>
              </w:rPr>
              <w:t>7</w:t>
            </w:r>
          </w:p>
        </w:tc>
        <w:tc>
          <w:tcPr>
            <w:tcW w:w="2410" w:type="dxa"/>
            <w:vAlign w:val="center"/>
          </w:tcPr>
          <w:p w:rsidR="005D69E3" w:rsidRPr="000E6FDC" w:rsidRDefault="005D69E3" w:rsidP="00755D27">
            <w:pPr>
              <w:spacing w:line="240" w:lineRule="auto"/>
              <w:rPr>
                <w:rFonts w:ascii="Times New Roman" w:hAnsi="Times New Roman" w:cs="Times New Roman"/>
                <w:sz w:val="28"/>
                <w:szCs w:val="28"/>
              </w:rPr>
            </w:pPr>
            <w:r w:rsidRPr="000E6FDC">
              <w:rPr>
                <w:rFonts w:ascii="Times New Roman" w:hAnsi="Times New Roman" w:cs="Times New Roman"/>
                <w:sz w:val="28"/>
                <w:szCs w:val="28"/>
              </w:rPr>
              <w:t xml:space="preserve">Можливість якомога повної самореалізації в </w:t>
            </w:r>
            <w:r w:rsidRPr="000E6FDC">
              <w:rPr>
                <w:rFonts w:ascii="Times New Roman" w:hAnsi="Times New Roman" w:cs="Times New Roman"/>
                <w:sz w:val="28"/>
                <w:szCs w:val="28"/>
              </w:rPr>
              <w:lastRenderedPageBreak/>
              <w:t>даному виді діяльності (за професією)</w:t>
            </w:r>
          </w:p>
        </w:tc>
        <w:tc>
          <w:tcPr>
            <w:tcW w:w="1494"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260"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c>
          <w:tcPr>
            <w:tcW w:w="1388" w:type="dxa"/>
            <w:vAlign w:val="center"/>
          </w:tcPr>
          <w:p w:rsidR="005D69E3" w:rsidRPr="000E6FDC" w:rsidRDefault="005D69E3" w:rsidP="00755D27">
            <w:pPr>
              <w:spacing w:line="240" w:lineRule="auto"/>
              <w:ind w:firstLine="660"/>
              <w:jc w:val="center"/>
              <w:rPr>
                <w:rFonts w:ascii="Times New Roman" w:hAnsi="Times New Roman" w:cs="Times New Roman"/>
                <w:sz w:val="28"/>
                <w:szCs w:val="28"/>
              </w:rPr>
            </w:pPr>
          </w:p>
        </w:tc>
      </w:tr>
    </w:tbl>
    <w:p w:rsidR="002E4418" w:rsidRDefault="002E4418" w:rsidP="002E4418">
      <w:pPr>
        <w:spacing w:after="0"/>
        <w:ind w:firstLine="660"/>
        <w:rPr>
          <w:rFonts w:ascii="Times New Roman" w:hAnsi="Times New Roman" w:cs="Times New Roman"/>
          <w:b/>
          <w:i/>
          <w:sz w:val="32"/>
          <w:szCs w:val="32"/>
        </w:rPr>
      </w:pPr>
    </w:p>
    <w:p w:rsidR="005D69E3" w:rsidRPr="007F3F47" w:rsidRDefault="005D69E3" w:rsidP="007F3F47">
      <w:pPr>
        <w:spacing w:after="0"/>
        <w:ind w:firstLine="660"/>
        <w:jc w:val="center"/>
        <w:rPr>
          <w:rFonts w:ascii="Times New Roman" w:hAnsi="Times New Roman" w:cs="Times New Roman"/>
          <w:b/>
          <w:i/>
          <w:sz w:val="32"/>
          <w:szCs w:val="32"/>
        </w:rPr>
      </w:pPr>
      <w:r w:rsidRPr="007F3F47">
        <w:rPr>
          <w:rFonts w:ascii="Times New Roman" w:hAnsi="Times New Roman" w:cs="Times New Roman"/>
          <w:b/>
          <w:i/>
          <w:sz w:val="32"/>
          <w:szCs w:val="32"/>
        </w:rPr>
        <w:t>Обробка результатів тестування</w:t>
      </w:r>
    </w:p>
    <w:p w:rsidR="005D69E3" w:rsidRPr="007F3F47" w:rsidRDefault="005D69E3" w:rsidP="007F3F47">
      <w:pPr>
        <w:spacing w:after="0"/>
        <w:ind w:firstLine="660"/>
        <w:rPr>
          <w:rFonts w:ascii="Times New Roman" w:hAnsi="Times New Roman" w:cs="Times New Roman"/>
          <w:sz w:val="32"/>
          <w:szCs w:val="32"/>
        </w:rPr>
      </w:pPr>
      <w:r w:rsidRPr="007F3F47">
        <w:rPr>
          <w:rFonts w:ascii="Times New Roman" w:hAnsi="Times New Roman" w:cs="Times New Roman"/>
          <w:sz w:val="32"/>
          <w:szCs w:val="32"/>
        </w:rPr>
        <w:tab/>
        <w:t xml:space="preserve">Підраховуються показники внутрішньої мотивації (ВМ), зовнішньої </w:t>
      </w:r>
      <w:r w:rsidR="000E6FDC" w:rsidRPr="007F3F47">
        <w:rPr>
          <w:rFonts w:ascii="Times New Roman" w:hAnsi="Times New Roman" w:cs="Times New Roman"/>
          <w:sz w:val="32"/>
          <w:szCs w:val="32"/>
          <w:lang w:val="uk-UA"/>
        </w:rPr>
        <w:t xml:space="preserve">позитивної </w:t>
      </w:r>
      <w:r w:rsidRPr="007F3F47">
        <w:rPr>
          <w:rFonts w:ascii="Times New Roman" w:hAnsi="Times New Roman" w:cs="Times New Roman"/>
          <w:sz w:val="32"/>
          <w:szCs w:val="32"/>
        </w:rPr>
        <w:t>мотивації (З</w:t>
      </w:r>
      <w:r w:rsidR="000E6FDC" w:rsidRPr="007F3F47">
        <w:rPr>
          <w:rFonts w:ascii="Times New Roman" w:hAnsi="Times New Roman" w:cs="Times New Roman"/>
          <w:sz w:val="32"/>
          <w:szCs w:val="32"/>
          <w:lang w:val="uk-UA"/>
        </w:rPr>
        <w:t>П</w:t>
      </w:r>
      <w:r w:rsidRPr="007F3F47">
        <w:rPr>
          <w:rFonts w:ascii="Times New Roman" w:hAnsi="Times New Roman" w:cs="Times New Roman"/>
          <w:sz w:val="32"/>
          <w:szCs w:val="32"/>
        </w:rPr>
        <w:t>М) та зовнішньої негативної мотивації (ЗНМ) за формулами:</w:t>
      </w:r>
    </w:p>
    <w:tbl>
      <w:tblPr>
        <w:tblW w:w="3480" w:type="dxa"/>
        <w:tblInd w:w="1548" w:type="dxa"/>
        <w:tblLook w:val="01E0" w:firstRow="1" w:lastRow="1" w:firstColumn="1" w:lastColumn="1" w:noHBand="0" w:noVBand="0"/>
      </w:tblPr>
      <w:tblGrid>
        <w:gridCol w:w="1440"/>
        <w:gridCol w:w="2040"/>
      </w:tblGrid>
      <w:tr w:rsidR="005D69E3" w:rsidRPr="007F3F47" w:rsidTr="00755D27">
        <w:tc>
          <w:tcPr>
            <w:tcW w:w="1440" w:type="dxa"/>
            <w:vMerge w:val="restart"/>
            <w:vAlign w:val="center"/>
          </w:tcPr>
          <w:p w:rsidR="005D69E3" w:rsidRPr="007F3F47" w:rsidRDefault="000E6FDC" w:rsidP="007F3F47">
            <w:pPr>
              <w:spacing w:after="0"/>
              <w:ind w:firstLine="660"/>
              <w:jc w:val="right"/>
              <w:rPr>
                <w:rFonts w:ascii="Times New Roman" w:hAnsi="Times New Roman" w:cs="Times New Roman"/>
                <w:sz w:val="32"/>
                <w:szCs w:val="32"/>
              </w:rPr>
            </w:pPr>
            <w:r w:rsidRPr="007F3F47">
              <w:rPr>
                <w:rFonts w:ascii="Times New Roman" w:hAnsi="Times New Roman" w:cs="Times New Roman"/>
                <w:sz w:val="32"/>
                <w:szCs w:val="32"/>
              </w:rPr>
              <w:t xml:space="preserve">ВМ </w:t>
            </w:r>
            <w:r w:rsidR="005D69E3" w:rsidRPr="007F3F47">
              <w:rPr>
                <w:rFonts w:ascii="Times New Roman" w:hAnsi="Times New Roman" w:cs="Times New Roman"/>
                <w:sz w:val="32"/>
                <w:szCs w:val="32"/>
              </w:rPr>
              <w:t>=</w:t>
            </w:r>
          </w:p>
        </w:tc>
        <w:tc>
          <w:tcPr>
            <w:tcW w:w="2040" w:type="dxa"/>
            <w:tcBorders>
              <w:bottom w:val="single" w:sz="4" w:space="0" w:color="auto"/>
            </w:tcBorders>
          </w:tcPr>
          <w:p w:rsidR="005D69E3" w:rsidRPr="007F3F47" w:rsidRDefault="005D69E3" w:rsidP="007F3F47">
            <w:pPr>
              <w:spacing w:after="0"/>
              <w:ind w:firstLine="660"/>
              <w:jc w:val="center"/>
              <w:rPr>
                <w:rFonts w:ascii="Times New Roman" w:hAnsi="Times New Roman" w:cs="Times New Roman"/>
                <w:sz w:val="32"/>
                <w:szCs w:val="32"/>
              </w:rPr>
            </w:pPr>
            <w:r w:rsidRPr="007F3F47">
              <w:rPr>
                <w:rFonts w:ascii="Times New Roman" w:hAnsi="Times New Roman" w:cs="Times New Roman"/>
                <w:sz w:val="32"/>
                <w:szCs w:val="32"/>
              </w:rPr>
              <w:t>п.6 + п.7</w:t>
            </w:r>
          </w:p>
        </w:tc>
      </w:tr>
      <w:tr w:rsidR="005D69E3" w:rsidRPr="007F3F47" w:rsidTr="00755D27">
        <w:tc>
          <w:tcPr>
            <w:tcW w:w="1440" w:type="dxa"/>
            <w:vMerge/>
          </w:tcPr>
          <w:p w:rsidR="005D69E3" w:rsidRPr="007F3F47" w:rsidRDefault="005D69E3" w:rsidP="007F3F47">
            <w:pPr>
              <w:spacing w:after="0"/>
              <w:ind w:firstLine="660"/>
              <w:rPr>
                <w:rFonts w:ascii="Times New Roman" w:hAnsi="Times New Roman" w:cs="Times New Roman"/>
                <w:sz w:val="32"/>
                <w:szCs w:val="32"/>
              </w:rPr>
            </w:pPr>
          </w:p>
        </w:tc>
        <w:tc>
          <w:tcPr>
            <w:tcW w:w="2040" w:type="dxa"/>
            <w:tcBorders>
              <w:top w:val="single" w:sz="4" w:space="0" w:color="auto"/>
            </w:tcBorders>
          </w:tcPr>
          <w:p w:rsidR="005D69E3" w:rsidRPr="007F3F47" w:rsidRDefault="005D69E3" w:rsidP="007F3F47">
            <w:pPr>
              <w:spacing w:after="0"/>
              <w:ind w:firstLine="660"/>
              <w:jc w:val="center"/>
              <w:rPr>
                <w:rFonts w:ascii="Times New Roman" w:hAnsi="Times New Roman" w:cs="Times New Roman"/>
                <w:sz w:val="32"/>
                <w:szCs w:val="32"/>
              </w:rPr>
            </w:pPr>
            <w:r w:rsidRPr="007F3F47">
              <w:rPr>
                <w:rFonts w:ascii="Times New Roman" w:hAnsi="Times New Roman" w:cs="Times New Roman"/>
                <w:sz w:val="32"/>
                <w:szCs w:val="32"/>
              </w:rPr>
              <w:t>2</w:t>
            </w:r>
          </w:p>
        </w:tc>
      </w:tr>
    </w:tbl>
    <w:p w:rsidR="005D69E3" w:rsidRPr="007F3F47" w:rsidRDefault="005D69E3" w:rsidP="007F3F47">
      <w:pPr>
        <w:spacing w:after="0"/>
        <w:ind w:firstLine="660"/>
        <w:rPr>
          <w:rFonts w:ascii="Times New Roman" w:hAnsi="Times New Roman" w:cs="Times New Roman"/>
          <w:sz w:val="32"/>
          <w:szCs w:val="32"/>
        </w:rPr>
      </w:pPr>
    </w:p>
    <w:tbl>
      <w:tblPr>
        <w:tblW w:w="3472" w:type="dxa"/>
        <w:tblInd w:w="1548" w:type="dxa"/>
        <w:tblLook w:val="01E0" w:firstRow="1" w:lastRow="1" w:firstColumn="1" w:lastColumn="1" w:noHBand="0" w:noVBand="0"/>
      </w:tblPr>
      <w:tblGrid>
        <w:gridCol w:w="1552"/>
        <w:gridCol w:w="1920"/>
      </w:tblGrid>
      <w:tr w:rsidR="005D69E3" w:rsidRPr="007F3F47" w:rsidTr="00755D27">
        <w:tc>
          <w:tcPr>
            <w:tcW w:w="1440" w:type="dxa"/>
            <w:vMerge w:val="restart"/>
            <w:vAlign w:val="center"/>
          </w:tcPr>
          <w:p w:rsidR="005D69E3" w:rsidRPr="007F3F47" w:rsidRDefault="005D69E3" w:rsidP="007F3F47">
            <w:pPr>
              <w:spacing w:after="0"/>
              <w:ind w:firstLine="660"/>
              <w:jc w:val="right"/>
              <w:rPr>
                <w:rFonts w:ascii="Times New Roman" w:hAnsi="Times New Roman" w:cs="Times New Roman"/>
                <w:sz w:val="32"/>
                <w:szCs w:val="32"/>
              </w:rPr>
            </w:pPr>
            <w:r w:rsidRPr="007F3F47">
              <w:rPr>
                <w:rFonts w:ascii="Times New Roman" w:hAnsi="Times New Roman" w:cs="Times New Roman"/>
                <w:sz w:val="32"/>
                <w:szCs w:val="32"/>
              </w:rPr>
              <w:t>З</w:t>
            </w:r>
            <w:r w:rsidR="000E6FDC" w:rsidRPr="007F3F47">
              <w:rPr>
                <w:rFonts w:ascii="Times New Roman" w:hAnsi="Times New Roman" w:cs="Times New Roman"/>
                <w:sz w:val="32"/>
                <w:szCs w:val="32"/>
                <w:lang w:val="uk-UA"/>
              </w:rPr>
              <w:t>П</w:t>
            </w:r>
            <w:r w:rsidRPr="007F3F47">
              <w:rPr>
                <w:rFonts w:ascii="Times New Roman" w:hAnsi="Times New Roman" w:cs="Times New Roman"/>
                <w:sz w:val="32"/>
                <w:szCs w:val="32"/>
              </w:rPr>
              <w:t>М =</w:t>
            </w:r>
          </w:p>
        </w:tc>
        <w:tc>
          <w:tcPr>
            <w:tcW w:w="2032" w:type="dxa"/>
            <w:tcBorders>
              <w:bottom w:val="single" w:sz="4" w:space="0" w:color="auto"/>
            </w:tcBorders>
          </w:tcPr>
          <w:p w:rsidR="005D69E3" w:rsidRPr="007F3F47" w:rsidRDefault="005D69E3" w:rsidP="007F3F47">
            <w:pPr>
              <w:spacing w:after="0"/>
              <w:ind w:firstLine="660"/>
              <w:jc w:val="center"/>
              <w:rPr>
                <w:rFonts w:ascii="Times New Roman" w:hAnsi="Times New Roman" w:cs="Times New Roman"/>
                <w:sz w:val="32"/>
                <w:szCs w:val="32"/>
              </w:rPr>
            </w:pPr>
            <w:r w:rsidRPr="007F3F47">
              <w:rPr>
                <w:rFonts w:ascii="Times New Roman" w:hAnsi="Times New Roman" w:cs="Times New Roman"/>
                <w:sz w:val="32"/>
                <w:szCs w:val="32"/>
              </w:rPr>
              <w:t>п.1 + п.7 + п.5</w:t>
            </w:r>
          </w:p>
        </w:tc>
      </w:tr>
      <w:tr w:rsidR="005D69E3" w:rsidRPr="007F3F47" w:rsidTr="00755D27">
        <w:tc>
          <w:tcPr>
            <w:tcW w:w="1440" w:type="dxa"/>
            <w:vMerge/>
          </w:tcPr>
          <w:p w:rsidR="005D69E3" w:rsidRPr="007F3F47" w:rsidRDefault="005D69E3" w:rsidP="007F3F47">
            <w:pPr>
              <w:spacing w:after="0"/>
              <w:ind w:firstLine="660"/>
              <w:rPr>
                <w:rFonts w:ascii="Times New Roman" w:hAnsi="Times New Roman" w:cs="Times New Roman"/>
                <w:sz w:val="32"/>
                <w:szCs w:val="32"/>
              </w:rPr>
            </w:pPr>
          </w:p>
        </w:tc>
        <w:tc>
          <w:tcPr>
            <w:tcW w:w="2032" w:type="dxa"/>
            <w:tcBorders>
              <w:top w:val="single" w:sz="4" w:space="0" w:color="auto"/>
            </w:tcBorders>
          </w:tcPr>
          <w:p w:rsidR="005D69E3" w:rsidRPr="007F3F47" w:rsidRDefault="005D69E3" w:rsidP="007F3F47">
            <w:pPr>
              <w:spacing w:after="0"/>
              <w:ind w:firstLine="660"/>
              <w:jc w:val="center"/>
              <w:rPr>
                <w:rFonts w:ascii="Times New Roman" w:hAnsi="Times New Roman" w:cs="Times New Roman"/>
                <w:sz w:val="32"/>
                <w:szCs w:val="32"/>
              </w:rPr>
            </w:pPr>
            <w:r w:rsidRPr="007F3F47">
              <w:rPr>
                <w:rFonts w:ascii="Times New Roman" w:hAnsi="Times New Roman" w:cs="Times New Roman"/>
                <w:sz w:val="32"/>
                <w:szCs w:val="32"/>
              </w:rPr>
              <w:t>2</w:t>
            </w:r>
          </w:p>
        </w:tc>
      </w:tr>
    </w:tbl>
    <w:p w:rsidR="005D69E3" w:rsidRPr="007F3F47" w:rsidRDefault="005D69E3" w:rsidP="007F3F47">
      <w:pPr>
        <w:spacing w:after="0"/>
        <w:ind w:firstLine="660"/>
        <w:rPr>
          <w:rFonts w:ascii="Times New Roman" w:hAnsi="Times New Roman" w:cs="Times New Roman"/>
          <w:sz w:val="32"/>
          <w:szCs w:val="32"/>
        </w:rPr>
      </w:pPr>
    </w:p>
    <w:tbl>
      <w:tblPr>
        <w:tblW w:w="3480" w:type="dxa"/>
        <w:tblInd w:w="1548" w:type="dxa"/>
        <w:tblLook w:val="01E0" w:firstRow="1" w:lastRow="1" w:firstColumn="1" w:lastColumn="1" w:noHBand="0" w:noVBand="0"/>
      </w:tblPr>
      <w:tblGrid>
        <w:gridCol w:w="1552"/>
        <w:gridCol w:w="1928"/>
      </w:tblGrid>
      <w:tr w:rsidR="005D69E3" w:rsidRPr="007F3F47" w:rsidTr="00755D27">
        <w:tc>
          <w:tcPr>
            <w:tcW w:w="1440" w:type="dxa"/>
            <w:vMerge w:val="restart"/>
            <w:vAlign w:val="center"/>
          </w:tcPr>
          <w:p w:rsidR="005D69E3" w:rsidRPr="007F3F47" w:rsidRDefault="005D69E3" w:rsidP="007F3F47">
            <w:pPr>
              <w:spacing w:after="0"/>
              <w:ind w:firstLine="660"/>
              <w:jc w:val="right"/>
              <w:rPr>
                <w:rFonts w:ascii="Times New Roman" w:hAnsi="Times New Roman" w:cs="Times New Roman"/>
                <w:sz w:val="32"/>
                <w:szCs w:val="32"/>
              </w:rPr>
            </w:pPr>
            <w:r w:rsidRPr="007F3F47">
              <w:rPr>
                <w:rFonts w:ascii="Times New Roman" w:hAnsi="Times New Roman" w:cs="Times New Roman"/>
                <w:sz w:val="32"/>
                <w:szCs w:val="32"/>
              </w:rPr>
              <w:t>ЗНМ =</w:t>
            </w:r>
          </w:p>
        </w:tc>
        <w:tc>
          <w:tcPr>
            <w:tcW w:w="2040" w:type="dxa"/>
            <w:tcBorders>
              <w:bottom w:val="single" w:sz="4" w:space="0" w:color="auto"/>
            </w:tcBorders>
          </w:tcPr>
          <w:p w:rsidR="005D69E3" w:rsidRPr="007F3F47" w:rsidRDefault="005D69E3" w:rsidP="007F3F47">
            <w:pPr>
              <w:spacing w:after="0"/>
              <w:ind w:firstLine="660"/>
              <w:jc w:val="center"/>
              <w:rPr>
                <w:rFonts w:ascii="Times New Roman" w:hAnsi="Times New Roman" w:cs="Times New Roman"/>
                <w:sz w:val="32"/>
                <w:szCs w:val="32"/>
              </w:rPr>
            </w:pPr>
            <w:r w:rsidRPr="007F3F47">
              <w:rPr>
                <w:rFonts w:ascii="Times New Roman" w:hAnsi="Times New Roman" w:cs="Times New Roman"/>
                <w:sz w:val="32"/>
                <w:szCs w:val="32"/>
              </w:rPr>
              <w:t>п.3 + п.4</w:t>
            </w:r>
          </w:p>
        </w:tc>
      </w:tr>
      <w:tr w:rsidR="005D69E3" w:rsidRPr="007F3F47" w:rsidTr="00755D27">
        <w:tc>
          <w:tcPr>
            <w:tcW w:w="1440" w:type="dxa"/>
            <w:vMerge/>
          </w:tcPr>
          <w:p w:rsidR="005D69E3" w:rsidRPr="007F3F47" w:rsidRDefault="005D69E3" w:rsidP="007F3F47">
            <w:pPr>
              <w:spacing w:after="0"/>
              <w:ind w:firstLine="660"/>
              <w:rPr>
                <w:rFonts w:ascii="Times New Roman" w:hAnsi="Times New Roman" w:cs="Times New Roman"/>
                <w:sz w:val="32"/>
                <w:szCs w:val="32"/>
              </w:rPr>
            </w:pPr>
          </w:p>
        </w:tc>
        <w:tc>
          <w:tcPr>
            <w:tcW w:w="2040" w:type="dxa"/>
            <w:tcBorders>
              <w:top w:val="single" w:sz="4" w:space="0" w:color="auto"/>
            </w:tcBorders>
          </w:tcPr>
          <w:p w:rsidR="005D69E3" w:rsidRPr="007F3F47" w:rsidRDefault="005D69E3" w:rsidP="007F3F47">
            <w:pPr>
              <w:spacing w:after="0"/>
              <w:ind w:firstLine="660"/>
              <w:jc w:val="center"/>
              <w:rPr>
                <w:rFonts w:ascii="Times New Roman" w:hAnsi="Times New Roman" w:cs="Times New Roman"/>
                <w:sz w:val="32"/>
                <w:szCs w:val="32"/>
              </w:rPr>
            </w:pPr>
            <w:r w:rsidRPr="007F3F47">
              <w:rPr>
                <w:rFonts w:ascii="Times New Roman" w:hAnsi="Times New Roman" w:cs="Times New Roman"/>
                <w:sz w:val="32"/>
                <w:szCs w:val="32"/>
              </w:rPr>
              <w:t>2</w:t>
            </w:r>
          </w:p>
        </w:tc>
      </w:tr>
    </w:tbl>
    <w:p w:rsidR="005D69E3" w:rsidRPr="007F3F47" w:rsidRDefault="005D69E3" w:rsidP="007F3F47">
      <w:pPr>
        <w:spacing w:after="0"/>
        <w:ind w:firstLine="660"/>
        <w:rPr>
          <w:rFonts w:ascii="Times New Roman" w:hAnsi="Times New Roman" w:cs="Times New Roman"/>
          <w:sz w:val="32"/>
          <w:szCs w:val="32"/>
        </w:rPr>
      </w:pPr>
    </w:p>
    <w:p w:rsidR="005D69E3" w:rsidRPr="007F3F47" w:rsidRDefault="005D69E3" w:rsidP="007F3F47">
      <w:pPr>
        <w:spacing w:after="0"/>
        <w:ind w:firstLine="660"/>
        <w:jc w:val="center"/>
        <w:outlineLvl w:val="0"/>
        <w:rPr>
          <w:rFonts w:ascii="Times New Roman" w:hAnsi="Times New Roman" w:cs="Times New Roman"/>
          <w:b/>
          <w:i/>
          <w:sz w:val="32"/>
          <w:szCs w:val="32"/>
        </w:rPr>
      </w:pPr>
      <w:r w:rsidRPr="007F3F47">
        <w:rPr>
          <w:rFonts w:ascii="Times New Roman" w:hAnsi="Times New Roman" w:cs="Times New Roman"/>
          <w:b/>
          <w:i/>
          <w:sz w:val="32"/>
          <w:szCs w:val="32"/>
        </w:rPr>
        <w:t>Інтерпретація результатів тестування</w:t>
      </w:r>
    </w:p>
    <w:p w:rsidR="005D69E3" w:rsidRPr="007F3F47" w:rsidRDefault="005D69E3" w:rsidP="007F3F47">
      <w:pPr>
        <w:spacing w:after="0"/>
        <w:ind w:firstLine="660"/>
        <w:jc w:val="both"/>
        <w:rPr>
          <w:rFonts w:ascii="Times New Roman" w:hAnsi="Times New Roman" w:cs="Times New Roman"/>
          <w:sz w:val="32"/>
          <w:szCs w:val="32"/>
        </w:rPr>
      </w:pPr>
      <w:r w:rsidRPr="007F3F47">
        <w:rPr>
          <w:rFonts w:ascii="Times New Roman" w:hAnsi="Times New Roman" w:cs="Times New Roman"/>
          <w:sz w:val="32"/>
          <w:szCs w:val="32"/>
        </w:rPr>
        <w:tab/>
        <w:t>На основі одержаних результатів визначається мотиваційний комплекс особистості, який являє собою певні співвідношення між собою трьох видів мотивації (ВМ, З</w:t>
      </w:r>
      <w:r w:rsidR="000E6FDC" w:rsidRPr="007F3F47">
        <w:rPr>
          <w:rFonts w:ascii="Times New Roman" w:hAnsi="Times New Roman" w:cs="Times New Roman"/>
          <w:sz w:val="32"/>
          <w:szCs w:val="32"/>
          <w:lang w:val="uk-UA"/>
        </w:rPr>
        <w:t>П</w:t>
      </w:r>
      <w:r w:rsidRPr="007F3F47">
        <w:rPr>
          <w:rFonts w:ascii="Times New Roman" w:hAnsi="Times New Roman" w:cs="Times New Roman"/>
          <w:sz w:val="32"/>
          <w:szCs w:val="32"/>
        </w:rPr>
        <w:t>М, ЗНМ).</w:t>
      </w:r>
    </w:p>
    <w:p w:rsidR="005D69E3" w:rsidRPr="007F3F47" w:rsidRDefault="005D69E3" w:rsidP="007F3F47">
      <w:pPr>
        <w:spacing w:after="0"/>
        <w:ind w:firstLine="660"/>
        <w:jc w:val="both"/>
        <w:rPr>
          <w:rFonts w:ascii="Times New Roman" w:hAnsi="Times New Roman" w:cs="Times New Roman"/>
          <w:sz w:val="32"/>
          <w:szCs w:val="32"/>
        </w:rPr>
      </w:pPr>
      <w:r w:rsidRPr="007F3F47">
        <w:rPr>
          <w:rFonts w:ascii="Times New Roman" w:hAnsi="Times New Roman" w:cs="Times New Roman"/>
          <w:sz w:val="32"/>
          <w:szCs w:val="32"/>
        </w:rPr>
        <w:tab/>
        <w:t>До найкращих оптимальних мотиваційних комплексів слід віднести наступні два типи сполучень:</w:t>
      </w:r>
    </w:p>
    <w:p w:rsidR="005D69E3" w:rsidRPr="007F3F47" w:rsidRDefault="005D69E3" w:rsidP="007F3F47">
      <w:pPr>
        <w:spacing w:after="0"/>
        <w:ind w:firstLine="660"/>
        <w:jc w:val="both"/>
        <w:rPr>
          <w:rFonts w:ascii="Times New Roman" w:hAnsi="Times New Roman" w:cs="Times New Roman"/>
          <w:sz w:val="32"/>
          <w:szCs w:val="32"/>
        </w:rPr>
      </w:pPr>
      <w:r w:rsidRPr="007F3F47">
        <w:rPr>
          <w:rFonts w:ascii="Times New Roman" w:hAnsi="Times New Roman" w:cs="Times New Roman"/>
          <w:sz w:val="32"/>
          <w:szCs w:val="32"/>
        </w:rPr>
        <w:t>ВМ &gt; ЗПМ &gt; ЗНМ</w:t>
      </w:r>
      <w:r w:rsidRPr="007F3F47">
        <w:rPr>
          <w:rFonts w:ascii="Times New Roman" w:hAnsi="Times New Roman" w:cs="Times New Roman"/>
          <w:sz w:val="32"/>
          <w:szCs w:val="32"/>
        </w:rPr>
        <w:tab/>
        <w:t>і</w:t>
      </w:r>
      <w:r w:rsidRPr="007F3F47">
        <w:rPr>
          <w:rFonts w:ascii="Times New Roman" w:hAnsi="Times New Roman" w:cs="Times New Roman"/>
          <w:sz w:val="32"/>
          <w:szCs w:val="32"/>
        </w:rPr>
        <w:tab/>
        <w:t>ВМ = ЗПМ &gt; ЗНМ.</w:t>
      </w:r>
    </w:p>
    <w:p w:rsidR="005D69E3" w:rsidRPr="007F3F47" w:rsidRDefault="005D69E3" w:rsidP="007F3F47">
      <w:pPr>
        <w:spacing w:after="0"/>
        <w:ind w:firstLine="660"/>
        <w:jc w:val="both"/>
        <w:rPr>
          <w:rFonts w:ascii="Times New Roman" w:hAnsi="Times New Roman" w:cs="Times New Roman"/>
          <w:sz w:val="32"/>
          <w:szCs w:val="32"/>
        </w:rPr>
      </w:pPr>
      <w:r w:rsidRPr="007F3F47">
        <w:rPr>
          <w:rFonts w:ascii="Times New Roman" w:hAnsi="Times New Roman" w:cs="Times New Roman"/>
          <w:sz w:val="32"/>
          <w:szCs w:val="32"/>
        </w:rPr>
        <w:tab/>
        <w:t>Найширшим мотиваційним комплексом є тип:</w:t>
      </w:r>
    </w:p>
    <w:p w:rsidR="005D69E3" w:rsidRPr="007F3F47" w:rsidRDefault="005D69E3" w:rsidP="007F3F47">
      <w:pPr>
        <w:spacing w:after="0"/>
        <w:ind w:firstLine="660"/>
        <w:jc w:val="both"/>
        <w:outlineLvl w:val="0"/>
        <w:rPr>
          <w:rFonts w:ascii="Times New Roman" w:hAnsi="Times New Roman" w:cs="Times New Roman"/>
          <w:sz w:val="32"/>
          <w:szCs w:val="32"/>
        </w:rPr>
      </w:pPr>
      <w:r w:rsidRPr="007F3F47">
        <w:rPr>
          <w:rFonts w:ascii="Times New Roman" w:hAnsi="Times New Roman" w:cs="Times New Roman"/>
          <w:sz w:val="32"/>
          <w:szCs w:val="32"/>
        </w:rPr>
        <w:t>ЗНМ &gt; ЗПМ &gt; ВМ.</w:t>
      </w:r>
    </w:p>
    <w:p w:rsidR="005D69E3" w:rsidRPr="007F3F47" w:rsidRDefault="005D69E3" w:rsidP="007F3F47">
      <w:pPr>
        <w:spacing w:after="0"/>
        <w:ind w:firstLine="660"/>
        <w:jc w:val="both"/>
        <w:rPr>
          <w:rFonts w:ascii="Times New Roman" w:hAnsi="Times New Roman" w:cs="Times New Roman"/>
          <w:sz w:val="32"/>
          <w:szCs w:val="32"/>
        </w:rPr>
      </w:pPr>
      <w:r w:rsidRPr="007F3F47">
        <w:rPr>
          <w:rFonts w:ascii="Times New Roman" w:hAnsi="Times New Roman" w:cs="Times New Roman"/>
          <w:sz w:val="32"/>
          <w:szCs w:val="32"/>
        </w:rPr>
        <w:tab/>
        <w:t>Між цими типами розміщені проміжні з точки зору їх ефективності мотиваційні комплекси.</w:t>
      </w:r>
    </w:p>
    <w:p w:rsidR="005D69E3" w:rsidRPr="007F3F47" w:rsidRDefault="005D69E3" w:rsidP="005D69E3">
      <w:pPr>
        <w:ind w:firstLine="660"/>
        <w:rPr>
          <w:rFonts w:ascii="Times New Roman" w:hAnsi="Times New Roman" w:cs="Times New Roman"/>
          <w:sz w:val="32"/>
          <w:szCs w:val="32"/>
        </w:rPr>
      </w:pPr>
      <w:r w:rsidRPr="007F3F47">
        <w:rPr>
          <w:rFonts w:ascii="Times New Roman" w:hAnsi="Times New Roman" w:cs="Times New Roman"/>
          <w:sz w:val="32"/>
          <w:szCs w:val="32"/>
        </w:rPr>
        <w:tab/>
        <w:t>При інтерпретації слід враховувати не тільки тип мотиваційного комплексу, але й те, наскільки сильно один тип мотивації перевищує другий за ступенем вираженості.</w:t>
      </w:r>
    </w:p>
    <w:p w:rsidR="007F3F47" w:rsidRDefault="007F3F47" w:rsidP="005D69E3">
      <w:pPr>
        <w:shd w:val="clear" w:color="auto" w:fill="FFFFFF"/>
        <w:tabs>
          <w:tab w:val="left" w:pos="709"/>
        </w:tabs>
        <w:spacing w:line="240" w:lineRule="auto"/>
        <w:jc w:val="center"/>
        <w:rPr>
          <w:rFonts w:ascii="Times New Roman" w:hAnsi="Times New Roman" w:cs="Times New Roman"/>
          <w:b/>
          <w:i/>
          <w:sz w:val="28"/>
          <w:szCs w:val="28"/>
        </w:rPr>
      </w:pPr>
    </w:p>
    <w:p w:rsidR="00A000C0" w:rsidRDefault="00A000C0" w:rsidP="005D69E3">
      <w:pPr>
        <w:shd w:val="clear" w:color="auto" w:fill="FFFFFF"/>
        <w:tabs>
          <w:tab w:val="left" w:pos="709"/>
        </w:tabs>
        <w:spacing w:line="240" w:lineRule="auto"/>
        <w:jc w:val="center"/>
        <w:rPr>
          <w:rFonts w:ascii="Times New Roman" w:hAnsi="Times New Roman" w:cs="Times New Roman"/>
          <w:b/>
          <w:i/>
          <w:sz w:val="28"/>
          <w:szCs w:val="28"/>
        </w:rPr>
      </w:pPr>
    </w:p>
    <w:p w:rsidR="00A000C0" w:rsidRDefault="00A000C0" w:rsidP="005D69E3">
      <w:pPr>
        <w:shd w:val="clear" w:color="auto" w:fill="FFFFFF"/>
        <w:tabs>
          <w:tab w:val="left" w:pos="709"/>
        </w:tabs>
        <w:spacing w:line="240" w:lineRule="auto"/>
        <w:jc w:val="center"/>
        <w:rPr>
          <w:rFonts w:ascii="Times New Roman" w:hAnsi="Times New Roman" w:cs="Times New Roman"/>
          <w:b/>
          <w:i/>
          <w:sz w:val="28"/>
          <w:szCs w:val="28"/>
        </w:rPr>
      </w:pPr>
    </w:p>
    <w:p w:rsidR="005D69E3" w:rsidRPr="00900621" w:rsidRDefault="005D69E3" w:rsidP="005D69E3">
      <w:pPr>
        <w:shd w:val="clear" w:color="auto" w:fill="FFFFFF"/>
        <w:tabs>
          <w:tab w:val="left" w:pos="709"/>
        </w:tabs>
        <w:spacing w:line="240" w:lineRule="auto"/>
        <w:jc w:val="center"/>
        <w:rPr>
          <w:rFonts w:ascii="Times New Roman" w:hAnsi="Times New Roman" w:cs="Times New Roman"/>
          <w:b/>
          <w:i/>
          <w:sz w:val="32"/>
          <w:szCs w:val="32"/>
        </w:rPr>
      </w:pPr>
      <w:r w:rsidRPr="00900621">
        <w:rPr>
          <w:rFonts w:ascii="Times New Roman" w:hAnsi="Times New Roman" w:cs="Times New Roman"/>
          <w:b/>
          <w:i/>
          <w:sz w:val="32"/>
          <w:szCs w:val="32"/>
        </w:rPr>
        <w:lastRenderedPageBreak/>
        <w:t xml:space="preserve">ЕКСПРЕС-ДІАГНОСТИКА </w:t>
      </w:r>
      <w:r w:rsidRPr="00900621">
        <w:rPr>
          <w:rFonts w:ascii="Times New Roman" w:hAnsi="Times New Roman" w:cs="Times New Roman"/>
          <w:b/>
          <w:i/>
          <w:spacing w:val="-2"/>
          <w:sz w:val="32"/>
          <w:szCs w:val="32"/>
        </w:rPr>
        <w:t>СОЦІАЛЬНИХ ЦІННОСТЕЙ ОСОБИСТОСТІ</w:t>
      </w:r>
    </w:p>
    <w:p w:rsidR="005D69E3" w:rsidRPr="00417948" w:rsidRDefault="000E6FDC" w:rsidP="00417948">
      <w:pPr>
        <w:shd w:val="clear" w:color="auto" w:fill="FFFFFF"/>
        <w:tabs>
          <w:tab w:val="left" w:pos="709"/>
        </w:tabs>
        <w:jc w:val="both"/>
        <w:rPr>
          <w:rFonts w:ascii="Times New Roman" w:hAnsi="Times New Roman" w:cs="Times New Roman"/>
          <w:sz w:val="32"/>
          <w:szCs w:val="32"/>
        </w:rPr>
      </w:pPr>
      <w:r>
        <w:rPr>
          <w:rFonts w:ascii="Times New Roman" w:hAnsi="Times New Roman" w:cs="Times New Roman"/>
          <w:sz w:val="28"/>
          <w:szCs w:val="28"/>
        </w:rPr>
        <w:tab/>
      </w:r>
      <w:r w:rsidR="005D69E3" w:rsidRPr="00417948">
        <w:rPr>
          <w:rFonts w:ascii="Times New Roman" w:hAnsi="Times New Roman" w:cs="Times New Roman"/>
          <w:sz w:val="32"/>
          <w:szCs w:val="32"/>
        </w:rPr>
        <w:t>Методика дає змогу дослідити особистісні професійні й соціально-психологічн</w:t>
      </w:r>
      <w:r w:rsidR="00417948" w:rsidRPr="00417948">
        <w:rPr>
          <w:rFonts w:ascii="Times New Roman" w:hAnsi="Times New Roman" w:cs="Times New Roman"/>
          <w:sz w:val="32"/>
          <w:szCs w:val="32"/>
        </w:rPr>
        <w:t xml:space="preserve">і орієнтації майбутнього </w:t>
      </w:r>
      <w:r w:rsidR="00417948" w:rsidRPr="00417948">
        <w:rPr>
          <w:rFonts w:ascii="Times New Roman" w:hAnsi="Times New Roman" w:cs="Times New Roman"/>
          <w:sz w:val="32"/>
          <w:szCs w:val="32"/>
          <w:lang w:val="uk-UA"/>
        </w:rPr>
        <w:t>педагога</w:t>
      </w:r>
      <w:r w:rsidR="005D69E3" w:rsidRPr="00417948">
        <w:rPr>
          <w:rFonts w:ascii="Times New Roman" w:hAnsi="Times New Roman" w:cs="Times New Roman"/>
          <w:sz w:val="32"/>
          <w:szCs w:val="32"/>
        </w:rPr>
        <w:t xml:space="preserve">. </w:t>
      </w:r>
    </w:p>
    <w:p w:rsidR="005D69E3" w:rsidRPr="00417948" w:rsidRDefault="007F3F47" w:rsidP="00417948">
      <w:pPr>
        <w:shd w:val="clear" w:color="auto" w:fill="FFFFFF"/>
        <w:tabs>
          <w:tab w:val="left" w:pos="709"/>
        </w:tabs>
        <w:spacing w:line="240" w:lineRule="auto"/>
        <w:jc w:val="both"/>
        <w:rPr>
          <w:rFonts w:ascii="Times New Roman" w:hAnsi="Times New Roman" w:cs="Times New Roman"/>
          <w:sz w:val="32"/>
          <w:szCs w:val="32"/>
        </w:rPr>
      </w:pPr>
      <w:r w:rsidRPr="00417948">
        <w:rPr>
          <w:rFonts w:ascii="Times New Roman" w:hAnsi="Times New Roman" w:cs="Times New Roman"/>
          <w:b/>
          <w:i/>
          <w:sz w:val="32"/>
          <w:szCs w:val="32"/>
        </w:rPr>
        <w:tab/>
      </w:r>
      <w:r w:rsidR="005D69E3" w:rsidRPr="00417948">
        <w:rPr>
          <w:rFonts w:ascii="Times New Roman" w:hAnsi="Times New Roman" w:cs="Times New Roman"/>
          <w:b/>
          <w:i/>
          <w:sz w:val="32"/>
          <w:szCs w:val="32"/>
        </w:rPr>
        <w:t>Інструкція.</w:t>
      </w:r>
      <w:r w:rsidR="005D69E3" w:rsidRPr="00417948">
        <w:rPr>
          <w:rFonts w:ascii="Times New Roman" w:hAnsi="Times New Roman" w:cs="Times New Roman"/>
          <w:sz w:val="32"/>
          <w:szCs w:val="32"/>
        </w:rPr>
        <w:t xml:space="preserve">  Респондентам запропоновано 16 тверджень. Необхідно кожне із тверджень оцінити за значущістю для себе за схемою: від 10 (неважливо) до </w:t>
      </w:r>
      <w:r w:rsidR="005D69E3" w:rsidRPr="00417948">
        <w:rPr>
          <w:rFonts w:ascii="Times New Roman" w:hAnsi="Times New Roman" w:cs="Times New Roman"/>
          <w:bCs/>
          <w:sz w:val="32"/>
          <w:szCs w:val="32"/>
        </w:rPr>
        <w:t>100</w:t>
      </w:r>
      <w:r w:rsidR="005D69E3" w:rsidRPr="00417948">
        <w:rPr>
          <w:rFonts w:ascii="Times New Roman" w:hAnsi="Times New Roman" w:cs="Times New Roman"/>
          <w:b/>
          <w:bCs/>
          <w:sz w:val="32"/>
          <w:szCs w:val="32"/>
        </w:rPr>
        <w:t xml:space="preserve"> </w:t>
      </w:r>
      <w:r w:rsidR="005D69E3" w:rsidRPr="00417948">
        <w:rPr>
          <w:rFonts w:ascii="Times New Roman" w:hAnsi="Times New Roman" w:cs="Times New Roman"/>
          <w:sz w:val="32"/>
          <w:szCs w:val="32"/>
        </w:rPr>
        <w:t>(дуже важливо).</w:t>
      </w:r>
    </w:p>
    <w:p w:rsidR="005D69E3" w:rsidRPr="00417948" w:rsidRDefault="005D69E3" w:rsidP="005D69E3">
      <w:pPr>
        <w:shd w:val="clear" w:color="auto" w:fill="FFFFFF"/>
        <w:tabs>
          <w:tab w:val="left" w:pos="709"/>
        </w:tabs>
        <w:jc w:val="center"/>
        <w:rPr>
          <w:rFonts w:ascii="Times New Roman" w:hAnsi="Times New Roman" w:cs="Times New Roman"/>
          <w:sz w:val="32"/>
          <w:szCs w:val="32"/>
        </w:rPr>
      </w:pPr>
      <w:r w:rsidRPr="00417948">
        <w:rPr>
          <w:rFonts w:ascii="Times New Roman" w:hAnsi="Times New Roman" w:cs="Times New Roman"/>
          <w:b/>
          <w:bCs/>
          <w:sz w:val="32"/>
          <w:szCs w:val="32"/>
        </w:rPr>
        <w:t>Питальник</w:t>
      </w:r>
    </w:p>
    <w:p w:rsidR="005D69E3" w:rsidRPr="00417948" w:rsidRDefault="005D69E3" w:rsidP="005D69E3">
      <w:pPr>
        <w:widowControl w:val="0"/>
        <w:numPr>
          <w:ilvl w:val="0"/>
          <w:numId w:val="11"/>
        </w:numPr>
        <w:shd w:val="clear" w:color="auto" w:fill="FFFFFF"/>
        <w:tabs>
          <w:tab w:val="left" w:pos="590"/>
          <w:tab w:val="left" w:pos="709"/>
        </w:tabs>
        <w:autoSpaceDE w:val="0"/>
        <w:autoSpaceDN w:val="0"/>
        <w:adjustRightInd w:val="0"/>
        <w:spacing w:after="0" w:line="240" w:lineRule="auto"/>
        <w:ind w:firstLine="709"/>
        <w:rPr>
          <w:rFonts w:ascii="Times New Roman" w:hAnsi="Times New Roman" w:cs="Times New Roman"/>
          <w:b/>
          <w:bCs/>
          <w:spacing w:val="-1"/>
          <w:sz w:val="32"/>
          <w:szCs w:val="32"/>
        </w:rPr>
      </w:pPr>
      <w:r w:rsidRPr="00417948">
        <w:rPr>
          <w:rFonts w:ascii="Times New Roman" w:hAnsi="Times New Roman" w:cs="Times New Roman"/>
          <w:sz w:val="32"/>
          <w:szCs w:val="32"/>
        </w:rPr>
        <w:t xml:space="preserve"> Захоплююча робота, яка приносить задоволення.</w:t>
      </w:r>
    </w:p>
    <w:p w:rsidR="005D69E3" w:rsidRPr="00417948" w:rsidRDefault="005D69E3" w:rsidP="005D69E3">
      <w:pPr>
        <w:widowControl w:val="0"/>
        <w:numPr>
          <w:ilvl w:val="0"/>
          <w:numId w:val="11"/>
        </w:numPr>
        <w:shd w:val="clear" w:color="auto" w:fill="FFFFFF"/>
        <w:tabs>
          <w:tab w:val="left" w:pos="590"/>
          <w:tab w:val="left" w:pos="709"/>
        </w:tabs>
        <w:autoSpaceDE w:val="0"/>
        <w:autoSpaceDN w:val="0"/>
        <w:adjustRightInd w:val="0"/>
        <w:spacing w:after="0" w:line="240" w:lineRule="auto"/>
        <w:ind w:firstLine="709"/>
        <w:rPr>
          <w:rFonts w:ascii="Times New Roman" w:hAnsi="Times New Roman" w:cs="Times New Roman"/>
          <w:spacing w:val="-1"/>
          <w:sz w:val="32"/>
          <w:szCs w:val="32"/>
        </w:rPr>
      </w:pPr>
      <w:r w:rsidRPr="00417948">
        <w:rPr>
          <w:rFonts w:ascii="Times New Roman" w:hAnsi="Times New Roman" w:cs="Times New Roman"/>
          <w:sz w:val="32"/>
          <w:szCs w:val="32"/>
        </w:rPr>
        <w:t xml:space="preserve"> Високооплачувана робота.</w:t>
      </w:r>
    </w:p>
    <w:p w:rsidR="005D69E3" w:rsidRPr="00417948" w:rsidRDefault="005D69E3" w:rsidP="005D69E3">
      <w:pPr>
        <w:widowControl w:val="0"/>
        <w:numPr>
          <w:ilvl w:val="0"/>
          <w:numId w:val="11"/>
        </w:numPr>
        <w:shd w:val="clear" w:color="auto" w:fill="FFFFFF"/>
        <w:tabs>
          <w:tab w:val="left" w:pos="590"/>
          <w:tab w:val="left" w:pos="709"/>
        </w:tabs>
        <w:autoSpaceDE w:val="0"/>
        <w:autoSpaceDN w:val="0"/>
        <w:adjustRightInd w:val="0"/>
        <w:spacing w:after="0" w:line="240" w:lineRule="auto"/>
        <w:ind w:firstLine="709"/>
        <w:rPr>
          <w:rFonts w:ascii="Times New Roman" w:hAnsi="Times New Roman" w:cs="Times New Roman"/>
          <w:spacing w:val="-1"/>
          <w:sz w:val="32"/>
          <w:szCs w:val="32"/>
        </w:rPr>
      </w:pPr>
      <w:r w:rsidRPr="00417948">
        <w:rPr>
          <w:rFonts w:ascii="Times New Roman" w:hAnsi="Times New Roman" w:cs="Times New Roman"/>
          <w:sz w:val="32"/>
          <w:szCs w:val="32"/>
        </w:rPr>
        <w:t xml:space="preserve"> Вдале одруження або заміжжя.</w:t>
      </w:r>
    </w:p>
    <w:p w:rsidR="005D69E3" w:rsidRPr="00417948" w:rsidRDefault="005D69E3" w:rsidP="005D69E3">
      <w:pPr>
        <w:widowControl w:val="0"/>
        <w:numPr>
          <w:ilvl w:val="0"/>
          <w:numId w:val="11"/>
        </w:numPr>
        <w:shd w:val="clear" w:color="auto" w:fill="FFFFFF"/>
        <w:tabs>
          <w:tab w:val="left" w:pos="590"/>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Знайомство з новими людьми, соціальні заходи.</w:t>
      </w:r>
    </w:p>
    <w:p w:rsidR="005D69E3" w:rsidRPr="00417948" w:rsidRDefault="005D69E3" w:rsidP="005D69E3">
      <w:pPr>
        <w:widowControl w:val="0"/>
        <w:numPr>
          <w:ilvl w:val="0"/>
          <w:numId w:val="11"/>
        </w:numPr>
        <w:shd w:val="clear" w:color="auto" w:fill="FFFFFF"/>
        <w:tabs>
          <w:tab w:val="left" w:pos="590"/>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Залучення до суспільної діяльності.</w:t>
      </w:r>
    </w:p>
    <w:p w:rsidR="005D69E3" w:rsidRPr="00417948" w:rsidRDefault="005D69E3" w:rsidP="005D69E3">
      <w:pPr>
        <w:widowControl w:val="0"/>
        <w:numPr>
          <w:ilvl w:val="0"/>
          <w:numId w:val="11"/>
        </w:numPr>
        <w:shd w:val="clear" w:color="auto" w:fill="FFFFFF"/>
        <w:tabs>
          <w:tab w:val="left" w:pos="590"/>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Ваша релігія.</w:t>
      </w:r>
    </w:p>
    <w:p w:rsidR="005D69E3" w:rsidRPr="00417948" w:rsidRDefault="005D69E3" w:rsidP="005D69E3">
      <w:pPr>
        <w:widowControl w:val="0"/>
        <w:numPr>
          <w:ilvl w:val="0"/>
          <w:numId w:val="11"/>
        </w:numPr>
        <w:shd w:val="clear" w:color="auto" w:fill="FFFFFF"/>
        <w:tabs>
          <w:tab w:val="left" w:pos="590"/>
          <w:tab w:val="left" w:pos="709"/>
        </w:tabs>
        <w:autoSpaceDE w:val="0"/>
        <w:autoSpaceDN w:val="0"/>
        <w:adjustRightInd w:val="0"/>
        <w:spacing w:after="0" w:line="240" w:lineRule="auto"/>
        <w:ind w:firstLine="709"/>
        <w:rPr>
          <w:rFonts w:ascii="Times New Roman" w:hAnsi="Times New Roman" w:cs="Times New Roman"/>
          <w:spacing w:val="-1"/>
          <w:sz w:val="32"/>
          <w:szCs w:val="32"/>
        </w:rPr>
      </w:pPr>
      <w:r w:rsidRPr="00417948">
        <w:rPr>
          <w:rFonts w:ascii="Times New Roman" w:hAnsi="Times New Roman" w:cs="Times New Roman"/>
          <w:sz w:val="32"/>
          <w:szCs w:val="32"/>
        </w:rPr>
        <w:t xml:space="preserve"> Спортивні вправи.</w:t>
      </w:r>
    </w:p>
    <w:p w:rsidR="005D69E3" w:rsidRPr="00417948" w:rsidRDefault="005D69E3" w:rsidP="005D69E3">
      <w:pPr>
        <w:widowControl w:val="0"/>
        <w:numPr>
          <w:ilvl w:val="0"/>
          <w:numId w:val="11"/>
        </w:numPr>
        <w:shd w:val="clear" w:color="auto" w:fill="FFFFFF"/>
        <w:tabs>
          <w:tab w:val="left" w:pos="576"/>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Інтелектуальний розвиток.</w:t>
      </w:r>
    </w:p>
    <w:p w:rsidR="005D69E3" w:rsidRPr="00417948" w:rsidRDefault="005D69E3" w:rsidP="005D69E3">
      <w:pPr>
        <w:widowControl w:val="0"/>
        <w:numPr>
          <w:ilvl w:val="0"/>
          <w:numId w:val="11"/>
        </w:numPr>
        <w:shd w:val="clear" w:color="auto" w:fill="FFFFFF"/>
        <w:tabs>
          <w:tab w:val="left" w:pos="576"/>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Кар’єра.</w:t>
      </w:r>
    </w:p>
    <w:p w:rsidR="005D69E3" w:rsidRPr="00417948" w:rsidRDefault="005D69E3" w:rsidP="005D69E3">
      <w:pPr>
        <w:widowControl w:val="0"/>
        <w:numPr>
          <w:ilvl w:val="0"/>
          <w:numId w:val="11"/>
        </w:numPr>
        <w:shd w:val="clear" w:color="auto" w:fill="FFFFFF"/>
        <w:tabs>
          <w:tab w:val="left" w:pos="576"/>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Дорогі машини, одяг, будинок тощо.</w:t>
      </w:r>
    </w:p>
    <w:p w:rsidR="005D69E3" w:rsidRPr="00417948" w:rsidRDefault="005D69E3" w:rsidP="005D69E3">
      <w:pPr>
        <w:widowControl w:val="0"/>
        <w:numPr>
          <w:ilvl w:val="0"/>
          <w:numId w:val="12"/>
        </w:numPr>
        <w:shd w:val="clear" w:color="auto" w:fill="FFFFFF"/>
        <w:tabs>
          <w:tab w:val="left" w:pos="576"/>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Проведення часу в колі сім’ї.</w:t>
      </w:r>
    </w:p>
    <w:p w:rsidR="005D69E3" w:rsidRPr="00417948" w:rsidRDefault="005D69E3" w:rsidP="005D69E3">
      <w:pPr>
        <w:widowControl w:val="0"/>
        <w:numPr>
          <w:ilvl w:val="0"/>
          <w:numId w:val="12"/>
        </w:numPr>
        <w:shd w:val="clear" w:color="auto" w:fill="FFFFFF"/>
        <w:tabs>
          <w:tab w:val="left" w:pos="576"/>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Коло близьких друзів.</w:t>
      </w:r>
    </w:p>
    <w:p w:rsidR="005D69E3" w:rsidRPr="00417948" w:rsidRDefault="005D69E3" w:rsidP="005D69E3">
      <w:pPr>
        <w:widowControl w:val="0"/>
        <w:numPr>
          <w:ilvl w:val="0"/>
          <w:numId w:val="12"/>
        </w:numPr>
        <w:shd w:val="clear" w:color="auto" w:fill="FFFFFF"/>
        <w:tabs>
          <w:tab w:val="left" w:pos="576"/>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Робота на добровільних засадах у некомерційних організаціях.</w:t>
      </w:r>
    </w:p>
    <w:p w:rsidR="005D69E3" w:rsidRPr="00417948" w:rsidRDefault="005D69E3" w:rsidP="005D69E3">
      <w:pPr>
        <w:widowControl w:val="0"/>
        <w:numPr>
          <w:ilvl w:val="0"/>
          <w:numId w:val="12"/>
        </w:numPr>
        <w:shd w:val="clear" w:color="auto" w:fill="FFFFFF"/>
        <w:tabs>
          <w:tab w:val="left" w:pos="576"/>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Медитація, роздуми, молитви тощо.</w:t>
      </w:r>
    </w:p>
    <w:p w:rsidR="005D69E3" w:rsidRPr="00417948" w:rsidRDefault="005D69E3" w:rsidP="005D69E3">
      <w:pPr>
        <w:widowControl w:val="0"/>
        <w:numPr>
          <w:ilvl w:val="0"/>
          <w:numId w:val="12"/>
        </w:numPr>
        <w:shd w:val="clear" w:color="auto" w:fill="FFFFFF"/>
        <w:tabs>
          <w:tab w:val="left" w:pos="576"/>
          <w:tab w:val="left" w:pos="709"/>
        </w:tabs>
        <w:autoSpaceDE w:val="0"/>
        <w:autoSpaceDN w:val="0"/>
        <w:adjustRightInd w:val="0"/>
        <w:spacing w:after="0" w:line="240" w:lineRule="auto"/>
        <w:ind w:firstLine="709"/>
        <w:rPr>
          <w:rFonts w:ascii="Times New Roman" w:hAnsi="Times New Roman" w:cs="Times New Roman"/>
          <w:sz w:val="32"/>
          <w:szCs w:val="32"/>
        </w:rPr>
      </w:pPr>
      <w:r w:rsidRPr="00417948">
        <w:rPr>
          <w:rFonts w:ascii="Times New Roman" w:hAnsi="Times New Roman" w:cs="Times New Roman"/>
          <w:sz w:val="32"/>
          <w:szCs w:val="32"/>
        </w:rPr>
        <w:t xml:space="preserve"> Здорова збалансована дієта.</w:t>
      </w:r>
    </w:p>
    <w:p w:rsidR="005D69E3" w:rsidRPr="00417948" w:rsidRDefault="005D69E3" w:rsidP="005D69E3">
      <w:pPr>
        <w:widowControl w:val="0"/>
        <w:numPr>
          <w:ilvl w:val="0"/>
          <w:numId w:val="12"/>
        </w:numPr>
        <w:shd w:val="clear" w:color="auto" w:fill="FFFFFF"/>
        <w:tabs>
          <w:tab w:val="left" w:pos="576"/>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417948">
        <w:rPr>
          <w:rFonts w:ascii="Times New Roman" w:hAnsi="Times New Roman" w:cs="Times New Roman"/>
          <w:sz w:val="32"/>
          <w:szCs w:val="32"/>
        </w:rPr>
        <w:t xml:space="preserve"> Читання освітньої літератури, перегляд освітніх передач, самовдосконалення  та саморозвиток тощо.</w:t>
      </w:r>
    </w:p>
    <w:p w:rsidR="00900621" w:rsidRDefault="00900621" w:rsidP="005D69E3">
      <w:pPr>
        <w:shd w:val="clear" w:color="auto" w:fill="FFFFFF"/>
        <w:tabs>
          <w:tab w:val="left" w:pos="709"/>
        </w:tabs>
        <w:jc w:val="center"/>
        <w:rPr>
          <w:rFonts w:ascii="Times New Roman" w:hAnsi="Times New Roman" w:cs="Times New Roman"/>
          <w:b/>
          <w:bCs/>
          <w:i/>
          <w:sz w:val="32"/>
          <w:szCs w:val="32"/>
        </w:rPr>
      </w:pPr>
    </w:p>
    <w:p w:rsidR="005D69E3" w:rsidRPr="00417948" w:rsidRDefault="005D69E3" w:rsidP="005D69E3">
      <w:pPr>
        <w:shd w:val="clear" w:color="auto" w:fill="FFFFFF"/>
        <w:tabs>
          <w:tab w:val="left" w:pos="709"/>
        </w:tabs>
        <w:jc w:val="center"/>
        <w:rPr>
          <w:rFonts w:ascii="Times New Roman" w:hAnsi="Times New Roman" w:cs="Times New Roman"/>
          <w:i/>
          <w:sz w:val="32"/>
          <w:szCs w:val="32"/>
        </w:rPr>
      </w:pPr>
      <w:r w:rsidRPr="00417948">
        <w:rPr>
          <w:rFonts w:ascii="Times New Roman" w:hAnsi="Times New Roman" w:cs="Times New Roman"/>
          <w:b/>
          <w:bCs/>
          <w:i/>
          <w:sz w:val="32"/>
          <w:szCs w:val="32"/>
        </w:rPr>
        <w:t>Оцінювання та інтерпретація результатів</w:t>
      </w:r>
    </w:p>
    <w:p w:rsidR="005D69E3" w:rsidRPr="00417948" w:rsidRDefault="00A76845" w:rsidP="005D69E3">
      <w:pPr>
        <w:shd w:val="clear" w:color="auto" w:fill="FFFFFF"/>
        <w:tabs>
          <w:tab w:val="left" w:pos="709"/>
        </w:tabs>
        <w:rPr>
          <w:rFonts w:ascii="Times New Roman" w:hAnsi="Times New Roman" w:cs="Times New Roman"/>
          <w:sz w:val="32"/>
          <w:szCs w:val="32"/>
        </w:rPr>
      </w:pPr>
      <w:r>
        <w:rPr>
          <w:rFonts w:ascii="Times New Roman" w:hAnsi="Times New Roman" w:cs="Times New Roman"/>
          <w:sz w:val="32"/>
          <w:szCs w:val="32"/>
        </w:rPr>
        <w:tab/>
      </w:r>
      <w:r w:rsidR="005D69E3" w:rsidRPr="00417948">
        <w:rPr>
          <w:rFonts w:ascii="Times New Roman" w:hAnsi="Times New Roman" w:cs="Times New Roman"/>
          <w:sz w:val="32"/>
          <w:szCs w:val="32"/>
        </w:rPr>
        <w:t>Розподіліть бали відповідно до таблиці (цифри в розділах – номери відповідних тверджень).</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61"/>
        <w:gridCol w:w="1249"/>
        <w:gridCol w:w="1275"/>
        <w:gridCol w:w="1134"/>
        <w:gridCol w:w="1276"/>
        <w:gridCol w:w="1559"/>
      </w:tblGrid>
      <w:tr w:rsidR="005D69E3" w:rsidRPr="00E14A51" w:rsidTr="00417948">
        <w:tc>
          <w:tcPr>
            <w:tcW w:w="1560" w:type="dxa"/>
          </w:tcPr>
          <w:p w:rsidR="005D69E3" w:rsidRDefault="005D69E3" w:rsidP="00417948">
            <w:pPr>
              <w:tabs>
                <w:tab w:val="left" w:pos="709"/>
              </w:tabs>
              <w:spacing w:after="0" w:line="240" w:lineRule="auto"/>
              <w:ind w:right="129"/>
              <w:rPr>
                <w:rFonts w:ascii="Times New Roman" w:hAnsi="Times New Roman" w:cs="Times New Roman"/>
                <w:spacing w:val="-6"/>
                <w:sz w:val="28"/>
                <w:szCs w:val="28"/>
                <w:lang w:val="uk-UA"/>
              </w:rPr>
            </w:pPr>
            <w:r w:rsidRPr="00417948">
              <w:rPr>
                <w:rFonts w:ascii="Times New Roman" w:hAnsi="Times New Roman" w:cs="Times New Roman"/>
                <w:spacing w:val="-5"/>
                <w:sz w:val="28"/>
                <w:szCs w:val="28"/>
              </w:rPr>
              <w:t>Профе</w:t>
            </w:r>
            <w:r w:rsidR="00417948">
              <w:rPr>
                <w:rFonts w:ascii="Times New Roman" w:hAnsi="Times New Roman" w:cs="Times New Roman"/>
                <w:spacing w:val="-6"/>
                <w:sz w:val="28"/>
                <w:szCs w:val="28"/>
              </w:rPr>
              <w:t>с</w:t>
            </w:r>
            <w:r w:rsidRPr="00417948">
              <w:rPr>
                <w:rFonts w:ascii="Times New Roman" w:hAnsi="Times New Roman" w:cs="Times New Roman"/>
                <w:spacing w:val="-6"/>
                <w:sz w:val="28"/>
                <w:szCs w:val="28"/>
              </w:rPr>
              <w:t>і</w:t>
            </w:r>
            <w:r w:rsidR="00417948">
              <w:rPr>
                <w:rFonts w:ascii="Times New Roman" w:hAnsi="Times New Roman" w:cs="Times New Roman"/>
                <w:spacing w:val="-6"/>
                <w:sz w:val="28"/>
                <w:szCs w:val="28"/>
                <w:lang w:val="uk-UA"/>
              </w:rPr>
              <w:t>й-</w:t>
            </w:r>
          </w:p>
          <w:p w:rsidR="00417948" w:rsidRPr="00417948" w:rsidRDefault="00417948" w:rsidP="00417948">
            <w:pPr>
              <w:tabs>
                <w:tab w:val="left" w:pos="709"/>
              </w:tabs>
              <w:spacing w:after="0" w:line="240" w:lineRule="auto"/>
              <w:ind w:right="129"/>
              <w:rPr>
                <w:rFonts w:ascii="Times New Roman" w:hAnsi="Times New Roman" w:cs="Times New Roman"/>
                <w:sz w:val="28"/>
                <w:szCs w:val="28"/>
                <w:lang w:val="uk-UA"/>
              </w:rPr>
            </w:pPr>
            <w:r>
              <w:rPr>
                <w:rFonts w:ascii="Times New Roman" w:hAnsi="Times New Roman" w:cs="Times New Roman"/>
                <w:spacing w:val="-6"/>
                <w:sz w:val="28"/>
                <w:szCs w:val="28"/>
                <w:lang w:val="uk-UA"/>
              </w:rPr>
              <w:t>ні</w:t>
            </w:r>
          </w:p>
        </w:tc>
        <w:tc>
          <w:tcPr>
            <w:tcW w:w="1134" w:type="dxa"/>
          </w:tcPr>
          <w:p w:rsidR="005D69E3" w:rsidRPr="00417948" w:rsidRDefault="005D69E3" w:rsidP="00755D27">
            <w:pPr>
              <w:tabs>
                <w:tab w:val="left" w:pos="709"/>
              </w:tabs>
              <w:spacing w:line="240" w:lineRule="auto"/>
              <w:rPr>
                <w:rFonts w:ascii="Times New Roman" w:hAnsi="Times New Roman" w:cs="Times New Roman"/>
                <w:sz w:val="28"/>
                <w:szCs w:val="28"/>
              </w:rPr>
            </w:pPr>
            <w:r w:rsidRPr="00417948">
              <w:rPr>
                <w:rFonts w:ascii="Times New Roman" w:hAnsi="Times New Roman" w:cs="Times New Roman"/>
                <w:spacing w:val="-5"/>
                <w:sz w:val="28"/>
                <w:szCs w:val="28"/>
              </w:rPr>
              <w:t>Фінан</w:t>
            </w:r>
            <w:r w:rsidRPr="00417948">
              <w:rPr>
                <w:rFonts w:ascii="Times New Roman" w:hAnsi="Times New Roman" w:cs="Times New Roman"/>
                <w:spacing w:val="-6"/>
                <w:sz w:val="28"/>
                <w:szCs w:val="28"/>
              </w:rPr>
              <w:t>-сові</w:t>
            </w:r>
          </w:p>
        </w:tc>
        <w:tc>
          <w:tcPr>
            <w:tcW w:w="1161" w:type="dxa"/>
          </w:tcPr>
          <w:p w:rsidR="005D69E3" w:rsidRPr="00417948" w:rsidRDefault="005D69E3" w:rsidP="00755D27">
            <w:pPr>
              <w:tabs>
                <w:tab w:val="left" w:pos="709"/>
              </w:tabs>
              <w:spacing w:line="240" w:lineRule="auto"/>
              <w:rPr>
                <w:rFonts w:ascii="Times New Roman" w:hAnsi="Times New Roman" w:cs="Times New Roman"/>
                <w:sz w:val="28"/>
                <w:szCs w:val="28"/>
              </w:rPr>
            </w:pPr>
            <w:r w:rsidRPr="00417948">
              <w:rPr>
                <w:rFonts w:ascii="Times New Roman" w:hAnsi="Times New Roman" w:cs="Times New Roman"/>
                <w:spacing w:val="-5"/>
                <w:sz w:val="28"/>
                <w:szCs w:val="28"/>
              </w:rPr>
              <w:t>Сімейні</w:t>
            </w:r>
          </w:p>
        </w:tc>
        <w:tc>
          <w:tcPr>
            <w:tcW w:w="1249" w:type="dxa"/>
          </w:tcPr>
          <w:p w:rsidR="005D69E3" w:rsidRPr="00417948" w:rsidRDefault="005D69E3" w:rsidP="00755D27">
            <w:pPr>
              <w:tabs>
                <w:tab w:val="left" w:pos="709"/>
              </w:tabs>
              <w:spacing w:line="240" w:lineRule="auto"/>
              <w:ind w:firstLine="18"/>
              <w:rPr>
                <w:rFonts w:ascii="Times New Roman" w:hAnsi="Times New Roman" w:cs="Times New Roman"/>
                <w:sz w:val="28"/>
                <w:szCs w:val="28"/>
              </w:rPr>
            </w:pPr>
            <w:r w:rsidRPr="00417948">
              <w:rPr>
                <w:rFonts w:ascii="Times New Roman" w:hAnsi="Times New Roman" w:cs="Times New Roman"/>
                <w:spacing w:val="-5"/>
                <w:sz w:val="28"/>
                <w:szCs w:val="28"/>
              </w:rPr>
              <w:t>Соці</w:t>
            </w:r>
            <w:r w:rsidRPr="00417948">
              <w:rPr>
                <w:rFonts w:ascii="Times New Roman" w:hAnsi="Times New Roman" w:cs="Times New Roman"/>
                <w:spacing w:val="-3"/>
                <w:sz w:val="28"/>
                <w:szCs w:val="28"/>
              </w:rPr>
              <w:t>аль-ні</w:t>
            </w:r>
          </w:p>
        </w:tc>
        <w:tc>
          <w:tcPr>
            <w:tcW w:w="1275" w:type="dxa"/>
          </w:tcPr>
          <w:p w:rsidR="005D69E3" w:rsidRPr="00417948" w:rsidRDefault="005D69E3" w:rsidP="00755D27">
            <w:pPr>
              <w:tabs>
                <w:tab w:val="left" w:pos="709"/>
              </w:tabs>
              <w:spacing w:line="240" w:lineRule="auto"/>
              <w:ind w:firstLine="18"/>
              <w:jc w:val="center"/>
              <w:rPr>
                <w:rFonts w:ascii="Times New Roman" w:hAnsi="Times New Roman" w:cs="Times New Roman"/>
                <w:sz w:val="28"/>
                <w:szCs w:val="28"/>
              </w:rPr>
            </w:pPr>
            <w:r w:rsidRPr="00417948">
              <w:rPr>
                <w:rFonts w:ascii="Times New Roman" w:hAnsi="Times New Roman" w:cs="Times New Roman"/>
                <w:spacing w:val="-5"/>
                <w:sz w:val="28"/>
                <w:szCs w:val="28"/>
              </w:rPr>
              <w:t>Сус</w:t>
            </w:r>
            <w:r w:rsidRPr="00417948">
              <w:rPr>
                <w:rFonts w:ascii="Times New Roman" w:hAnsi="Times New Roman" w:cs="Times New Roman"/>
                <w:spacing w:val="-3"/>
                <w:sz w:val="28"/>
                <w:szCs w:val="28"/>
              </w:rPr>
              <w:t>піль-ні</w:t>
            </w:r>
          </w:p>
        </w:tc>
        <w:tc>
          <w:tcPr>
            <w:tcW w:w="1134" w:type="dxa"/>
          </w:tcPr>
          <w:p w:rsidR="005D69E3" w:rsidRPr="00417948" w:rsidRDefault="005D69E3" w:rsidP="00755D27">
            <w:pPr>
              <w:tabs>
                <w:tab w:val="left" w:pos="709"/>
              </w:tabs>
              <w:spacing w:line="240" w:lineRule="auto"/>
              <w:ind w:firstLine="18"/>
              <w:jc w:val="center"/>
              <w:rPr>
                <w:rFonts w:ascii="Times New Roman" w:hAnsi="Times New Roman" w:cs="Times New Roman"/>
                <w:sz w:val="28"/>
                <w:szCs w:val="28"/>
              </w:rPr>
            </w:pPr>
            <w:r w:rsidRPr="00417948">
              <w:rPr>
                <w:rFonts w:ascii="Times New Roman" w:hAnsi="Times New Roman" w:cs="Times New Roman"/>
                <w:spacing w:val="-5"/>
                <w:sz w:val="28"/>
                <w:szCs w:val="28"/>
              </w:rPr>
              <w:t>Духо</w:t>
            </w:r>
            <w:r w:rsidRPr="00417948">
              <w:rPr>
                <w:rFonts w:ascii="Times New Roman" w:hAnsi="Times New Roman" w:cs="Times New Roman"/>
                <w:spacing w:val="-3"/>
                <w:sz w:val="28"/>
                <w:szCs w:val="28"/>
              </w:rPr>
              <w:t>вні</w:t>
            </w:r>
          </w:p>
        </w:tc>
        <w:tc>
          <w:tcPr>
            <w:tcW w:w="1276" w:type="dxa"/>
          </w:tcPr>
          <w:p w:rsidR="005D69E3" w:rsidRPr="00417948" w:rsidRDefault="005D69E3" w:rsidP="00755D27">
            <w:pPr>
              <w:tabs>
                <w:tab w:val="left" w:pos="709"/>
              </w:tabs>
              <w:spacing w:line="240" w:lineRule="auto"/>
              <w:ind w:firstLine="18"/>
              <w:jc w:val="center"/>
              <w:rPr>
                <w:rFonts w:ascii="Times New Roman" w:hAnsi="Times New Roman" w:cs="Times New Roman"/>
                <w:sz w:val="28"/>
                <w:szCs w:val="28"/>
              </w:rPr>
            </w:pPr>
            <w:r w:rsidRPr="00417948">
              <w:rPr>
                <w:rFonts w:ascii="Times New Roman" w:hAnsi="Times New Roman" w:cs="Times New Roman"/>
                <w:spacing w:val="-5"/>
                <w:sz w:val="28"/>
                <w:szCs w:val="28"/>
              </w:rPr>
              <w:t>Фізи</w:t>
            </w:r>
            <w:r w:rsidRPr="00417948">
              <w:rPr>
                <w:rFonts w:ascii="Times New Roman" w:hAnsi="Times New Roman" w:cs="Times New Roman"/>
                <w:spacing w:val="-3"/>
                <w:sz w:val="28"/>
                <w:szCs w:val="28"/>
              </w:rPr>
              <w:t>чні</w:t>
            </w:r>
          </w:p>
        </w:tc>
        <w:tc>
          <w:tcPr>
            <w:tcW w:w="1559" w:type="dxa"/>
          </w:tcPr>
          <w:p w:rsidR="005D69E3" w:rsidRPr="00417948" w:rsidRDefault="00417948" w:rsidP="00755D27">
            <w:pPr>
              <w:tabs>
                <w:tab w:val="left" w:pos="709"/>
              </w:tabs>
              <w:spacing w:line="240" w:lineRule="auto"/>
              <w:ind w:firstLine="18"/>
              <w:jc w:val="center"/>
              <w:rPr>
                <w:rFonts w:ascii="Times New Roman" w:hAnsi="Times New Roman" w:cs="Times New Roman"/>
                <w:sz w:val="28"/>
                <w:szCs w:val="28"/>
              </w:rPr>
            </w:pPr>
            <w:r>
              <w:rPr>
                <w:rFonts w:ascii="Times New Roman" w:hAnsi="Times New Roman" w:cs="Times New Roman"/>
                <w:spacing w:val="-5"/>
                <w:sz w:val="28"/>
                <w:szCs w:val="28"/>
              </w:rPr>
              <w:t>Інтелек</w:t>
            </w:r>
            <w:r>
              <w:rPr>
                <w:rFonts w:ascii="Times New Roman" w:hAnsi="Times New Roman" w:cs="Times New Roman"/>
                <w:spacing w:val="-3"/>
                <w:sz w:val="28"/>
                <w:szCs w:val="28"/>
              </w:rPr>
              <w:t>ту-</w:t>
            </w:r>
            <w:r w:rsidR="005D69E3" w:rsidRPr="00417948">
              <w:rPr>
                <w:rFonts w:ascii="Times New Roman" w:hAnsi="Times New Roman" w:cs="Times New Roman"/>
                <w:spacing w:val="-3"/>
                <w:sz w:val="28"/>
                <w:szCs w:val="28"/>
              </w:rPr>
              <w:t>альні</w:t>
            </w:r>
          </w:p>
        </w:tc>
      </w:tr>
      <w:tr w:rsidR="005D69E3" w:rsidRPr="00E14A51" w:rsidTr="00417948">
        <w:tc>
          <w:tcPr>
            <w:tcW w:w="1560"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1</w:t>
            </w:r>
          </w:p>
        </w:tc>
        <w:tc>
          <w:tcPr>
            <w:tcW w:w="1134"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2</w:t>
            </w:r>
          </w:p>
        </w:tc>
        <w:tc>
          <w:tcPr>
            <w:tcW w:w="1161"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3</w:t>
            </w:r>
          </w:p>
        </w:tc>
        <w:tc>
          <w:tcPr>
            <w:tcW w:w="1249"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4</w:t>
            </w:r>
          </w:p>
        </w:tc>
        <w:tc>
          <w:tcPr>
            <w:tcW w:w="1275"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5</w:t>
            </w:r>
          </w:p>
        </w:tc>
        <w:tc>
          <w:tcPr>
            <w:tcW w:w="1134"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6</w:t>
            </w:r>
          </w:p>
        </w:tc>
        <w:tc>
          <w:tcPr>
            <w:tcW w:w="1276"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7</w:t>
            </w:r>
          </w:p>
        </w:tc>
        <w:tc>
          <w:tcPr>
            <w:tcW w:w="1559"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8</w:t>
            </w:r>
          </w:p>
        </w:tc>
      </w:tr>
      <w:tr w:rsidR="005D69E3" w:rsidRPr="00E14A51" w:rsidTr="00417948">
        <w:tc>
          <w:tcPr>
            <w:tcW w:w="1560"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9</w:t>
            </w:r>
          </w:p>
        </w:tc>
        <w:tc>
          <w:tcPr>
            <w:tcW w:w="1134"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10</w:t>
            </w:r>
          </w:p>
        </w:tc>
        <w:tc>
          <w:tcPr>
            <w:tcW w:w="1161"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11</w:t>
            </w:r>
          </w:p>
        </w:tc>
        <w:tc>
          <w:tcPr>
            <w:tcW w:w="1249"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12</w:t>
            </w:r>
          </w:p>
        </w:tc>
        <w:tc>
          <w:tcPr>
            <w:tcW w:w="1275"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13</w:t>
            </w:r>
          </w:p>
        </w:tc>
        <w:tc>
          <w:tcPr>
            <w:tcW w:w="1134"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14</w:t>
            </w:r>
          </w:p>
        </w:tc>
        <w:tc>
          <w:tcPr>
            <w:tcW w:w="1276"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15</w:t>
            </w:r>
          </w:p>
        </w:tc>
        <w:tc>
          <w:tcPr>
            <w:tcW w:w="1559" w:type="dxa"/>
          </w:tcPr>
          <w:p w:rsidR="005D69E3" w:rsidRPr="00E14A51" w:rsidRDefault="005D69E3" w:rsidP="00755D27">
            <w:pPr>
              <w:tabs>
                <w:tab w:val="left" w:pos="709"/>
              </w:tabs>
              <w:ind w:firstLine="18"/>
              <w:jc w:val="center"/>
              <w:rPr>
                <w:rFonts w:ascii="Times New Roman" w:hAnsi="Times New Roman" w:cs="Times New Roman"/>
                <w:sz w:val="28"/>
                <w:szCs w:val="28"/>
              </w:rPr>
            </w:pPr>
            <w:r w:rsidRPr="00E14A51">
              <w:rPr>
                <w:rFonts w:ascii="Times New Roman" w:hAnsi="Times New Roman" w:cs="Times New Roman"/>
                <w:sz w:val="28"/>
                <w:szCs w:val="28"/>
              </w:rPr>
              <w:t>16</w:t>
            </w:r>
          </w:p>
        </w:tc>
      </w:tr>
      <w:tr w:rsidR="005D69E3" w:rsidRPr="00E14A51" w:rsidTr="00417948">
        <w:tc>
          <w:tcPr>
            <w:tcW w:w="1560" w:type="dxa"/>
          </w:tcPr>
          <w:p w:rsidR="005D69E3" w:rsidRPr="00E14A51" w:rsidRDefault="005D69E3" w:rsidP="00755D27">
            <w:pPr>
              <w:tabs>
                <w:tab w:val="left" w:pos="709"/>
              </w:tabs>
              <w:spacing w:line="240" w:lineRule="auto"/>
              <w:ind w:firstLine="18"/>
              <w:jc w:val="center"/>
              <w:rPr>
                <w:rFonts w:ascii="Times New Roman" w:hAnsi="Times New Roman" w:cs="Times New Roman"/>
                <w:sz w:val="28"/>
                <w:szCs w:val="28"/>
              </w:rPr>
            </w:pPr>
            <w:r w:rsidRPr="00E14A51">
              <w:rPr>
                <w:rFonts w:ascii="Times New Roman" w:hAnsi="Times New Roman" w:cs="Times New Roman"/>
                <w:sz w:val="28"/>
                <w:szCs w:val="28"/>
              </w:rPr>
              <w:lastRenderedPageBreak/>
              <w:t>Разом балів:</w:t>
            </w:r>
          </w:p>
        </w:tc>
        <w:tc>
          <w:tcPr>
            <w:tcW w:w="1134" w:type="dxa"/>
          </w:tcPr>
          <w:p w:rsidR="005D69E3" w:rsidRPr="00E14A51" w:rsidRDefault="005D69E3" w:rsidP="00755D27">
            <w:pPr>
              <w:tabs>
                <w:tab w:val="left" w:pos="709"/>
              </w:tabs>
              <w:spacing w:line="240" w:lineRule="auto"/>
              <w:ind w:firstLine="18"/>
              <w:jc w:val="center"/>
              <w:rPr>
                <w:rFonts w:ascii="Times New Roman" w:hAnsi="Times New Roman" w:cs="Times New Roman"/>
                <w:sz w:val="28"/>
                <w:szCs w:val="28"/>
              </w:rPr>
            </w:pPr>
            <w:r w:rsidRPr="00E14A51">
              <w:rPr>
                <w:rFonts w:ascii="Times New Roman" w:hAnsi="Times New Roman" w:cs="Times New Roman"/>
                <w:sz w:val="28"/>
                <w:szCs w:val="28"/>
              </w:rPr>
              <w:t>Разом балів:</w:t>
            </w:r>
          </w:p>
        </w:tc>
        <w:tc>
          <w:tcPr>
            <w:tcW w:w="1161" w:type="dxa"/>
          </w:tcPr>
          <w:p w:rsidR="005D69E3" w:rsidRPr="00E14A51" w:rsidRDefault="005D69E3" w:rsidP="00755D27">
            <w:pPr>
              <w:tabs>
                <w:tab w:val="left" w:pos="709"/>
              </w:tabs>
              <w:spacing w:line="240" w:lineRule="auto"/>
              <w:ind w:right="-166"/>
              <w:rPr>
                <w:rFonts w:ascii="Times New Roman" w:hAnsi="Times New Roman" w:cs="Times New Roman"/>
                <w:sz w:val="28"/>
                <w:szCs w:val="28"/>
              </w:rPr>
            </w:pPr>
            <w:r w:rsidRPr="00E14A51">
              <w:rPr>
                <w:rFonts w:ascii="Times New Roman" w:hAnsi="Times New Roman" w:cs="Times New Roman"/>
                <w:sz w:val="28"/>
                <w:szCs w:val="28"/>
              </w:rPr>
              <w:t>Разом балів:</w:t>
            </w:r>
          </w:p>
        </w:tc>
        <w:tc>
          <w:tcPr>
            <w:tcW w:w="1249" w:type="dxa"/>
          </w:tcPr>
          <w:p w:rsidR="005D69E3" w:rsidRPr="00E14A51" w:rsidRDefault="005D69E3" w:rsidP="00755D27">
            <w:pPr>
              <w:tabs>
                <w:tab w:val="left" w:pos="709"/>
              </w:tabs>
              <w:spacing w:line="240" w:lineRule="auto"/>
              <w:ind w:firstLine="18"/>
              <w:jc w:val="center"/>
              <w:rPr>
                <w:rFonts w:ascii="Times New Roman" w:hAnsi="Times New Roman" w:cs="Times New Roman"/>
                <w:sz w:val="28"/>
                <w:szCs w:val="28"/>
              </w:rPr>
            </w:pPr>
            <w:r w:rsidRPr="00E14A51">
              <w:rPr>
                <w:rFonts w:ascii="Times New Roman" w:hAnsi="Times New Roman" w:cs="Times New Roman"/>
                <w:sz w:val="28"/>
                <w:szCs w:val="28"/>
              </w:rPr>
              <w:t>Разом балів:</w:t>
            </w:r>
          </w:p>
        </w:tc>
        <w:tc>
          <w:tcPr>
            <w:tcW w:w="1275" w:type="dxa"/>
          </w:tcPr>
          <w:p w:rsidR="005D69E3" w:rsidRPr="00E14A51" w:rsidRDefault="005D69E3" w:rsidP="00755D27">
            <w:pPr>
              <w:tabs>
                <w:tab w:val="left" w:pos="709"/>
              </w:tabs>
              <w:spacing w:line="240" w:lineRule="auto"/>
              <w:ind w:firstLine="18"/>
              <w:jc w:val="center"/>
              <w:rPr>
                <w:rFonts w:ascii="Times New Roman" w:hAnsi="Times New Roman" w:cs="Times New Roman"/>
                <w:sz w:val="28"/>
                <w:szCs w:val="28"/>
              </w:rPr>
            </w:pPr>
            <w:r w:rsidRPr="00E14A51">
              <w:rPr>
                <w:rFonts w:ascii="Times New Roman" w:hAnsi="Times New Roman" w:cs="Times New Roman"/>
                <w:sz w:val="28"/>
                <w:szCs w:val="28"/>
              </w:rPr>
              <w:t>Разом балів:</w:t>
            </w:r>
          </w:p>
        </w:tc>
        <w:tc>
          <w:tcPr>
            <w:tcW w:w="1134" w:type="dxa"/>
          </w:tcPr>
          <w:p w:rsidR="005D69E3" w:rsidRPr="00E14A51" w:rsidRDefault="005D69E3" w:rsidP="00755D27">
            <w:pPr>
              <w:tabs>
                <w:tab w:val="left" w:pos="709"/>
              </w:tabs>
              <w:spacing w:line="240" w:lineRule="auto"/>
              <w:ind w:firstLine="18"/>
              <w:jc w:val="center"/>
              <w:rPr>
                <w:rFonts w:ascii="Times New Roman" w:hAnsi="Times New Roman" w:cs="Times New Roman"/>
                <w:sz w:val="28"/>
                <w:szCs w:val="28"/>
              </w:rPr>
            </w:pPr>
            <w:r w:rsidRPr="00E14A51">
              <w:rPr>
                <w:rFonts w:ascii="Times New Roman" w:hAnsi="Times New Roman" w:cs="Times New Roman"/>
                <w:sz w:val="28"/>
                <w:szCs w:val="28"/>
              </w:rPr>
              <w:t>Разом балів:</w:t>
            </w:r>
          </w:p>
        </w:tc>
        <w:tc>
          <w:tcPr>
            <w:tcW w:w="1276" w:type="dxa"/>
          </w:tcPr>
          <w:p w:rsidR="005D69E3" w:rsidRPr="00E14A51" w:rsidRDefault="005D69E3" w:rsidP="00755D27">
            <w:pPr>
              <w:tabs>
                <w:tab w:val="left" w:pos="709"/>
              </w:tabs>
              <w:spacing w:line="240" w:lineRule="auto"/>
              <w:ind w:firstLine="18"/>
              <w:jc w:val="center"/>
              <w:rPr>
                <w:rFonts w:ascii="Times New Roman" w:hAnsi="Times New Roman" w:cs="Times New Roman"/>
                <w:sz w:val="28"/>
                <w:szCs w:val="28"/>
              </w:rPr>
            </w:pPr>
            <w:r w:rsidRPr="00E14A51">
              <w:rPr>
                <w:rFonts w:ascii="Times New Roman" w:hAnsi="Times New Roman" w:cs="Times New Roman"/>
                <w:sz w:val="28"/>
                <w:szCs w:val="28"/>
              </w:rPr>
              <w:t>Разом балів:</w:t>
            </w:r>
          </w:p>
        </w:tc>
        <w:tc>
          <w:tcPr>
            <w:tcW w:w="1559" w:type="dxa"/>
          </w:tcPr>
          <w:p w:rsidR="005D69E3" w:rsidRPr="00E14A51" w:rsidRDefault="00417948" w:rsidP="00417948">
            <w:pPr>
              <w:tabs>
                <w:tab w:val="left" w:pos="0"/>
                <w:tab w:val="left" w:pos="709"/>
              </w:tabs>
              <w:spacing w:line="240" w:lineRule="auto"/>
              <w:ind w:left="-251" w:firstLine="18"/>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sidR="005D69E3" w:rsidRPr="00E14A51">
              <w:rPr>
                <w:rFonts w:ascii="Times New Roman" w:hAnsi="Times New Roman" w:cs="Times New Roman"/>
                <w:sz w:val="28"/>
                <w:szCs w:val="28"/>
              </w:rPr>
              <w:t>Разом балів:</w:t>
            </w:r>
          </w:p>
        </w:tc>
      </w:tr>
    </w:tbl>
    <w:p w:rsidR="005D69E3" w:rsidRPr="00E14A51" w:rsidRDefault="005D69E3" w:rsidP="005D69E3">
      <w:pPr>
        <w:shd w:val="clear" w:color="auto" w:fill="FFFFFF"/>
        <w:tabs>
          <w:tab w:val="left" w:pos="709"/>
        </w:tabs>
        <w:spacing w:line="240" w:lineRule="auto"/>
        <w:rPr>
          <w:rFonts w:ascii="Times New Roman" w:hAnsi="Times New Roman" w:cs="Times New Roman"/>
          <w:sz w:val="28"/>
          <w:szCs w:val="28"/>
        </w:rPr>
      </w:pPr>
      <w:r w:rsidRPr="00E14A51">
        <w:rPr>
          <w:rFonts w:ascii="Times New Roman" w:hAnsi="Times New Roman" w:cs="Times New Roman"/>
          <w:sz w:val="28"/>
          <w:szCs w:val="28"/>
        </w:rPr>
        <w:tab/>
      </w:r>
    </w:p>
    <w:p w:rsidR="00D850FB" w:rsidRDefault="005D69E3" w:rsidP="0072063E">
      <w:pPr>
        <w:shd w:val="clear" w:color="auto" w:fill="FFFFFF"/>
        <w:tabs>
          <w:tab w:val="left" w:pos="709"/>
        </w:tabs>
        <w:spacing w:line="240" w:lineRule="auto"/>
        <w:jc w:val="both"/>
        <w:rPr>
          <w:rFonts w:ascii="Times New Roman" w:hAnsi="Times New Roman" w:cs="Times New Roman"/>
          <w:sz w:val="32"/>
          <w:szCs w:val="32"/>
        </w:rPr>
      </w:pPr>
      <w:r w:rsidRPr="00E14A51">
        <w:rPr>
          <w:rFonts w:ascii="Times New Roman" w:hAnsi="Times New Roman" w:cs="Times New Roman"/>
          <w:sz w:val="28"/>
          <w:szCs w:val="28"/>
        </w:rPr>
        <w:tab/>
      </w:r>
      <w:r w:rsidRPr="00A76845">
        <w:rPr>
          <w:rFonts w:ascii="Times New Roman" w:hAnsi="Times New Roman" w:cs="Times New Roman"/>
          <w:sz w:val="32"/>
          <w:szCs w:val="32"/>
        </w:rPr>
        <w:t xml:space="preserve">Чим вища сумарна кількість балів в кожному розділі, тим більшу цінність має для вас вказаний напрямок. При цьому чим ближчі один </w:t>
      </w:r>
      <w:r w:rsidRPr="00A76845">
        <w:rPr>
          <w:rFonts w:ascii="Times New Roman" w:hAnsi="Times New Roman" w:cs="Times New Roman"/>
          <w:iCs/>
          <w:sz w:val="32"/>
          <w:szCs w:val="32"/>
        </w:rPr>
        <w:t>до</w:t>
      </w:r>
      <w:r w:rsidRPr="00A76845">
        <w:rPr>
          <w:rFonts w:ascii="Times New Roman" w:hAnsi="Times New Roman" w:cs="Times New Roman"/>
          <w:i/>
          <w:iCs/>
          <w:sz w:val="32"/>
          <w:szCs w:val="32"/>
        </w:rPr>
        <w:t xml:space="preserve"> </w:t>
      </w:r>
      <w:r w:rsidRPr="00A76845">
        <w:rPr>
          <w:rFonts w:ascii="Times New Roman" w:hAnsi="Times New Roman" w:cs="Times New Roman"/>
          <w:sz w:val="32"/>
          <w:szCs w:val="32"/>
        </w:rPr>
        <w:t xml:space="preserve">одного значення у всіх восьми розділах, тим </w:t>
      </w:r>
      <w:r w:rsidR="00AB6FBE" w:rsidRPr="00A76845">
        <w:rPr>
          <w:rFonts w:ascii="Times New Roman" w:hAnsi="Times New Roman" w:cs="Times New Roman"/>
          <w:sz w:val="32"/>
          <w:szCs w:val="32"/>
        </w:rPr>
        <w:t>більш різнобічною людиною ви є.</w:t>
      </w:r>
    </w:p>
    <w:p w:rsidR="0072063E" w:rsidRPr="0072063E" w:rsidRDefault="0072063E" w:rsidP="0072063E">
      <w:pPr>
        <w:shd w:val="clear" w:color="auto" w:fill="FFFFFF"/>
        <w:tabs>
          <w:tab w:val="left" w:pos="709"/>
        </w:tabs>
        <w:spacing w:line="240" w:lineRule="auto"/>
        <w:jc w:val="both"/>
        <w:rPr>
          <w:rFonts w:ascii="Times New Roman" w:hAnsi="Times New Roman" w:cs="Times New Roman"/>
          <w:sz w:val="32"/>
          <w:szCs w:val="32"/>
        </w:rPr>
      </w:pPr>
    </w:p>
    <w:p w:rsidR="005D69E3" w:rsidRPr="00900621" w:rsidRDefault="005D69E3" w:rsidP="00AB6FBE">
      <w:pPr>
        <w:tabs>
          <w:tab w:val="left" w:pos="709"/>
        </w:tabs>
        <w:jc w:val="center"/>
        <w:rPr>
          <w:rFonts w:ascii="Times New Roman" w:hAnsi="Times New Roman" w:cs="Times New Roman"/>
          <w:b/>
          <w:i/>
          <w:sz w:val="32"/>
          <w:szCs w:val="32"/>
        </w:rPr>
      </w:pPr>
      <w:r w:rsidRPr="00900621">
        <w:rPr>
          <w:rFonts w:ascii="Times New Roman" w:hAnsi="Times New Roman" w:cs="Times New Roman"/>
          <w:b/>
          <w:bCs/>
          <w:i/>
          <w:sz w:val="32"/>
          <w:szCs w:val="32"/>
        </w:rPr>
        <w:t>МЕТОДИКА «ЦІННІСНІ ОРІЄНТАЦІЇ» (М. Рокича)</w:t>
      </w:r>
    </w:p>
    <w:p w:rsidR="00266AA3" w:rsidRPr="00064908" w:rsidRDefault="00266AA3" w:rsidP="00064908">
      <w:pPr>
        <w:tabs>
          <w:tab w:val="left" w:pos="709"/>
        </w:tabs>
        <w:spacing w:after="0" w:line="240" w:lineRule="auto"/>
        <w:jc w:val="both"/>
        <w:rPr>
          <w:rFonts w:ascii="Times New Roman" w:hAnsi="Times New Roman" w:cs="Times New Roman"/>
          <w:sz w:val="32"/>
          <w:szCs w:val="32"/>
        </w:rPr>
      </w:pPr>
      <w:r>
        <w:rPr>
          <w:rFonts w:ascii="Times New Roman" w:hAnsi="Times New Roman" w:cs="Times New Roman"/>
          <w:sz w:val="28"/>
          <w:szCs w:val="28"/>
        </w:rPr>
        <w:tab/>
      </w:r>
      <w:r w:rsidR="005D69E3" w:rsidRPr="00064908">
        <w:rPr>
          <w:rFonts w:ascii="Times New Roman" w:hAnsi="Times New Roman" w:cs="Times New Roman"/>
          <w:sz w:val="32"/>
          <w:szCs w:val="32"/>
        </w:rPr>
        <w:t xml:space="preserve">Запропонована методика ґрунтується на ранжуванні респондентом списку цінностей. Автор М. Рокич  детермінує два типи цінностей: термінальні та інструментальні. Так, </w:t>
      </w:r>
      <w:r w:rsidR="005D69E3" w:rsidRPr="00064908">
        <w:rPr>
          <w:rFonts w:ascii="Times New Roman" w:hAnsi="Times New Roman" w:cs="Times New Roman"/>
          <w:i/>
          <w:sz w:val="32"/>
          <w:szCs w:val="32"/>
        </w:rPr>
        <w:t>т</w:t>
      </w:r>
      <w:r w:rsidR="005D69E3" w:rsidRPr="00064908">
        <w:rPr>
          <w:rFonts w:ascii="Times New Roman" w:hAnsi="Times New Roman" w:cs="Times New Roman"/>
          <w:bCs/>
          <w:i/>
          <w:sz w:val="32"/>
          <w:szCs w:val="32"/>
        </w:rPr>
        <w:t>ермінальні</w:t>
      </w:r>
      <w:r w:rsidR="005D69E3" w:rsidRPr="00064908">
        <w:rPr>
          <w:rFonts w:ascii="Times New Roman" w:hAnsi="Times New Roman" w:cs="Times New Roman"/>
          <w:bCs/>
          <w:sz w:val="32"/>
          <w:szCs w:val="32"/>
        </w:rPr>
        <w:t xml:space="preserve"> – це цінності-</w:t>
      </w:r>
      <w:r w:rsidR="005D69E3" w:rsidRPr="00064908">
        <w:rPr>
          <w:rFonts w:ascii="Times New Roman" w:hAnsi="Times New Roman" w:cs="Times New Roman"/>
          <w:sz w:val="32"/>
          <w:szCs w:val="32"/>
        </w:rPr>
        <w:t xml:space="preserve">переконання в тому, що кінцева мета життєдіяльності особистості варта того, щоб до неї прагнути. </w:t>
      </w:r>
    </w:p>
    <w:p w:rsidR="005D69E3" w:rsidRPr="00064908" w:rsidRDefault="00266AA3" w:rsidP="00064908">
      <w:pPr>
        <w:tabs>
          <w:tab w:val="left" w:pos="709"/>
        </w:tabs>
        <w:spacing w:after="0" w:line="240" w:lineRule="auto"/>
        <w:jc w:val="both"/>
        <w:rPr>
          <w:rFonts w:ascii="Times New Roman" w:hAnsi="Times New Roman" w:cs="Times New Roman"/>
          <w:sz w:val="32"/>
          <w:szCs w:val="32"/>
        </w:rPr>
      </w:pPr>
      <w:r w:rsidRPr="00064908">
        <w:rPr>
          <w:rFonts w:ascii="Times New Roman" w:hAnsi="Times New Roman" w:cs="Times New Roman"/>
          <w:sz w:val="32"/>
          <w:szCs w:val="32"/>
          <w:lang w:val="uk-UA"/>
        </w:rPr>
        <w:t xml:space="preserve"> </w:t>
      </w:r>
      <w:r w:rsidRPr="00064908">
        <w:rPr>
          <w:rFonts w:ascii="Times New Roman" w:hAnsi="Times New Roman" w:cs="Times New Roman"/>
          <w:sz w:val="32"/>
          <w:szCs w:val="32"/>
          <w:lang w:val="uk-UA"/>
        </w:rPr>
        <w:tab/>
      </w:r>
      <w:r w:rsidR="005D69E3" w:rsidRPr="00064908">
        <w:rPr>
          <w:rFonts w:ascii="Times New Roman" w:hAnsi="Times New Roman" w:cs="Times New Roman"/>
          <w:sz w:val="32"/>
          <w:szCs w:val="32"/>
        </w:rPr>
        <w:t>Стимулю</w:t>
      </w:r>
      <w:r w:rsidRPr="00064908">
        <w:rPr>
          <w:rFonts w:ascii="Times New Roman" w:hAnsi="Times New Roman" w:cs="Times New Roman"/>
          <w:sz w:val="32"/>
          <w:szCs w:val="32"/>
          <w:lang w:val="uk-UA"/>
        </w:rPr>
        <w:t xml:space="preserve">валтний </w:t>
      </w:r>
      <w:r w:rsidR="005D69E3" w:rsidRPr="00064908">
        <w:rPr>
          <w:rFonts w:ascii="Times New Roman" w:hAnsi="Times New Roman" w:cs="Times New Roman"/>
          <w:sz w:val="32"/>
          <w:szCs w:val="32"/>
        </w:rPr>
        <w:t xml:space="preserve">матеріал представлений набором з 18 цінностей. </w:t>
      </w:r>
    </w:p>
    <w:p w:rsidR="005D69E3" w:rsidRPr="00064908" w:rsidRDefault="005D69E3" w:rsidP="00064908">
      <w:pPr>
        <w:tabs>
          <w:tab w:val="left" w:pos="709"/>
          <w:tab w:val="left" w:pos="993"/>
        </w:tabs>
        <w:spacing w:line="240" w:lineRule="auto"/>
        <w:jc w:val="both"/>
        <w:rPr>
          <w:rFonts w:ascii="Times New Roman" w:hAnsi="Times New Roman" w:cs="Times New Roman"/>
          <w:sz w:val="32"/>
          <w:szCs w:val="32"/>
        </w:rPr>
      </w:pPr>
      <w:r w:rsidRPr="00064908">
        <w:rPr>
          <w:rFonts w:ascii="Times New Roman" w:hAnsi="Times New Roman" w:cs="Times New Roman"/>
          <w:sz w:val="32"/>
          <w:szCs w:val="32"/>
        </w:rPr>
        <w:tab/>
      </w:r>
      <w:r w:rsidRPr="00064908">
        <w:rPr>
          <w:rFonts w:ascii="Times New Roman" w:hAnsi="Times New Roman" w:cs="Times New Roman"/>
          <w:bCs/>
          <w:i/>
          <w:sz w:val="32"/>
          <w:szCs w:val="32"/>
        </w:rPr>
        <w:t xml:space="preserve">Інструментальні </w:t>
      </w:r>
      <w:r w:rsidRPr="00064908">
        <w:rPr>
          <w:rFonts w:ascii="Times New Roman" w:hAnsi="Times New Roman" w:cs="Times New Roman"/>
          <w:bCs/>
          <w:sz w:val="32"/>
          <w:szCs w:val="32"/>
        </w:rPr>
        <w:t xml:space="preserve">– </w:t>
      </w:r>
      <w:r w:rsidRPr="00064908">
        <w:rPr>
          <w:rFonts w:ascii="Times New Roman" w:hAnsi="Times New Roman" w:cs="Times New Roman"/>
          <w:sz w:val="32"/>
          <w:szCs w:val="32"/>
        </w:rPr>
        <w:t>переконання в тому, що певний спосіб  дій або якість особистості є переважаючими в будь-якій ситуації. Стимулю</w:t>
      </w:r>
      <w:r w:rsidR="00266AA3" w:rsidRPr="00064908">
        <w:rPr>
          <w:rFonts w:ascii="Times New Roman" w:hAnsi="Times New Roman" w:cs="Times New Roman"/>
          <w:sz w:val="32"/>
          <w:szCs w:val="32"/>
          <w:lang w:val="uk-UA"/>
        </w:rPr>
        <w:t>ва</w:t>
      </w:r>
      <w:r w:rsidR="000C1397" w:rsidRPr="00064908">
        <w:rPr>
          <w:rFonts w:ascii="Times New Roman" w:hAnsi="Times New Roman" w:cs="Times New Roman"/>
          <w:sz w:val="32"/>
          <w:szCs w:val="32"/>
          <w:lang w:val="uk-UA"/>
        </w:rPr>
        <w:t xml:space="preserve">льний </w:t>
      </w:r>
      <w:r w:rsidRPr="00064908">
        <w:rPr>
          <w:rFonts w:ascii="Times New Roman" w:hAnsi="Times New Roman" w:cs="Times New Roman"/>
          <w:sz w:val="32"/>
          <w:szCs w:val="32"/>
        </w:rPr>
        <w:t xml:space="preserve">матеріал також представлений набором із 18 цінностей. </w:t>
      </w:r>
    </w:p>
    <w:p w:rsidR="005D69E3" w:rsidRPr="00064908" w:rsidRDefault="000C1397" w:rsidP="00064908">
      <w:pPr>
        <w:tabs>
          <w:tab w:val="left" w:pos="709"/>
        </w:tabs>
        <w:spacing w:line="240" w:lineRule="auto"/>
        <w:jc w:val="both"/>
        <w:rPr>
          <w:rFonts w:ascii="Times New Roman" w:hAnsi="Times New Roman" w:cs="Times New Roman"/>
          <w:i/>
          <w:sz w:val="32"/>
          <w:szCs w:val="32"/>
        </w:rPr>
      </w:pPr>
      <w:r w:rsidRPr="00064908">
        <w:rPr>
          <w:rFonts w:ascii="Times New Roman" w:hAnsi="Times New Roman" w:cs="Times New Roman"/>
          <w:sz w:val="32"/>
          <w:szCs w:val="32"/>
        </w:rPr>
        <w:tab/>
      </w:r>
      <w:r w:rsidR="005D69E3" w:rsidRPr="00064908">
        <w:rPr>
          <w:rFonts w:ascii="Times New Roman" w:hAnsi="Times New Roman" w:cs="Times New Roman"/>
          <w:sz w:val="32"/>
          <w:szCs w:val="32"/>
        </w:rPr>
        <w:t xml:space="preserve">Цей поділ відповідає традиційному поділу на </w:t>
      </w:r>
      <w:r w:rsidR="005D69E3" w:rsidRPr="00064908">
        <w:rPr>
          <w:rFonts w:ascii="Times New Roman" w:hAnsi="Times New Roman" w:cs="Times New Roman"/>
          <w:i/>
          <w:sz w:val="32"/>
          <w:szCs w:val="32"/>
        </w:rPr>
        <w:t>цінності-цілі і цінності-засоби.</w:t>
      </w:r>
    </w:p>
    <w:p w:rsidR="005D69E3" w:rsidRPr="00064908" w:rsidRDefault="000C1397" w:rsidP="00064908">
      <w:pPr>
        <w:tabs>
          <w:tab w:val="left" w:pos="709"/>
        </w:tabs>
        <w:spacing w:line="240" w:lineRule="auto"/>
        <w:jc w:val="both"/>
        <w:rPr>
          <w:rFonts w:ascii="Times New Roman" w:hAnsi="Times New Roman" w:cs="Times New Roman"/>
          <w:i/>
          <w:sz w:val="32"/>
          <w:szCs w:val="32"/>
        </w:rPr>
      </w:pPr>
      <w:r w:rsidRPr="00064908">
        <w:rPr>
          <w:rFonts w:ascii="Times New Roman" w:hAnsi="Times New Roman" w:cs="Times New Roman"/>
          <w:i/>
          <w:sz w:val="32"/>
          <w:szCs w:val="32"/>
        </w:rPr>
        <w:tab/>
      </w:r>
      <w:r w:rsidR="005D69E3" w:rsidRPr="00064908">
        <w:rPr>
          <w:rFonts w:ascii="Times New Roman" w:hAnsi="Times New Roman" w:cs="Times New Roman"/>
          <w:i/>
          <w:sz w:val="32"/>
          <w:szCs w:val="32"/>
        </w:rPr>
        <w:t>Особливості проведення процедури тестування:</w:t>
      </w:r>
    </w:p>
    <w:p w:rsidR="005D69E3" w:rsidRPr="00064908" w:rsidRDefault="000C1397" w:rsidP="00064908">
      <w:pPr>
        <w:tabs>
          <w:tab w:val="left" w:pos="709"/>
        </w:tabs>
        <w:spacing w:line="240" w:lineRule="auto"/>
        <w:jc w:val="both"/>
        <w:rPr>
          <w:rFonts w:ascii="Times New Roman" w:hAnsi="Times New Roman" w:cs="Times New Roman"/>
          <w:sz w:val="32"/>
          <w:szCs w:val="32"/>
        </w:rPr>
      </w:pPr>
      <w:r w:rsidRPr="00064908">
        <w:rPr>
          <w:rFonts w:ascii="Times New Roman" w:hAnsi="Times New Roman" w:cs="Times New Roman"/>
          <w:sz w:val="32"/>
          <w:szCs w:val="32"/>
        </w:rPr>
        <w:tab/>
      </w:r>
      <w:r w:rsidR="005D69E3" w:rsidRPr="00064908">
        <w:rPr>
          <w:rFonts w:ascii="Times New Roman" w:hAnsi="Times New Roman" w:cs="Times New Roman"/>
          <w:sz w:val="32"/>
          <w:szCs w:val="32"/>
        </w:rPr>
        <w:t>Респонденту пропонуються два списки цінностей (по 18 у кожному) або на листах паперу в алфавітному порядку, або на картках. У списках респондент привласнює кожній цінності ранговий номер, а картки розкладає у порядку значущості. Остання форма подачі матеріалу дає найбільш достовірні результати. Спочатку подається набір термінальних, а потім – інструментальних цінностей.</w:t>
      </w:r>
    </w:p>
    <w:p w:rsidR="005D69E3" w:rsidRPr="00064908" w:rsidRDefault="000C1397" w:rsidP="00064908">
      <w:pPr>
        <w:tabs>
          <w:tab w:val="left" w:pos="709"/>
        </w:tabs>
        <w:spacing w:line="240" w:lineRule="auto"/>
        <w:jc w:val="both"/>
        <w:rPr>
          <w:rFonts w:ascii="Times New Roman" w:hAnsi="Times New Roman" w:cs="Times New Roman"/>
          <w:sz w:val="32"/>
          <w:szCs w:val="32"/>
        </w:rPr>
      </w:pPr>
      <w:r w:rsidRPr="00064908">
        <w:rPr>
          <w:rFonts w:ascii="Times New Roman" w:hAnsi="Times New Roman" w:cs="Times New Roman"/>
          <w:sz w:val="32"/>
          <w:szCs w:val="32"/>
        </w:rPr>
        <w:tab/>
      </w:r>
      <w:r w:rsidR="005D69E3" w:rsidRPr="00064908">
        <w:rPr>
          <w:rFonts w:ascii="Times New Roman" w:hAnsi="Times New Roman" w:cs="Times New Roman"/>
          <w:sz w:val="32"/>
          <w:szCs w:val="32"/>
        </w:rPr>
        <w:t>Для уточнення результатів, після основного етапу дослідження можна запропонувати респондентам проранжувати картки, відповідаючи на такі питання:</w:t>
      </w:r>
    </w:p>
    <w:p w:rsidR="005D69E3" w:rsidRPr="00064908" w:rsidRDefault="005D69E3" w:rsidP="00900621">
      <w:pPr>
        <w:tabs>
          <w:tab w:val="left" w:pos="284"/>
          <w:tab w:val="left" w:pos="709"/>
          <w:tab w:val="left" w:pos="993"/>
        </w:tabs>
        <w:spacing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w:t>
      </w:r>
      <w:r w:rsidRPr="00064908">
        <w:rPr>
          <w:rFonts w:ascii="Times New Roman" w:hAnsi="Times New Roman" w:cs="Times New Roman"/>
          <w:sz w:val="32"/>
          <w:szCs w:val="32"/>
        </w:rPr>
        <w:tab/>
        <w:t>В якому порядку й якою мірою (у відсотках) реалізовані дані цінності у Вашому житті?</w:t>
      </w:r>
    </w:p>
    <w:p w:rsidR="005D69E3" w:rsidRPr="00064908" w:rsidRDefault="005D69E3" w:rsidP="00900621">
      <w:pPr>
        <w:tabs>
          <w:tab w:val="left" w:pos="284"/>
          <w:tab w:val="left" w:pos="709"/>
          <w:tab w:val="left" w:pos="993"/>
        </w:tabs>
        <w:spacing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lastRenderedPageBreak/>
        <w:t>2.</w:t>
      </w:r>
      <w:r w:rsidRPr="00064908">
        <w:rPr>
          <w:rFonts w:ascii="Times New Roman" w:hAnsi="Times New Roman" w:cs="Times New Roman"/>
          <w:sz w:val="32"/>
          <w:szCs w:val="32"/>
        </w:rPr>
        <w:tab/>
        <w:t xml:space="preserve">Як би Ви розташували ці цінності, якби стали таким, яким мріяли? </w:t>
      </w:r>
    </w:p>
    <w:p w:rsidR="005D69E3" w:rsidRPr="00064908" w:rsidRDefault="005D69E3" w:rsidP="00900621">
      <w:pPr>
        <w:tabs>
          <w:tab w:val="left" w:pos="284"/>
          <w:tab w:val="left" w:pos="709"/>
          <w:tab w:val="left" w:pos="993"/>
        </w:tabs>
        <w:spacing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3.</w:t>
      </w:r>
      <w:r w:rsidRPr="00064908">
        <w:rPr>
          <w:rFonts w:ascii="Times New Roman" w:hAnsi="Times New Roman" w:cs="Times New Roman"/>
          <w:sz w:val="32"/>
          <w:szCs w:val="32"/>
        </w:rPr>
        <w:tab/>
        <w:t xml:space="preserve">Як зробила б це, на Вашу думку, більшість людей? </w:t>
      </w:r>
    </w:p>
    <w:p w:rsidR="005D69E3" w:rsidRPr="00064908" w:rsidRDefault="005D69E3" w:rsidP="00900621">
      <w:pPr>
        <w:tabs>
          <w:tab w:val="left" w:pos="284"/>
          <w:tab w:val="left" w:pos="709"/>
          <w:tab w:val="left" w:pos="993"/>
        </w:tabs>
        <w:spacing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4.</w:t>
      </w:r>
      <w:r w:rsidRPr="00064908">
        <w:rPr>
          <w:rFonts w:ascii="Times New Roman" w:hAnsi="Times New Roman" w:cs="Times New Roman"/>
          <w:sz w:val="32"/>
          <w:szCs w:val="32"/>
        </w:rPr>
        <w:tab/>
        <w:t xml:space="preserve">Як це зробили б Ви 5 або 10 років тому? </w:t>
      </w:r>
    </w:p>
    <w:p w:rsidR="005D69E3" w:rsidRPr="00064908" w:rsidRDefault="005D69E3" w:rsidP="00900621">
      <w:pPr>
        <w:tabs>
          <w:tab w:val="left" w:pos="284"/>
          <w:tab w:val="left" w:pos="709"/>
          <w:tab w:val="left" w:pos="993"/>
        </w:tabs>
        <w:spacing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5.</w:t>
      </w:r>
      <w:r w:rsidRPr="00064908">
        <w:rPr>
          <w:rFonts w:ascii="Times New Roman" w:hAnsi="Times New Roman" w:cs="Times New Roman"/>
          <w:sz w:val="32"/>
          <w:szCs w:val="32"/>
        </w:rPr>
        <w:tab/>
        <w:t xml:space="preserve">Як це зробили б Ви в майбутньому, наприклад через 5 або 10 років? </w:t>
      </w:r>
    </w:p>
    <w:p w:rsidR="005D69E3" w:rsidRPr="00064908" w:rsidRDefault="005D69E3" w:rsidP="00900621">
      <w:pPr>
        <w:tabs>
          <w:tab w:val="left" w:pos="284"/>
          <w:tab w:val="left" w:pos="709"/>
          <w:tab w:val="left" w:pos="993"/>
        </w:tabs>
        <w:spacing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6.</w:t>
      </w:r>
      <w:r w:rsidRPr="00064908">
        <w:rPr>
          <w:rFonts w:ascii="Times New Roman" w:hAnsi="Times New Roman" w:cs="Times New Roman"/>
          <w:sz w:val="32"/>
          <w:szCs w:val="32"/>
        </w:rPr>
        <w:tab/>
        <w:t xml:space="preserve">Як ранжували б картки близькі Вам люди? </w:t>
      </w:r>
    </w:p>
    <w:p w:rsidR="005D69E3" w:rsidRPr="00064908" w:rsidRDefault="000C1397" w:rsidP="00064908">
      <w:pPr>
        <w:tabs>
          <w:tab w:val="left" w:pos="709"/>
        </w:tabs>
        <w:spacing w:after="0" w:line="240" w:lineRule="auto"/>
        <w:jc w:val="both"/>
        <w:rPr>
          <w:rFonts w:ascii="Times New Roman" w:hAnsi="Times New Roman" w:cs="Times New Roman"/>
          <w:sz w:val="32"/>
          <w:szCs w:val="32"/>
        </w:rPr>
      </w:pPr>
      <w:r w:rsidRPr="00064908">
        <w:rPr>
          <w:rFonts w:ascii="Times New Roman" w:hAnsi="Times New Roman" w:cs="Times New Roman"/>
          <w:sz w:val="32"/>
          <w:szCs w:val="32"/>
        </w:rPr>
        <w:tab/>
      </w:r>
      <w:r w:rsidR="005D69E3" w:rsidRPr="00064908">
        <w:rPr>
          <w:rFonts w:ascii="Times New Roman" w:hAnsi="Times New Roman" w:cs="Times New Roman"/>
          <w:sz w:val="32"/>
          <w:szCs w:val="32"/>
        </w:rPr>
        <w:t xml:space="preserve">Тестування краще проводити індивідуально, але можна проводити його також і в групі. </w:t>
      </w:r>
    </w:p>
    <w:p w:rsidR="005D69E3" w:rsidRPr="00064908" w:rsidRDefault="000C1397" w:rsidP="00064908">
      <w:pPr>
        <w:tabs>
          <w:tab w:val="left" w:pos="709"/>
        </w:tabs>
        <w:spacing w:after="0" w:line="240" w:lineRule="auto"/>
        <w:jc w:val="both"/>
        <w:rPr>
          <w:rFonts w:ascii="Times New Roman" w:hAnsi="Times New Roman" w:cs="Times New Roman"/>
          <w:sz w:val="32"/>
          <w:szCs w:val="32"/>
        </w:rPr>
      </w:pPr>
      <w:r w:rsidRPr="00064908">
        <w:rPr>
          <w:rFonts w:ascii="Times New Roman" w:hAnsi="Times New Roman" w:cs="Times New Roman"/>
          <w:b/>
          <w:i/>
          <w:sz w:val="32"/>
          <w:szCs w:val="32"/>
        </w:rPr>
        <w:tab/>
      </w:r>
      <w:r w:rsidR="005D69E3" w:rsidRPr="00064908">
        <w:rPr>
          <w:rFonts w:ascii="Times New Roman" w:hAnsi="Times New Roman" w:cs="Times New Roman"/>
          <w:b/>
          <w:i/>
          <w:sz w:val="32"/>
          <w:szCs w:val="32"/>
        </w:rPr>
        <w:t xml:space="preserve">Інструкція. </w:t>
      </w:r>
      <w:r w:rsidR="005D69E3" w:rsidRPr="00064908">
        <w:rPr>
          <w:rFonts w:ascii="Times New Roman" w:hAnsi="Times New Roman" w:cs="Times New Roman"/>
          <w:sz w:val="32"/>
          <w:szCs w:val="32"/>
        </w:rPr>
        <w:t>Зараз Вам буде запропоновано набір з 18 карток з позначенням цінностей. Ваше завдання – розкласти їх у порядку значущості для Вас згідно принципів, якими Ви керуєтесь у житті.</w:t>
      </w:r>
    </w:p>
    <w:p w:rsidR="005D69E3" w:rsidRPr="00064908" w:rsidRDefault="000C1397" w:rsidP="00064908">
      <w:pPr>
        <w:tabs>
          <w:tab w:val="left" w:pos="709"/>
        </w:tabs>
        <w:spacing w:after="0" w:line="240" w:lineRule="auto"/>
        <w:jc w:val="both"/>
        <w:rPr>
          <w:rFonts w:ascii="Times New Roman" w:hAnsi="Times New Roman" w:cs="Times New Roman"/>
          <w:sz w:val="32"/>
          <w:szCs w:val="32"/>
        </w:rPr>
      </w:pPr>
      <w:r w:rsidRPr="00064908">
        <w:rPr>
          <w:rFonts w:ascii="Times New Roman" w:hAnsi="Times New Roman" w:cs="Times New Roman"/>
          <w:sz w:val="32"/>
          <w:szCs w:val="32"/>
        </w:rPr>
        <w:tab/>
      </w:r>
      <w:r w:rsidR="005D69E3" w:rsidRPr="00064908">
        <w:rPr>
          <w:rFonts w:ascii="Times New Roman" w:hAnsi="Times New Roman" w:cs="Times New Roman"/>
          <w:sz w:val="32"/>
          <w:szCs w:val="32"/>
        </w:rPr>
        <w:t>Кожна цінність написана на окремій картці. Уважно вивчіть картки і, вибравши ту, яка для Вас найбільш значуща, помістіть її на перше місце. Потім виберіть другу за значущістю цінність і помістіть її услід за першою. Виконайте те ж з усіма картками, що залишилися. Найменш важлива залишиться останньою і займе 18 місце.</w:t>
      </w:r>
    </w:p>
    <w:p w:rsidR="005D69E3" w:rsidRPr="00064908" w:rsidRDefault="000C1397" w:rsidP="00064908">
      <w:pPr>
        <w:tabs>
          <w:tab w:val="left" w:pos="709"/>
        </w:tabs>
        <w:spacing w:after="0" w:line="240" w:lineRule="auto"/>
        <w:jc w:val="both"/>
        <w:rPr>
          <w:rFonts w:ascii="Times New Roman" w:hAnsi="Times New Roman" w:cs="Times New Roman"/>
          <w:sz w:val="32"/>
          <w:szCs w:val="32"/>
        </w:rPr>
      </w:pPr>
      <w:r w:rsidRPr="00064908">
        <w:rPr>
          <w:rFonts w:ascii="Times New Roman" w:hAnsi="Times New Roman" w:cs="Times New Roman"/>
          <w:sz w:val="32"/>
          <w:szCs w:val="32"/>
        </w:rPr>
        <w:tab/>
      </w:r>
      <w:r w:rsidR="005D69E3" w:rsidRPr="00064908">
        <w:rPr>
          <w:rFonts w:ascii="Times New Roman" w:hAnsi="Times New Roman" w:cs="Times New Roman"/>
          <w:sz w:val="32"/>
          <w:szCs w:val="32"/>
        </w:rPr>
        <w:t>Робіть не поспішаючи, вдумливо. Якщо в процесі роботи Ви зміните свою думку, то можете виправити свої відповіді, помінявши картки місцями. Кінцевий результат повинен відображати Вашу реальну позицію.</w:t>
      </w:r>
    </w:p>
    <w:p w:rsidR="005D69E3" w:rsidRPr="00064908" w:rsidRDefault="000C1397" w:rsidP="00064908">
      <w:pPr>
        <w:tabs>
          <w:tab w:val="left" w:pos="709"/>
        </w:tabs>
        <w:spacing w:after="0" w:line="240" w:lineRule="auto"/>
        <w:jc w:val="both"/>
        <w:rPr>
          <w:rFonts w:ascii="Times New Roman" w:hAnsi="Times New Roman" w:cs="Times New Roman"/>
          <w:i/>
          <w:sz w:val="32"/>
          <w:szCs w:val="32"/>
        </w:rPr>
      </w:pPr>
      <w:r w:rsidRPr="00064908">
        <w:rPr>
          <w:rFonts w:ascii="Times New Roman" w:hAnsi="Times New Roman" w:cs="Times New Roman"/>
          <w:bCs/>
          <w:i/>
          <w:sz w:val="32"/>
          <w:szCs w:val="32"/>
        </w:rPr>
        <w:tab/>
      </w:r>
      <w:r w:rsidR="005D69E3" w:rsidRPr="00064908">
        <w:rPr>
          <w:rFonts w:ascii="Times New Roman" w:hAnsi="Times New Roman" w:cs="Times New Roman"/>
          <w:bCs/>
          <w:i/>
          <w:sz w:val="32"/>
          <w:szCs w:val="32"/>
        </w:rPr>
        <w:t>Список А (термінальні цінності):</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1)</w:t>
      </w:r>
      <w:r w:rsidRPr="00064908">
        <w:rPr>
          <w:rFonts w:ascii="Times New Roman" w:hAnsi="Times New Roman" w:cs="Times New Roman"/>
          <w:sz w:val="32"/>
          <w:szCs w:val="32"/>
        </w:rPr>
        <w:tab/>
        <w:t xml:space="preserve">активне діяльне життя (повнота і емоційна насиченість життя);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2)</w:t>
      </w:r>
      <w:r w:rsidRPr="00064908">
        <w:rPr>
          <w:rFonts w:ascii="Times New Roman" w:hAnsi="Times New Roman" w:cs="Times New Roman"/>
          <w:sz w:val="32"/>
          <w:szCs w:val="32"/>
        </w:rPr>
        <w:tab/>
        <w:t xml:space="preserve">життєва мудрість (зрілість думок і здоровий глузд, що досягаються життєвим досвідом);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3)</w:t>
      </w:r>
      <w:r w:rsidRPr="00064908">
        <w:rPr>
          <w:rFonts w:ascii="Times New Roman" w:hAnsi="Times New Roman" w:cs="Times New Roman"/>
          <w:sz w:val="32"/>
          <w:szCs w:val="32"/>
        </w:rPr>
        <w:tab/>
        <w:t xml:space="preserve">здоров’я (фізичне і психічне);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4)</w:t>
      </w:r>
      <w:r w:rsidRPr="00064908">
        <w:rPr>
          <w:rFonts w:ascii="Times New Roman" w:hAnsi="Times New Roman" w:cs="Times New Roman"/>
          <w:sz w:val="32"/>
          <w:szCs w:val="32"/>
        </w:rPr>
        <w:tab/>
        <w:t xml:space="preserve">цікава робота;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5)</w:t>
      </w:r>
      <w:r w:rsidRPr="00064908">
        <w:rPr>
          <w:rFonts w:ascii="Times New Roman" w:hAnsi="Times New Roman" w:cs="Times New Roman"/>
          <w:sz w:val="32"/>
          <w:szCs w:val="32"/>
        </w:rPr>
        <w:tab/>
        <w:t xml:space="preserve">краса природи і мистецтва (переживання прекрасного в природі і в мистецтві);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6)</w:t>
      </w:r>
      <w:r w:rsidRPr="00064908">
        <w:rPr>
          <w:rFonts w:ascii="Times New Roman" w:hAnsi="Times New Roman" w:cs="Times New Roman"/>
          <w:sz w:val="32"/>
          <w:szCs w:val="32"/>
        </w:rPr>
        <w:tab/>
        <w:t xml:space="preserve">любов (духовна і фізична близькість з коханою людиною);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7)</w:t>
      </w:r>
      <w:r w:rsidRPr="00064908">
        <w:rPr>
          <w:rFonts w:ascii="Times New Roman" w:hAnsi="Times New Roman" w:cs="Times New Roman"/>
          <w:sz w:val="32"/>
          <w:szCs w:val="32"/>
        </w:rPr>
        <w:tab/>
        <w:t xml:space="preserve">матеріально забезпечене життя (відсутність матеріальних труднощів);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8)</w:t>
      </w:r>
      <w:r w:rsidRPr="00064908">
        <w:rPr>
          <w:rFonts w:ascii="Times New Roman" w:hAnsi="Times New Roman" w:cs="Times New Roman"/>
          <w:sz w:val="32"/>
          <w:szCs w:val="32"/>
        </w:rPr>
        <w:tab/>
        <w:t xml:space="preserve">наявність хороших і вірних друзів;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9)</w:t>
      </w:r>
      <w:r w:rsidRPr="00064908">
        <w:rPr>
          <w:rFonts w:ascii="Times New Roman" w:hAnsi="Times New Roman" w:cs="Times New Roman"/>
          <w:sz w:val="32"/>
          <w:szCs w:val="32"/>
        </w:rPr>
        <w:tab/>
        <w:t xml:space="preserve">суспільне визнання (пошана оточення, колективу, товаришів по роботі);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10)</w:t>
      </w:r>
      <w:r w:rsidRPr="00064908">
        <w:rPr>
          <w:rFonts w:ascii="Times New Roman" w:hAnsi="Times New Roman" w:cs="Times New Roman"/>
          <w:sz w:val="32"/>
          <w:szCs w:val="32"/>
        </w:rPr>
        <w:tab/>
        <w:t xml:space="preserve">пізнання (можливість розширення своєї освіти, кругозору, загальної культури, інтелектуальний розвиток);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lastRenderedPageBreak/>
        <w:t>11)</w:t>
      </w:r>
      <w:r w:rsidRPr="00064908">
        <w:rPr>
          <w:rFonts w:ascii="Times New Roman" w:hAnsi="Times New Roman" w:cs="Times New Roman"/>
          <w:sz w:val="32"/>
          <w:szCs w:val="32"/>
        </w:rPr>
        <w:tab/>
        <w:t xml:space="preserve">продуктивне життя (максимально повне використання своїх можливостей, сил і здібностей);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12)</w:t>
      </w:r>
      <w:r w:rsidRPr="00064908">
        <w:rPr>
          <w:rFonts w:ascii="Times New Roman" w:hAnsi="Times New Roman" w:cs="Times New Roman"/>
          <w:sz w:val="32"/>
          <w:szCs w:val="32"/>
        </w:rPr>
        <w:tab/>
        <w:t xml:space="preserve">саморозвиток (робота над собою, постійне фізичне і духовне вдосконалення);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13)</w:t>
      </w:r>
      <w:r w:rsidRPr="00064908">
        <w:rPr>
          <w:rFonts w:ascii="Times New Roman" w:hAnsi="Times New Roman" w:cs="Times New Roman"/>
          <w:sz w:val="32"/>
          <w:szCs w:val="32"/>
        </w:rPr>
        <w:tab/>
        <w:t xml:space="preserve">розваги (приємне, необтяжливе проведення часу, відсутність обов’язків);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14)</w:t>
      </w:r>
      <w:r w:rsidRPr="00064908">
        <w:rPr>
          <w:rFonts w:ascii="Times New Roman" w:hAnsi="Times New Roman" w:cs="Times New Roman"/>
          <w:sz w:val="32"/>
          <w:szCs w:val="32"/>
        </w:rPr>
        <w:tab/>
        <w:t xml:space="preserve">свобода (самостійність, незалежність у думках, вчинках);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15)</w:t>
      </w:r>
      <w:r w:rsidRPr="00064908">
        <w:rPr>
          <w:rFonts w:ascii="Times New Roman" w:hAnsi="Times New Roman" w:cs="Times New Roman"/>
          <w:sz w:val="32"/>
          <w:szCs w:val="32"/>
        </w:rPr>
        <w:tab/>
        <w:t xml:space="preserve">щасливе сімейне життя;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16)</w:t>
      </w:r>
      <w:r w:rsidRPr="00064908">
        <w:rPr>
          <w:rFonts w:ascii="Times New Roman" w:hAnsi="Times New Roman" w:cs="Times New Roman"/>
          <w:sz w:val="32"/>
          <w:szCs w:val="32"/>
        </w:rPr>
        <w:tab/>
        <w:t xml:space="preserve">щастя інших (добробут, розвиток і вдосконалення інших людей, всього народу, людства в цілому);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17)</w:t>
      </w:r>
      <w:r w:rsidRPr="00064908">
        <w:rPr>
          <w:rFonts w:ascii="Times New Roman" w:hAnsi="Times New Roman" w:cs="Times New Roman"/>
          <w:sz w:val="32"/>
          <w:szCs w:val="32"/>
        </w:rPr>
        <w:tab/>
        <w:t xml:space="preserve">творчість (можливість творчої діяльності); </w:t>
      </w:r>
    </w:p>
    <w:p w:rsidR="005D69E3" w:rsidRPr="00064908" w:rsidRDefault="005D69E3" w:rsidP="00900621">
      <w:pPr>
        <w:tabs>
          <w:tab w:val="left" w:pos="426"/>
          <w:tab w:val="left" w:pos="709"/>
          <w:tab w:val="left" w:pos="1134"/>
        </w:tabs>
        <w:spacing w:after="0" w:line="240" w:lineRule="auto"/>
        <w:ind w:firstLine="851"/>
        <w:jc w:val="both"/>
        <w:rPr>
          <w:rFonts w:ascii="Times New Roman" w:hAnsi="Times New Roman" w:cs="Times New Roman"/>
          <w:sz w:val="32"/>
          <w:szCs w:val="32"/>
        </w:rPr>
      </w:pPr>
      <w:r w:rsidRPr="00064908">
        <w:rPr>
          <w:rFonts w:ascii="Times New Roman" w:hAnsi="Times New Roman" w:cs="Times New Roman"/>
          <w:sz w:val="32"/>
          <w:szCs w:val="32"/>
        </w:rPr>
        <w:t>18)</w:t>
      </w:r>
      <w:r w:rsidRPr="00064908">
        <w:rPr>
          <w:rFonts w:ascii="Times New Roman" w:hAnsi="Times New Roman" w:cs="Times New Roman"/>
          <w:sz w:val="32"/>
          <w:szCs w:val="32"/>
        </w:rPr>
        <w:tab/>
        <w:t xml:space="preserve">упевненість в собі (внутрішня гармонія, свобода від внутрішніх суперечностей, сумнівів). </w:t>
      </w:r>
    </w:p>
    <w:p w:rsidR="005D69E3" w:rsidRPr="00064908" w:rsidRDefault="000C1397" w:rsidP="00064908">
      <w:pPr>
        <w:tabs>
          <w:tab w:val="left" w:pos="426"/>
          <w:tab w:val="left" w:pos="709"/>
          <w:tab w:val="left" w:pos="1134"/>
        </w:tabs>
        <w:spacing w:after="0" w:line="240" w:lineRule="auto"/>
        <w:jc w:val="both"/>
        <w:rPr>
          <w:rFonts w:ascii="Times New Roman" w:hAnsi="Times New Roman" w:cs="Times New Roman"/>
          <w:i/>
          <w:sz w:val="32"/>
          <w:szCs w:val="32"/>
        </w:rPr>
      </w:pPr>
      <w:r w:rsidRPr="00064908">
        <w:rPr>
          <w:rFonts w:ascii="Times New Roman" w:hAnsi="Times New Roman" w:cs="Times New Roman"/>
          <w:bCs/>
          <w:i/>
          <w:sz w:val="32"/>
          <w:szCs w:val="32"/>
        </w:rPr>
        <w:tab/>
      </w:r>
      <w:r w:rsidR="005D69E3" w:rsidRPr="00064908">
        <w:rPr>
          <w:rFonts w:ascii="Times New Roman" w:hAnsi="Times New Roman" w:cs="Times New Roman"/>
          <w:bCs/>
          <w:i/>
          <w:sz w:val="32"/>
          <w:szCs w:val="32"/>
        </w:rPr>
        <w:t>Список Б (інструментальні цінності):</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w:t>
      </w:r>
      <w:r w:rsidRPr="00064908">
        <w:rPr>
          <w:rFonts w:ascii="Times New Roman" w:hAnsi="Times New Roman" w:cs="Times New Roman"/>
          <w:sz w:val="32"/>
          <w:szCs w:val="32"/>
        </w:rPr>
        <w:tab/>
        <w:t xml:space="preserve">акуратність (охайність), уміння тримати в порядку речі, порядок у справах;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2)</w:t>
      </w:r>
      <w:r w:rsidRPr="00064908">
        <w:rPr>
          <w:rFonts w:ascii="Times New Roman" w:hAnsi="Times New Roman" w:cs="Times New Roman"/>
          <w:sz w:val="32"/>
          <w:szCs w:val="32"/>
        </w:rPr>
        <w:tab/>
        <w:t xml:space="preserve">вихованість (хороші манери);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3)</w:t>
      </w:r>
      <w:r w:rsidRPr="00064908">
        <w:rPr>
          <w:rFonts w:ascii="Times New Roman" w:hAnsi="Times New Roman" w:cs="Times New Roman"/>
          <w:sz w:val="32"/>
          <w:szCs w:val="32"/>
        </w:rPr>
        <w:tab/>
        <w:t xml:space="preserve">високі запити (високі вимоги до життя і високі домагання);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4)</w:t>
      </w:r>
      <w:r w:rsidRPr="00064908">
        <w:rPr>
          <w:rFonts w:ascii="Times New Roman" w:hAnsi="Times New Roman" w:cs="Times New Roman"/>
          <w:sz w:val="32"/>
          <w:szCs w:val="32"/>
        </w:rPr>
        <w:tab/>
        <w:t xml:space="preserve">життєрадісність (почуття гумору);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5)</w:t>
      </w:r>
      <w:r w:rsidRPr="00064908">
        <w:rPr>
          <w:rFonts w:ascii="Times New Roman" w:hAnsi="Times New Roman" w:cs="Times New Roman"/>
          <w:sz w:val="32"/>
          <w:szCs w:val="32"/>
        </w:rPr>
        <w:tab/>
        <w:t xml:space="preserve">старанність (дисциплінованість);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6)</w:t>
      </w:r>
      <w:r w:rsidRPr="00064908">
        <w:rPr>
          <w:rFonts w:ascii="Times New Roman" w:hAnsi="Times New Roman" w:cs="Times New Roman"/>
          <w:sz w:val="32"/>
          <w:szCs w:val="32"/>
        </w:rPr>
        <w:tab/>
        <w:t xml:space="preserve">незалежність (здатність діяти самостійно, рішуче);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7)</w:t>
      </w:r>
      <w:r w:rsidRPr="00064908">
        <w:rPr>
          <w:rFonts w:ascii="Times New Roman" w:hAnsi="Times New Roman" w:cs="Times New Roman"/>
          <w:sz w:val="32"/>
          <w:szCs w:val="32"/>
        </w:rPr>
        <w:tab/>
        <w:t xml:space="preserve">непримиренність до недоліків у собі й в інших;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8)</w:t>
      </w:r>
      <w:r w:rsidRPr="00064908">
        <w:rPr>
          <w:rFonts w:ascii="Times New Roman" w:hAnsi="Times New Roman" w:cs="Times New Roman"/>
          <w:sz w:val="32"/>
          <w:szCs w:val="32"/>
        </w:rPr>
        <w:tab/>
        <w:t xml:space="preserve">освіта (широта знань, висока загальна культура);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9)</w:t>
      </w:r>
      <w:r w:rsidRPr="00064908">
        <w:rPr>
          <w:rFonts w:ascii="Times New Roman" w:hAnsi="Times New Roman" w:cs="Times New Roman"/>
          <w:sz w:val="32"/>
          <w:szCs w:val="32"/>
        </w:rPr>
        <w:tab/>
        <w:t xml:space="preserve">відповідальність (відчуття обов’язку, вміння тримати своє слово);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10)</w:t>
      </w:r>
      <w:r w:rsidRPr="00064908">
        <w:rPr>
          <w:rFonts w:ascii="Times New Roman" w:hAnsi="Times New Roman" w:cs="Times New Roman"/>
          <w:sz w:val="32"/>
          <w:szCs w:val="32"/>
        </w:rPr>
        <w:tab/>
        <w:t xml:space="preserve">раціоналізм (уміння логічно мислити, ухвалювати обдумані, раціональні рішення);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11)</w:t>
      </w:r>
      <w:r w:rsidRPr="00064908">
        <w:rPr>
          <w:rFonts w:ascii="Times New Roman" w:hAnsi="Times New Roman" w:cs="Times New Roman"/>
          <w:sz w:val="32"/>
          <w:szCs w:val="32"/>
        </w:rPr>
        <w:tab/>
        <w:t xml:space="preserve">самоконтроль (стриманість, самодисципліна);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12)</w:t>
      </w:r>
      <w:r w:rsidRPr="00064908">
        <w:rPr>
          <w:rFonts w:ascii="Times New Roman" w:hAnsi="Times New Roman" w:cs="Times New Roman"/>
          <w:sz w:val="32"/>
          <w:szCs w:val="32"/>
        </w:rPr>
        <w:tab/>
        <w:t xml:space="preserve">сміливість в обстоюванні власної думки, поглядів;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13)</w:t>
      </w:r>
      <w:r w:rsidRPr="00064908">
        <w:rPr>
          <w:rFonts w:ascii="Times New Roman" w:hAnsi="Times New Roman" w:cs="Times New Roman"/>
          <w:sz w:val="32"/>
          <w:szCs w:val="32"/>
        </w:rPr>
        <w:tab/>
        <w:t xml:space="preserve">тверда воля (уміння наполягти на своєму, не відступати перед труднощами);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14)</w:t>
      </w:r>
      <w:r w:rsidRPr="00064908">
        <w:rPr>
          <w:rFonts w:ascii="Times New Roman" w:hAnsi="Times New Roman" w:cs="Times New Roman"/>
          <w:sz w:val="32"/>
          <w:szCs w:val="32"/>
        </w:rPr>
        <w:tab/>
        <w:t xml:space="preserve">терпимість (до поглядів і думок інших, уміння прощати іншим їх помилки);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15)</w:t>
      </w:r>
      <w:r w:rsidRPr="00064908">
        <w:rPr>
          <w:rFonts w:ascii="Times New Roman" w:hAnsi="Times New Roman" w:cs="Times New Roman"/>
          <w:sz w:val="32"/>
          <w:szCs w:val="32"/>
        </w:rPr>
        <w:tab/>
        <w:t xml:space="preserve">широта поглядів (уміння зрозуміти чужу точку зору, поважати інші смаки, звичаї, звички);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16)</w:t>
      </w:r>
      <w:r w:rsidRPr="00064908">
        <w:rPr>
          <w:rFonts w:ascii="Times New Roman" w:hAnsi="Times New Roman" w:cs="Times New Roman"/>
          <w:sz w:val="32"/>
          <w:szCs w:val="32"/>
        </w:rPr>
        <w:tab/>
        <w:t xml:space="preserve">чесність (правдивість, щирість);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17)</w:t>
      </w:r>
      <w:r w:rsidRPr="00064908">
        <w:rPr>
          <w:rFonts w:ascii="Times New Roman" w:hAnsi="Times New Roman" w:cs="Times New Roman"/>
          <w:sz w:val="32"/>
          <w:szCs w:val="32"/>
        </w:rPr>
        <w:tab/>
        <w:t xml:space="preserve">ефективність у справах (працьовитість, продуктивність у роботі); </w:t>
      </w:r>
    </w:p>
    <w:p w:rsidR="005D69E3" w:rsidRPr="00064908" w:rsidRDefault="005D69E3" w:rsidP="00900621">
      <w:pPr>
        <w:tabs>
          <w:tab w:val="left" w:pos="426"/>
          <w:tab w:val="left" w:pos="709"/>
          <w:tab w:val="left" w:pos="1134"/>
        </w:tabs>
        <w:spacing w:after="0" w:line="240" w:lineRule="auto"/>
        <w:ind w:firstLine="709"/>
        <w:jc w:val="both"/>
        <w:rPr>
          <w:rFonts w:ascii="Times New Roman" w:hAnsi="Times New Roman" w:cs="Times New Roman"/>
          <w:sz w:val="32"/>
          <w:szCs w:val="32"/>
        </w:rPr>
      </w:pPr>
      <w:r w:rsidRPr="00064908">
        <w:rPr>
          <w:rFonts w:ascii="Times New Roman" w:hAnsi="Times New Roman" w:cs="Times New Roman"/>
          <w:sz w:val="32"/>
          <w:szCs w:val="32"/>
        </w:rPr>
        <w:t>18)</w:t>
      </w:r>
      <w:r w:rsidRPr="00064908">
        <w:rPr>
          <w:rFonts w:ascii="Times New Roman" w:hAnsi="Times New Roman" w:cs="Times New Roman"/>
          <w:sz w:val="32"/>
          <w:szCs w:val="32"/>
        </w:rPr>
        <w:tab/>
        <w:t xml:space="preserve">чуйність (дбайливість). </w:t>
      </w:r>
    </w:p>
    <w:p w:rsidR="005D69E3" w:rsidRPr="000C1397" w:rsidRDefault="005D69E3" w:rsidP="00900621">
      <w:pPr>
        <w:tabs>
          <w:tab w:val="left" w:pos="426"/>
          <w:tab w:val="left" w:pos="709"/>
        </w:tabs>
        <w:spacing w:after="0" w:line="240" w:lineRule="auto"/>
        <w:ind w:firstLine="709"/>
        <w:rPr>
          <w:rFonts w:ascii="Times New Roman" w:hAnsi="Times New Roman" w:cs="Times New Roman"/>
          <w:b/>
          <w:sz w:val="32"/>
          <w:szCs w:val="32"/>
        </w:rPr>
      </w:pPr>
    </w:p>
    <w:p w:rsidR="002E4418" w:rsidRDefault="002E4418" w:rsidP="005D69E3">
      <w:pPr>
        <w:tabs>
          <w:tab w:val="left" w:pos="426"/>
          <w:tab w:val="left" w:pos="709"/>
        </w:tabs>
        <w:jc w:val="center"/>
        <w:rPr>
          <w:rFonts w:ascii="Times New Roman" w:hAnsi="Times New Roman" w:cs="Times New Roman"/>
          <w:b/>
          <w:sz w:val="32"/>
          <w:szCs w:val="32"/>
        </w:rPr>
      </w:pPr>
    </w:p>
    <w:p w:rsidR="005D69E3" w:rsidRPr="00D850FB" w:rsidRDefault="00064908" w:rsidP="005D69E3">
      <w:pPr>
        <w:tabs>
          <w:tab w:val="left" w:pos="426"/>
          <w:tab w:val="left" w:pos="709"/>
        </w:tabs>
        <w:jc w:val="center"/>
        <w:rPr>
          <w:rFonts w:ascii="Times New Roman" w:hAnsi="Times New Roman" w:cs="Times New Roman"/>
          <w:b/>
          <w:sz w:val="32"/>
          <w:szCs w:val="32"/>
          <w:lang w:val="uk-UA"/>
        </w:rPr>
      </w:pPr>
      <w:r w:rsidRPr="00D850FB">
        <w:rPr>
          <w:rFonts w:ascii="Times New Roman" w:hAnsi="Times New Roman" w:cs="Times New Roman"/>
          <w:b/>
          <w:sz w:val="32"/>
          <w:szCs w:val="32"/>
        </w:rPr>
        <w:t>2.</w:t>
      </w:r>
      <w:r w:rsidR="00D850FB" w:rsidRPr="00D850FB">
        <w:rPr>
          <w:rFonts w:ascii="Times New Roman" w:hAnsi="Times New Roman" w:cs="Times New Roman"/>
          <w:b/>
          <w:sz w:val="32"/>
          <w:szCs w:val="32"/>
          <w:lang w:val="uk-UA"/>
        </w:rPr>
        <w:t>2.</w:t>
      </w:r>
      <w:r w:rsidRPr="00D850FB">
        <w:rPr>
          <w:rFonts w:ascii="Times New Roman" w:hAnsi="Times New Roman" w:cs="Times New Roman"/>
          <w:b/>
          <w:sz w:val="32"/>
          <w:szCs w:val="32"/>
        </w:rPr>
        <w:t xml:space="preserve"> ДІАГНОСТИКА КОГНІТИВНОЇ СКЛАДОВОЇ ГОТОВНОСТІ МАЙБУТНІХ </w:t>
      </w:r>
      <w:r w:rsidR="00D850FB" w:rsidRPr="00D850FB">
        <w:rPr>
          <w:rFonts w:ascii="Times New Roman" w:hAnsi="Times New Roman" w:cs="Times New Roman"/>
          <w:b/>
          <w:sz w:val="32"/>
          <w:szCs w:val="32"/>
          <w:lang w:val="uk-UA"/>
        </w:rPr>
        <w:t>ВИХОВА</w:t>
      </w:r>
      <w:r w:rsidRPr="00D850FB">
        <w:rPr>
          <w:rFonts w:ascii="Times New Roman" w:hAnsi="Times New Roman" w:cs="Times New Roman"/>
          <w:b/>
          <w:sz w:val="32"/>
          <w:szCs w:val="32"/>
        </w:rPr>
        <w:t xml:space="preserve">ТЕЛІВ </w:t>
      </w:r>
      <w:r w:rsidR="00D850FB" w:rsidRPr="00D850FB">
        <w:rPr>
          <w:rFonts w:ascii="Times New Roman" w:hAnsi="Times New Roman" w:cs="Times New Roman"/>
          <w:b/>
          <w:sz w:val="32"/>
          <w:szCs w:val="32"/>
        </w:rPr>
        <w:t xml:space="preserve">ДО ОРГАНІЗАЦІЇ </w:t>
      </w:r>
      <w:r w:rsidR="00D850FB" w:rsidRPr="00D850FB">
        <w:rPr>
          <w:rFonts w:ascii="Times New Roman" w:hAnsi="Times New Roman" w:cs="Times New Roman"/>
          <w:b/>
          <w:sz w:val="32"/>
          <w:szCs w:val="32"/>
          <w:lang w:val="uk-UA"/>
        </w:rPr>
        <w:t>ОСВІТНЬ</w:t>
      </w:r>
      <w:r w:rsidRPr="00D850FB">
        <w:rPr>
          <w:rFonts w:ascii="Times New Roman" w:hAnsi="Times New Roman" w:cs="Times New Roman"/>
          <w:b/>
          <w:sz w:val="32"/>
          <w:szCs w:val="32"/>
        </w:rPr>
        <w:t>ОЇ ДІЯЛЬНОСТІ</w:t>
      </w:r>
      <w:r w:rsidR="00D850FB">
        <w:rPr>
          <w:rFonts w:ascii="Times New Roman" w:hAnsi="Times New Roman" w:cs="Times New Roman"/>
          <w:b/>
          <w:sz w:val="32"/>
          <w:szCs w:val="32"/>
          <w:lang w:val="uk-UA"/>
        </w:rPr>
        <w:t xml:space="preserve"> </w:t>
      </w:r>
      <w:r w:rsidR="00D850FB" w:rsidRPr="00D850FB">
        <w:rPr>
          <w:rFonts w:ascii="Times New Roman" w:hAnsi="Times New Roman" w:cs="Times New Roman"/>
          <w:b/>
          <w:sz w:val="32"/>
          <w:szCs w:val="32"/>
          <w:lang w:val="uk-UA"/>
        </w:rPr>
        <w:t>ДІТЕЙ ДОШКІЛЬНОГО ВІКУ</w:t>
      </w:r>
    </w:p>
    <w:p w:rsidR="002E4418" w:rsidRDefault="002E4418" w:rsidP="00D850FB">
      <w:pPr>
        <w:spacing w:after="0" w:line="240" w:lineRule="auto"/>
        <w:ind w:firstLine="708"/>
        <w:rPr>
          <w:rFonts w:ascii="Times New Roman" w:hAnsi="Times New Roman" w:cs="Times New Roman"/>
          <w:i/>
          <w:sz w:val="32"/>
          <w:szCs w:val="32"/>
        </w:rPr>
      </w:pPr>
    </w:p>
    <w:p w:rsidR="005D69E3" w:rsidRDefault="005D69E3" w:rsidP="00D850FB">
      <w:pPr>
        <w:spacing w:after="0" w:line="240" w:lineRule="auto"/>
        <w:ind w:firstLine="708"/>
        <w:rPr>
          <w:rFonts w:ascii="Times New Roman" w:hAnsi="Times New Roman" w:cs="Times New Roman"/>
          <w:sz w:val="32"/>
          <w:szCs w:val="32"/>
        </w:rPr>
      </w:pPr>
      <w:r w:rsidRPr="00D850FB">
        <w:rPr>
          <w:rFonts w:ascii="Times New Roman" w:hAnsi="Times New Roman" w:cs="Times New Roman"/>
          <w:i/>
          <w:sz w:val="32"/>
          <w:szCs w:val="32"/>
        </w:rPr>
        <w:t>Тест «Незакінчені речення</w:t>
      </w:r>
      <w:r w:rsidRPr="00D850FB">
        <w:rPr>
          <w:rFonts w:ascii="Times New Roman" w:hAnsi="Times New Roman" w:cs="Times New Roman"/>
          <w:sz w:val="32"/>
          <w:szCs w:val="32"/>
        </w:rPr>
        <w:t>», в якому визначається  сутність базових понять дослідження:</w:t>
      </w:r>
    </w:p>
    <w:p w:rsidR="002E4418" w:rsidRPr="00D850FB" w:rsidRDefault="002E4418" w:rsidP="00D850FB">
      <w:pPr>
        <w:spacing w:after="0" w:line="240" w:lineRule="auto"/>
        <w:ind w:firstLine="708"/>
        <w:rPr>
          <w:rFonts w:ascii="Times New Roman" w:hAnsi="Times New Roman" w:cs="Times New Roman"/>
          <w:sz w:val="32"/>
          <w:szCs w:val="32"/>
        </w:rPr>
      </w:pPr>
    </w:p>
    <w:p w:rsidR="005D69E3" w:rsidRPr="00D850FB" w:rsidRDefault="005D69E3" w:rsidP="00D850FB">
      <w:pPr>
        <w:spacing w:after="0" w:line="240" w:lineRule="auto"/>
        <w:rPr>
          <w:rFonts w:ascii="Times New Roman" w:hAnsi="Times New Roman" w:cs="Times New Roman"/>
          <w:sz w:val="32"/>
          <w:szCs w:val="32"/>
        </w:rPr>
      </w:pPr>
      <w:r w:rsidRPr="00D850FB">
        <w:rPr>
          <w:rFonts w:ascii="Times New Roman" w:hAnsi="Times New Roman" w:cs="Times New Roman"/>
          <w:sz w:val="32"/>
          <w:szCs w:val="32"/>
        </w:rPr>
        <w:t xml:space="preserve"> </w:t>
      </w:r>
      <w:r w:rsidRPr="00D850FB">
        <w:rPr>
          <w:rFonts w:ascii="Times New Roman" w:hAnsi="Times New Roman" w:cs="Times New Roman"/>
          <w:i/>
          <w:sz w:val="32"/>
          <w:szCs w:val="32"/>
        </w:rPr>
        <w:t>в</w:t>
      </w:r>
      <w:r w:rsidRPr="00D850FB">
        <w:rPr>
          <w:rFonts w:ascii="Times New Roman" w:hAnsi="Times New Roman" w:cs="Times New Roman"/>
          <w:i/>
          <w:iCs/>
          <w:sz w:val="32"/>
          <w:szCs w:val="32"/>
        </w:rPr>
        <w:t>заємодія</w:t>
      </w:r>
      <w:r w:rsidRPr="00D850FB">
        <w:rPr>
          <w:rFonts w:ascii="Times New Roman" w:hAnsi="Times New Roman" w:cs="Times New Roman"/>
          <w:sz w:val="32"/>
          <w:szCs w:val="32"/>
        </w:rPr>
        <w:t xml:space="preserve">  - це процес безпосереднього або опосередкованого ......; </w:t>
      </w:r>
    </w:p>
    <w:p w:rsidR="005D69E3" w:rsidRPr="00D850FB" w:rsidRDefault="005D69E3" w:rsidP="00D850FB">
      <w:pPr>
        <w:spacing w:after="0" w:line="240" w:lineRule="auto"/>
        <w:rPr>
          <w:rFonts w:ascii="Times New Roman" w:hAnsi="Times New Roman" w:cs="Times New Roman"/>
          <w:sz w:val="32"/>
          <w:szCs w:val="32"/>
        </w:rPr>
      </w:pPr>
      <w:r w:rsidRPr="00D850FB">
        <w:rPr>
          <w:rFonts w:ascii="Times New Roman" w:hAnsi="Times New Roman" w:cs="Times New Roman"/>
          <w:i/>
          <w:sz w:val="32"/>
          <w:szCs w:val="32"/>
        </w:rPr>
        <w:t>функціями дозвілля є</w:t>
      </w:r>
      <w:r w:rsidRPr="00D850FB">
        <w:rPr>
          <w:rFonts w:ascii="Times New Roman" w:hAnsi="Times New Roman" w:cs="Times New Roman"/>
          <w:sz w:val="32"/>
          <w:szCs w:val="32"/>
        </w:rPr>
        <w:t xml:space="preserve">.......; </w:t>
      </w:r>
    </w:p>
    <w:p w:rsidR="005D69E3" w:rsidRPr="00D850FB" w:rsidRDefault="005D69E3" w:rsidP="00D850FB">
      <w:pPr>
        <w:spacing w:after="0" w:line="240" w:lineRule="auto"/>
        <w:rPr>
          <w:rFonts w:ascii="Times New Roman" w:hAnsi="Times New Roman" w:cs="Times New Roman"/>
          <w:sz w:val="32"/>
          <w:szCs w:val="32"/>
        </w:rPr>
      </w:pPr>
      <w:r w:rsidRPr="00D850FB">
        <w:rPr>
          <w:rFonts w:ascii="Times New Roman" w:hAnsi="Times New Roman" w:cs="Times New Roman"/>
          <w:i/>
          <w:sz w:val="32"/>
          <w:szCs w:val="32"/>
        </w:rPr>
        <w:t xml:space="preserve">спілкування – це </w:t>
      </w:r>
      <w:r w:rsidRPr="00D850FB">
        <w:rPr>
          <w:rFonts w:ascii="Times New Roman" w:hAnsi="Times New Roman" w:cs="Times New Roman"/>
          <w:sz w:val="32"/>
          <w:szCs w:val="32"/>
        </w:rPr>
        <w:t>..... ;</w:t>
      </w:r>
    </w:p>
    <w:p w:rsidR="005D69E3" w:rsidRPr="00D850FB" w:rsidRDefault="005D69E3" w:rsidP="00D850FB">
      <w:pPr>
        <w:spacing w:after="0" w:line="240" w:lineRule="auto"/>
        <w:rPr>
          <w:rFonts w:ascii="Times New Roman" w:hAnsi="Times New Roman" w:cs="Times New Roman"/>
          <w:sz w:val="32"/>
          <w:szCs w:val="32"/>
        </w:rPr>
      </w:pPr>
      <w:r w:rsidRPr="00D850FB">
        <w:rPr>
          <w:rFonts w:ascii="Times New Roman" w:hAnsi="Times New Roman" w:cs="Times New Roman"/>
          <w:i/>
          <w:sz w:val="32"/>
          <w:szCs w:val="32"/>
        </w:rPr>
        <w:t>принципи організації дозвіллєвої діяльності дітей</w:t>
      </w:r>
      <w:r w:rsidRPr="00D850FB">
        <w:rPr>
          <w:rFonts w:ascii="Times New Roman" w:hAnsi="Times New Roman" w:cs="Times New Roman"/>
          <w:sz w:val="32"/>
          <w:szCs w:val="32"/>
        </w:rPr>
        <w:t xml:space="preserve"> - .......;</w:t>
      </w:r>
    </w:p>
    <w:p w:rsidR="005D69E3" w:rsidRPr="00D850FB" w:rsidRDefault="005D69E3" w:rsidP="00D850FB">
      <w:pPr>
        <w:spacing w:after="0" w:line="240" w:lineRule="auto"/>
        <w:rPr>
          <w:rFonts w:ascii="Times New Roman" w:hAnsi="Times New Roman" w:cs="Times New Roman"/>
          <w:sz w:val="32"/>
          <w:szCs w:val="32"/>
        </w:rPr>
      </w:pPr>
      <w:r w:rsidRPr="00D850FB">
        <w:rPr>
          <w:rFonts w:ascii="Times New Roman" w:hAnsi="Times New Roman" w:cs="Times New Roman"/>
          <w:i/>
          <w:sz w:val="32"/>
          <w:szCs w:val="32"/>
        </w:rPr>
        <w:t>інтелектуальними видами дозвілля дітей є</w:t>
      </w:r>
      <w:r w:rsidRPr="00D850FB">
        <w:rPr>
          <w:rFonts w:ascii="Times New Roman" w:hAnsi="Times New Roman" w:cs="Times New Roman"/>
          <w:sz w:val="32"/>
          <w:szCs w:val="32"/>
        </w:rPr>
        <w:t xml:space="preserve"> ......;</w:t>
      </w:r>
    </w:p>
    <w:p w:rsidR="005D69E3" w:rsidRPr="00D850FB" w:rsidRDefault="005D69E3" w:rsidP="00D850FB">
      <w:pPr>
        <w:spacing w:after="0" w:line="240" w:lineRule="auto"/>
        <w:rPr>
          <w:rFonts w:ascii="Times New Roman" w:hAnsi="Times New Roman" w:cs="Times New Roman"/>
          <w:i/>
          <w:sz w:val="32"/>
          <w:szCs w:val="32"/>
        </w:rPr>
      </w:pPr>
      <w:r w:rsidRPr="00D850FB">
        <w:rPr>
          <w:rFonts w:ascii="Times New Roman" w:hAnsi="Times New Roman" w:cs="Times New Roman"/>
          <w:i/>
          <w:sz w:val="32"/>
          <w:szCs w:val="32"/>
        </w:rPr>
        <w:t>до активних видів дозвілля належать....;</w:t>
      </w:r>
    </w:p>
    <w:p w:rsidR="005D69E3" w:rsidRPr="00D850FB" w:rsidRDefault="005D69E3" w:rsidP="00D850FB">
      <w:pPr>
        <w:spacing w:after="0" w:line="240" w:lineRule="auto"/>
        <w:rPr>
          <w:rFonts w:ascii="Times New Roman" w:hAnsi="Times New Roman" w:cs="Times New Roman"/>
          <w:sz w:val="32"/>
          <w:szCs w:val="32"/>
        </w:rPr>
      </w:pPr>
      <w:r w:rsidRPr="00D850FB">
        <w:rPr>
          <w:rFonts w:ascii="Times New Roman" w:hAnsi="Times New Roman" w:cs="Times New Roman"/>
          <w:i/>
          <w:sz w:val="32"/>
          <w:szCs w:val="32"/>
        </w:rPr>
        <w:t>дозвілля дітей базується на</w:t>
      </w:r>
      <w:r w:rsidRPr="00D850FB">
        <w:rPr>
          <w:rFonts w:ascii="Times New Roman" w:hAnsi="Times New Roman" w:cs="Times New Roman"/>
          <w:sz w:val="32"/>
          <w:szCs w:val="32"/>
        </w:rPr>
        <w:t xml:space="preserve"> .......;</w:t>
      </w:r>
    </w:p>
    <w:p w:rsidR="005D69E3" w:rsidRPr="00D850FB" w:rsidRDefault="005D69E3" w:rsidP="00D850FB">
      <w:pPr>
        <w:spacing w:after="0" w:line="240" w:lineRule="auto"/>
        <w:rPr>
          <w:rFonts w:ascii="Times New Roman" w:hAnsi="Times New Roman" w:cs="Times New Roman"/>
          <w:sz w:val="32"/>
          <w:szCs w:val="32"/>
        </w:rPr>
      </w:pPr>
      <w:r w:rsidRPr="00D850FB">
        <w:rPr>
          <w:rFonts w:ascii="Times New Roman" w:hAnsi="Times New Roman" w:cs="Times New Roman"/>
          <w:i/>
          <w:sz w:val="32"/>
          <w:szCs w:val="32"/>
        </w:rPr>
        <w:t>типи дозвіллєвої діяльності</w:t>
      </w:r>
      <w:r w:rsidRPr="00D850FB">
        <w:rPr>
          <w:rFonts w:ascii="Times New Roman" w:hAnsi="Times New Roman" w:cs="Times New Roman"/>
          <w:sz w:val="32"/>
          <w:szCs w:val="32"/>
        </w:rPr>
        <w:t xml:space="preserve"> – ...... тощо.</w:t>
      </w:r>
    </w:p>
    <w:p w:rsidR="00E14A51" w:rsidRPr="00D850FB" w:rsidRDefault="00E14A51" w:rsidP="00E14A51">
      <w:pPr>
        <w:spacing w:line="240" w:lineRule="auto"/>
        <w:ind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 xml:space="preserve">Респондентам </w:t>
      </w:r>
      <w:r w:rsidR="00D850FB" w:rsidRPr="00D850FB">
        <w:rPr>
          <w:rFonts w:ascii="Times New Roman" w:hAnsi="Times New Roman" w:cs="Times New Roman"/>
          <w:sz w:val="32"/>
          <w:szCs w:val="32"/>
          <w:lang w:val="uk-UA"/>
        </w:rPr>
        <w:t xml:space="preserve">також </w:t>
      </w:r>
      <w:r w:rsidRPr="00D850FB">
        <w:rPr>
          <w:rFonts w:ascii="Times New Roman" w:hAnsi="Times New Roman" w:cs="Times New Roman"/>
          <w:sz w:val="32"/>
          <w:szCs w:val="32"/>
          <w:lang w:val="uk-UA"/>
        </w:rPr>
        <w:t>зачитується початок речення, потім дається 15 секунд на його завершення. Аналізується зміст речення.</w:t>
      </w:r>
    </w:p>
    <w:p w:rsidR="00E14A51" w:rsidRPr="00D850FB" w:rsidRDefault="00E14A51" w:rsidP="00E14A51">
      <w:pPr>
        <w:numPr>
          <w:ilvl w:val="0"/>
          <w:numId w:val="35"/>
        </w:numPr>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був би радий…</w:t>
      </w:r>
    </w:p>
    <w:p w:rsidR="00E14A51" w:rsidRPr="00D850FB" w:rsidRDefault="00E14A51" w:rsidP="00E14A51">
      <w:pPr>
        <w:numPr>
          <w:ilvl w:val="0"/>
          <w:numId w:val="35"/>
        </w:numPr>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прагну…</w:t>
      </w:r>
    </w:p>
    <w:p w:rsidR="00E14A51" w:rsidRPr="00D850FB" w:rsidRDefault="00E14A51" w:rsidP="00E14A51">
      <w:pPr>
        <w:numPr>
          <w:ilvl w:val="0"/>
          <w:numId w:val="35"/>
        </w:numPr>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хочу…</w:t>
      </w:r>
    </w:p>
    <w:p w:rsidR="00E14A51" w:rsidRPr="00D850FB" w:rsidRDefault="00E14A51" w:rsidP="00E14A51">
      <w:pPr>
        <w:numPr>
          <w:ilvl w:val="0"/>
          <w:numId w:val="35"/>
        </w:numPr>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мрію…</w:t>
      </w:r>
    </w:p>
    <w:p w:rsidR="00E14A51" w:rsidRPr="00D850FB" w:rsidRDefault="00E14A51" w:rsidP="00E14A51">
      <w:pPr>
        <w:numPr>
          <w:ilvl w:val="0"/>
          <w:numId w:val="35"/>
        </w:numPr>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планую…</w:t>
      </w:r>
    </w:p>
    <w:p w:rsidR="00E14A51" w:rsidRPr="00D850FB" w:rsidRDefault="00E14A51" w:rsidP="00E14A51">
      <w:pPr>
        <w:numPr>
          <w:ilvl w:val="0"/>
          <w:numId w:val="35"/>
        </w:numPr>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хотів би…</w:t>
      </w:r>
    </w:p>
    <w:p w:rsidR="00E14A51" w:rsidRPr="00D850FB" w:rsidRDefault="00E14A51" w:rsidP="00E14A51">
      <w:pPr>
        <w:numPr>
          <w:ilvl w:val="0"/>
          <w:numId w:val="35"/>
        </w:numPr>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завжди мріяв…</w:t>
      </w:r>
    </w:p>
    <w:p w:rsidR="00E14A51" w:rsidRPr="00D850FB" w:rsidRDefault="00E14A51" w:rsidP="00E14A51">
      <w:pPr>
        <w:numPr>
          <w:ilvl w:val="0"/>
          <w:numId w:val="35"/>
        </w:numPr>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розраховую…</w:t>
      </w:r>
    </w:p>
    <w:p w:rsidR="00E14A51" w:rsidRPr="00D850FB" w:rsidRDefault="00E14A51" w:rsidP="00E14A51">
      <w:pPr>
        <w:numPr>
          <w:ilvl w:val="0"/>
          <w:numId w:val="35"/>
        </w:numPr>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думаю…</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переживаю…</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впевнений</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вимагаю…</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відчуваю…</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боюсь…</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помічаю…</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знаю</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прошу</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маю сумнів…</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lastRenderedPageBreak/>
        <w:t>Я соромлюсь…</w:t>
      </w:r>
    </w:p>
    <w:p w:rsidR="00E14A51" w:rsidRPr="00D850FB" w:rsidRDefault="00E14A51" w:rsidP="00D850FB">
      <w:pPr>
        <w:numPr>
          <w:ilvl w:val="0"/>
          <w:numId w:val="35"/>
        </w:numPr>
        <w:tabs>
          <w:tab w:val="left" w:pos="1134"/>
        </w:tabs>
        <w:spacing w:after="0" w:line="240" w:lineRule="auto"/>
        <w:ind w:left="0" w:firstLine="660"/>
        <w:jc w:val="both"/>
        <w:rPr>
          <w:rFonts w:ascii="Times New Roman" w:hAnsi="Times New Roman" w:cs="Times New Roman"/>
          <w:sz w:val="32"/>
          <w:szCs w:val="32"/>
          <w:lang w:val="uk-UA"/>
        </w:rPr>
      </w:pPr>
      <w:r w:rsidRPr="00D850FB">
        <w:rPr>
          <w:rFonts w:ascii="Times New Roman" w:hAnsi="Times New Roman" w:cs="Times New Roman"/>
          <w:sz w:val="32"/>
          <w:szCs w:val="32"/>
          <w:lang w:val="uk-UA"/>
        </w:rPr>
        <w:t>Я уникаю…</w:t>
      </w:r>
    </w:p>
    <w:p w:rsidR="002E4418" w:rsidRDefault="002E4418" w:rsidP="00E14A51">
      <w:pPr>
        <w:spacing w:line="240" w:lineRule="auto"/>
        <w:ind w:firstLine="660"/>
        <w:jc w:val="both"/>
        <w:rPr>
          <w:rFonts w:ascii="Times New Roman" w:hAnsi="Times New Roman" w:cs="Times New Roman"/>
          <w:b/>
          <w:i/>
          <w:sz w:val="32"/>
          <w:szCs w:val="32"/>
          <w:lang w:val="uk-UA"/>
        </w:rPr>
      </w:pPr>
    </w:p>
    <w:p w:rsidR="00E14A51" w:rsidRPr="00D850FB" w:rsidRDefault="00E14A51" w:rsidP="00E14A51">
      <w:pPr>
        <w:spacing w:line="240" w:lineRule="auto"/>
        <w:ind w:firstLine="660"/>
        <w:jc w:val="both"/>
        <w:rPr>
          <w:rFonts w:ascii="Times New Roman" w:hAnsi="Times New Roman" w:cs="Times New Roman"/>
          <w:sz w:val="32"/>
          <w:szCs w:val="32"/>
          <w:lang w:val="uk-UA"/>
        </w:rPr>
      </w:pPr>
      <w:r w:rsidRPr="00D850FB">
        <w:rPr>
          <w:rFonts w:ascii="Times New Roman" w:hAnsi="Times New Roman" w:cs="Times New Roman"/>
          <w:b/>
          <w:i/>
          <w:sz w:val="32"/>
          <w:szCs w:val="32"/>
          <w:lang w:val="uk-UA"/>
        </w:rPr>
        <w:t>Оцінювання результатів тесту здійснюється наступним чином:</w:t>
      </w:r>
      <w:r w:rsidRPr="00D850FB">
        <w:rPr>
          <w:rFonts w:ascii="Times New Roman" w:hAnsi="Times New Roman" w:cs="Times New Roman"/>
          <w:sz w:val="32"/>
          <w:szCs w:val="32"/>
          <w:lang w:val="uk-UA"/>
        </w:rPr>
        <w:t xml:space="preserve"> за змістом закінчення речення розглядається відношення опитуваного до: батьків, товаришів, колективу, самого себе, різних ціннісних орієнтирів, минулого та майбутнього, труднощів у навчанні.</w:t>
      </w:r>
    </w:p>
    <w:p w:rsidR="00E14A51" w:rsidRPr="00D850FB" w:rsidRDefault="00E14A51" w:rsidP="005D69E3">
      <w:pPr>
        <w:rPr>
          <w:rFonts w:ascii="Times New Roman" w:hAnsi="Times New Roman" w:cs="Times New Roman"/>
          <w:sz w:val="32"/>
          <w:szCs w:val="32"/>
          <w:lang w:val="uk-UA"/>
        </w:rPr>
      </w:pPr>
    </w:p>
    <w:p w:rsidR="002E4418" w:rsidRDefault="002E4418" w:rsidP="005D69E3">
      <w:pPr>
        <w:tabs>
          <w:tab w:val="left" w:pos="426"/>
          <w:tab w:val="left" w:pos="709"/>
        </w:tabs>
        <w:jc w:val="center"/>
        <w:rPr>
          <w:rFonts w:ascii="Times New Roman" w:hAnsi="Times New Roman" w:cs="Times New Roman"/>
          <w:b/>
          <w:sz w:val="32"/>
          <w:szCs w:val="32"/>
          <w:lang w:val="uk-UA"/>
        </w:rPr>
      </w:pPr>
    </w:p>
    <w:p w:rsidR="005D69E3" w:rsidRPr="00D850FB" w:rsidRDefault="00D850FB" w:rsidP="005D69E3">
      <w:pPr>
        <w:tabs>
          <w:tab w:val="left" w:pos="426"/>
          <w:tab w:val="left" w:pos="709"/>
        </w:tabs>
        <w:jc w:val="center"/>
        <w:rPr>
          <w:rFonts w:ascii="Times New Roman" w:hAnsi="Times New Roman" w:cs="Times New Roman"/>
          <w:b/>
          <w:sz w:val="32"/>
          <w:szCs w:val="32"/>
          <w:lang w:val="uk-UA"/>
        </w:rPr>
      </w:pPr>
      <w:r w:rsidRPr="00D850FB">
        <w:rPr>
          <w:rFonts w:ascii="Times New Roman" w:hAnsi="Times New Roman" w:cs="Times New Roman"/>
          <w:b/>
          <w:sz w:val="32"/>
          <w:szCs w:val="32"/>
          <w:lang w:val="uk-UA"/>
        </w:rPr>
        <w:t>2.3. ДІАГНОСТИКА ДІЯЛЬНІСНОЇ СКЛАДОВОЇ</w:t>
      </w:r>
      <w:r w:rsidRPr="00D850FB">
        <w:rPr>
          <w:rFonts w:ascii="Times New Roman" w:hAnsi="Times New Roman" w:cs="Times New Roman"/>
          <w:sz w:val="32"/>
          <w:szCs w:val="32"/>
          <w:lang w:val="uk-UA"/>
        </w:rPr>
        <w:t xml:space="preserve"> </w:t>
      </w:r>
      <w:r w:rsidRPr="00D850FB">
        <w:rPr>
          <w:rFonts w:ascii="Times New Roman" w:hAnsi="Times New Roman" w:cs="Times New Roman"/>
          <w:b/>
          <w:sz w:val="32"/>
          <w:szCs w:val="32"/>
          <w:lang w:val="uk-UA"/>
        </w:rPr>
        <w:t xml:space="preserve">ГОТОВНОСТІ МАЙБУТНІХ </w:t>
      </w:r>
      <w:r>
        <w:rPr>
          <w:rFonts w:ascii="Times New Roman" w:hAnsi="Times New Roman" w:cs="Times New Roman"/>
          <w:b/>
          <w:sz w:val="32"/>
          <w:szCs w:val="32"/>
          <w:lang w:val="uk-UA"/>
        </w:rPr>
        <w:t>ВИХОВА</w:t>
      </w:r>
      <w:r w:rsidRPr="00D850FB">
        <w:rPr>
          <w:rFonts w:ascii="Times New Roman" w:hAnsi="Times New Roman" w:cs="Times New Roman"/>
          <w:b/>
          <w:sz w:val="32"/>
          <w:szCs w:val="32"/>
          <w:lang w:val="uk-UA"/>
        </w:rPr>
        <w:t xml:space="preserve">ТЕЛІВ </w:t>
      </w:r>
      <w:r>
        <w:rPr>
          <w:rFonts w:ascii="Times New Roman" w:hAnsi="Times New Roman" w:cs="Times New Roman"/>
          <w:b/>
          <w:sz w:val="32"/>
          <w:szCs w:val="32"/>
          <w:lang w:val="uk-UA"/>
        </w:rPr>
        <w:t>ДО ОРГАНІЗАЦІЇ ОСВІТНЬ</w:t>
      </w:r>
      <w:r w:rsidRPr="00D850FB">
        <w:rPr>
          <w:rFonts w:ascii="Times New Roman" w:hAnsi="Times New Roman" w:cs="Times New Roman"/>
          <w:b/>
          <w:sz w:val="32"/>
          <w:szCs w:val="32"/>
          <w:lang w:val="uk-UA"/>
        </w:rPr>
        <w:t xml:space="preserve">ОЇ ДІЯЛЬНОСТІ </w:t>
      </w:r>
      <w:r>
        <w:rPr>
          <w:rFonts w:ascii="Times New Roman" w:hAnsi="Times New Roman" w:cs="Times New Roman"/>
          <w:b/>
          <w:sz w:val="32"/>
          <w:szCs w:val="32"/>
          <w:lang w:val="uk-UA"/>
        </w:rPr>
        <w:t>ДІТЕЙ ДОШКІЛЬНОГО ВІКУ</w:t>
      </w:r>
    </w:p>
    <w:p w:rsidR="00D850FB" w:rsidRPr="00D850FB" w:rsidRDefault="00D850FB" w:rsidP="00DF6215">
      <w:pPr>
        <w:autoSpaceDE w:val="0"/>
        <w:autoSpaceDN w:val="0"/>
        <w:adjustRightInd w:val="0"/>
        <w:spacing w:after="0" w:line="240" w:lineRule="auto"/>
        <w:ind w:firstLine="660"/>
        <w:jc w:val="center"/>
        <w:rPr>
          <w:rFonts w:ascii="Times New Roman" w:hAnsi="Times New Roman" w:cs="Times New Roman"/>
          <w:b/>
          <w:bCs/>
          <w:i/>
          <w:iCs/>
          <w:sz w:val="32"/>
          <w:szCs w:val="32"/>
          <w:lang w:val="uk-UA"/>
        </w:rPr>
      </w:pPr>
    </w:p>
    <w:p w:rsidR="00D850FB" w:rsidRDefault="00D850FB" w:rsidP="00DF6215">
      <w:pPr>
        <w:autoSpaceDE w:val="0"/>
        <w:autoSpaceDN w:val="0"/>
        <w:adjustRightInd w:val="0"/>
        <w:spacing w:after="0" w:line="240" w:lineRule="auto"/>
        <w:ind w:firstLine="660"/>
        <w:jc w:val="center"/>
        <w:rPr>
          <w:rFonts w:ascii="Times New Roman" w:hAnsi="Times New Roman" w:cs="Times New Roman"/>
          <w:b/>
          <w:bCs/>
          <w:i/>
          <w:iCs/>
          <w:sz w:val="28"/>
          <w:szCs w:val="28"/>
          <w:lang w:val="uk-UA"/>
        </w:rPr>
      </w:pPr>
    </w:p>
    <w:p w:rsidR="00DF6215" w:rsidRPr="008C62E9" w:rsidRDefault="00DF6215" w:rsidP="008C62E9">
      <w:pPr>
        <w:autoSpaceDE w:val="0"/>
        <w:autoSpaceDN w:val="0"/>
        <w:adjustRightInd w:val="0"/>
        <w:spacing w:after="0" w:line="240" w:lineRule="auto"/>
        <w:ind w:firstLine="660"/>
        <w:jc w:val="center"/>
        <w:rPr>
          <w:rFonts w:ascii="Times New Roman" w:hAnsi="Times New Roman" w:cs="Times New Roman"/>
          <w:i/>
          <w:sz w:val="32"/>
          <w:szCs w:val="32"/>
          <w:lang w:val="uk-UA"/>
        </w:rPr>
      </w:pPr>
      <w:r w:rsidRPr="008C62E9">
        <w:rPr>
          <w:rFonts w:ascii="Times New Roman" w:hAnsi="Times New Roman" w:cs="Times New Roman"/>
          <w:b/>
          <w:bCs/>
          <w:i/>
          <w:iCs/>
          <w:sz w:val="32"/>
          <w:szCs w:val="32"/>
          <w:lang w:val="uk-UA"/>
        </w:rPr>
        <w:t>ДІАГНОСТИКА РІВНЯ СФОРМОВАНОСТІ КОМУНІКАБЕЛЬНОСТІ</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ab/>
        <w:t>Загальний    рівень    комунікабельності     допоможе     визна</w:t>
      </w:r>
      <w:r w:rsidRPr="008C62E9">
        <w:rPr>
          <w:rFonts w:ascii="Times New Roman" w:hAnsi="Times New Roman" w:cs="Times New Roman"/>
          <w:sz w:val="32"/>
          <w:szCs w:val="32"/>
          <w:lang w:val="uk-UA"/>
        </w:rPr>
        <w:softHyphen/>
        <w:t xml:space="preserve">чити     </w:t>
      </w:r>
      <w:r w:rsidRPr="008C62E9">
        <w:rPr>
          <w:rFonts w:ascii="Times New Roman" w:hAnsi="Times New Roman" w:cs="Times New Roman"/>
          <w:b/>
          <w:i/>
          <w:sz w:val="32"/>
          <w:szCs w:val="32"/>
          <w:lang w:val="uk-UA"/>
        </w:rPr>
        <w:t>тест В.Ф. Ряховського</w:t>
      </w:r>
      <w:r w:rsidRPr="008C62E9">
        <w:rPr>
          <w:rFonts w:ascii="Times New Roman" w:hAnsi="Times New Roman" w:cs="Times New Roman"/>
          <w:sz w:val="32"/>
          <w:szCs w:val="32"/>
          <w:lang w:val="uk-UA"/>
        </w:rPr>
        <w:t xml:space="preserve">. Для визначення рівня вашої комунікабельності  слід відповісти на запропоновані нижче запитання. </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ab/>
        <w:t>Варіанти від</w:t>
      </w:r>
      <w:r w:rsidRPr="008C62E9">
        <w:rPr>
          <w:rFonts w:ascii="Times New Roman" w:hAnsi="Times New Roman" w:cs="Times New Roman"/>
          <w:sz w:val="32"/>
          <w:szCs w:val="32"/>
          <w:lang w:val="uk-UA"/>
        </w:rPr>
        <w:softHyphen/>
        <w:t>повідей: «так», «ні», «іноді»:</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1. Вас чекає ординарна чи ділова зустріч. Чи вибиває Вас із колії її очікування?</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2. Чи не відкладаєте Ви візит до лікаря до останнього моменту?</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3. Чи викликає у Вас ніяковість і невдоволення доручен</w:t>
      </w:r>
      <w:r w:rsidRPr="008C62E9">
        <w:rPr>
          <w:rFonts w:ascii="Times New Roman" w:hAnsi="Times New Roman" w:cs="Times New Roman"/>
          <w:sz w:val="32"/>
          <w:szCs w:val="32"/>
          <w:lang w:val="uk-UA"/>
        </w:rPr>
        <w:softHyphen/>
        <w:t>ня виступити з доповіддю, повідомленням, інформацією на будь-якій нараді, зборах або іншому подібному заході?</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4. Вам пропонують поїхати у відрядження туди, де Ви ніколи не були. Чи докладете Ви максимум зусиль, щоб уникнути цього відрядження?</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5. Чи полюбляєте Ви ділитися своїми переживаннями з кимось?</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6. Чи дратує Вас, якщо незнайома людина на вулиці звертається до Вас із проханням (показати дорогу, назва</w:t>
      </w:r>
      <w:r w:rsidRPr="008C62E9">
        <w:rPr>
          <w:rFonts w:ascii="Times New Roman" w:hAnsi="Times New Roman" w:cs="Times New Roman"/>
          <w:sz w:val="32"/>
          <w:szCs w:val="32"/>
          <w:lang w:val="uk-UA"/>
        </w:rPr>
        <w:softHyphen/>
        <w:t>ти час, відповісти на якесь запитання)?</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7. Чи вірите Ви, що існує проблема батьків і дітей, що людям різних поколінь важко розуміти одне одного?</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8. Чи посоромитеся Ви нагадати знайомому, що Він забув вам повернути невелику суму грошей, яку пози</w:t>
      </w:r>
      <w:r w:rsidRPr="008C62E9">
        <w:rPr>
          <w:rFonts w:ascii="Times New Roman" w:hAnsi="Times New Roman" w:cs="Times New Roman"/>
          <w:sz w:val="32"/>
          <w:szCs w:val="32"/>
          <w:lang w:val="uk-UA"/>
        </w:rPr>
        <w:softHyphen/>
        <w:t>чив кілька місяців тому?</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lastRenderedPageBreak/>
        <w:t>9. У ресторані чи в їдальні Вам подали недоброякісну страву. Чи промовчите Ви, лише сердито відсунувши та</w:t>
      </w:r>
      <w:r w:rsidRPr="008C62E9">
        <w:rPr>
          <w:rFonts w:ascii="Times New Roman" w:hAnsi="Times New Roman" w:cs="Times New Roman"/>
          <w:sz w:val="32"/>
          <w:szCs w:val="32"/>
          <w:lang w:val="uk-UA"/>
        </w:rPr>
        <w:softHyphen/>
        <w:t>рілку?</w:t>
      </w:r>
    </w:p>
    <w:p w:rsidR="00DF6215" w:rsidRPr="008C62E9" w:rsidRDefault="00DF6215" w:rsidP="008C62E9">
      <w:pPr>
        <w:pStyle w:val="a6"/>
        <w:ind w:firstLine="660"/>
        <w:rPr>
          <w:sz w:val="32"/>
          <w:szCs w:val="32"/>
          <w:lang w:val="uk-UA"/>
        </w:rPr>
      </w:pPr>
      <w:r w:rsidRPr="008C62E9">
        <w:rPr>
          <w:sz w:val="32"/>
          <w:szCs w:val="32"/>
          <w:lang w:val="uk-UA"/>
        </w:rPr>
        <w:t>10. Залишившись наодинці з незнайомою людиною, Ви не вступите з нею в бесіду і відчуєте себе обтяженим(ою), якщо першою заговорить вона. Чи так це?</w:t>
      </w:r>
    </w:p>
    <w:p w:rsidR="00DF6215" w:rsidRPr="008C62E9" w:rsidRDefault="00DF6215" w:rsidP="008C62E9">
      <w:pPr>
        <w:pStyle w:val="a6"/>
        <w:ind w:firstLine="660"/>
        <w:rPr>
          <w:sz w:val="32"/>
          <w:szCs w:val="32"/>
          <w:lang w:val="uk-UA"/>
        </w:rPr>
      </w:pPr>
      <w:r w:rsidRPr="008C62E9">
        <w:rPr>
          <w:sz w:val="32"/>
          <w:szCs w:val="32"/>
          <w:lang w:val="uk-UA"/>
        </w:rPr>
        <w:t>11. Чи жахаєтеся Ви будь-якої великої черги, хоч би де вона була (у магазині, бібліотеці, касі кінотеатру)? Від</w:t>
      </w:r>
      <w:r w:rsidRPr="008C62E9">
        <w:rPr>
          <w:sz w:val="32"/>
          <w:szCs w:val="32"/>
          <w:lang w:val="uk-UA"/>
        </w:rPr>
        <w:softHyphen/>
        <w:t>дасте перевагу відмові від свого наміру чи станете в кінці черги і будете знемагати в очікуванні?</w:t>
      </w:r>
    </w:p>
    <w:p w:rsidR="00DF6215" w:rsidRPr="008C62E9" w:rsidRDefault="00DF6215" w:rsidP="00900621">
      <w:pPr>
        <w:spacing w:after="0" w:line="240" w:lineRule="auto"/>
        <w:ind w:firstLine="993"/>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12.</w:t>
      </w:r>
      <w:r w:rsidRPr="008C62E9">
        <w:rPr>
          <w:rFonts w:ascii="Times New Roman" w:hAnsi="Times New Roman" w:cs="Times New Roman"/>
          <w:b/>
          <w:bCs/>
          <w:sz w:val="32"/>
          <w:szCs w:val="32"/>
          <w:lang w:val="uk-UA"/>
        </w:rPr>
        <w:t xml:space="preserve"> </w:t>
      </w:r>
      <w:r w:rsidRPr="008C62E9">
        <w:rPr>
          <w:rFonts w:ascii="Times New Roman" w:hAnsi="Times New Roman" w:cs="Times New Roman"/>
          <w:sz w:val="32"/>
          <w:szCs w:val="32"/>
          <w:lang w:val="uk-UA"/>
        </w:rPr>
        <w:t>Чи боїтеся Ви брати участь у будь-якій комісії з розгляду конфліктної ситуації?</w:t>
      </w:r>
    </w:p>
    <w:p w:rsidR="00DF6215" w:rsidRPr="008C62E9" w:rsidRDefault="00DF6215" w:rsidP="00900621">
      <w:pPr>
        <w:spacing w:after="0" w:line="240" w:lineRule="auto"/>
        <w:ind w:firstLine="993"/>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13. У Вас є власні індивідуальні критерії оцінки творів літератури, мистецтва, культури і ні з чиїми міркування</w:t>
      </w:r>
      <w:r w:rsidRPr="008C62E9">
        <w:rPr>
          <w:rFonts w:ascii="Times New Roman" w:hAnsi="Times New Roman" w:cs="Times New Roman"/>
          <w:sz w:val="32"/>
          <w:szCs w:val="32"/>
          <w:lang w:val="uk-UA"/>
        </w:rPr>
        <w:softHyphen/>
        <w:t>ми ви не рахуєтеся. Чи так це?</w:t>
      </w:r>
    </w:p>
    <w:p w:rsidR="00DF6215" w:rsidRPr="008C62E9" w:rsidRDefault="00DF6215" w:rsidP="00900621">
      <w:pPr>
        <w:spacing w:after="0" w:line="240" w:lineRule="auto"/>
        <w:ind w:firstLine="993"/>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14. Почувши будь-де в кулуарах висловлювання явно помилкової точки зору з добре відомого Вам питання, чи віддасте Ви перевагу мовчанню і не вступите в суперечку?</w:t>
      </w:r>
    </w:p>
    <w:p w:rsidR="00DF6215" w:rsidRPr="008C62E9" w:rsidRDefault="00DF6215" w:rsidP="00900621">
      <w:pPr>
        <w:spacing w:after="0" w:line="240" w:lineRule="auto"/>
        <w:ind w:firstLine="993"/>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15.</w:t>
      </w:r>
      <w:r w:rsidRPr="008C62E9">
        <w:rPr>
          <w:rFonts w:ascii="Times New Roman" w:hAnsi="Times New Roman" w:cs="Times New Roman"/>
          <w:b/>
          <w:bCs/>
          <w:sz w:val="32"/>
          <w:szCs w:val="32"/>
          <w:lang w:val="uk-UA"/>
        </w:rPr>
        <w:t xml:space="preserve"> </w:t>
      </w:r>
      <w:r w:rsidRPr="008C62E9">
        <w:rPr>
          <w:rFonts w:ascii="Times New Roman" w:hAnsi="Times New Roman" w:cs="Times New Roman"/>
          <w:sz w:val="32"/>
          <w:szCs w:val="32"/>
          <w:lang w:val="uk-UA"/>
        </w:rPr>
        <w:t>Чи викликає у Вас неприємне почуття будь-яке про</w:t>
      </w:r>
      <w:r w:rsidRPr="008C62E9">
        <w:rPr>
          <w:rFonts w:ascii="Times New Roman" w:hAnsi="Times New Roman" w:cs="Times New Roman"/>
          <w:sz w:val="32"/>
          <w:szCs w:val="32"/>
          <w:lang w:val="uk-UA"/>
        </w:rPr>
        <w:softHyphen/>
        <w:t>хання допомогти розібратися в тому чи іншому службо</w:t>
      </w:r>
      <w:r w:rsidRPr="008C62E9">
        <w:rPr>
          <w:rFonts w:ascii="Times New Roman" w:hAnsi="Times New Roman" w:cs="Times New Roman"/>
          <w:sz w:val="32"/>
          <w:szCs w:val="32"/>
          <w:lang w:val="uk-UA"/>
        </w:rPr>
        <w:softHyphen/>
        <w:t>вому питанні або навчальній темі?</w:t>
      </w:r>
    </w:p>
    <w:p w:rsidR="00DF6215" w:rsidRPr="008C62E9" w:rsidRDefault="00DF6215" w:rsidP="00900621">
      <w:pPr>
        <w:spacing w:after="0" w:line="240" w:lineRule="auto"/>
        <w:ind w:firstLine="993"/>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16. Вам краще викласти свою точку зору (міркування, оцінку) в письмовій формі, ніж в усній?</w:t>
      </w:r>
    </w:p>
    <w:p w:rsidR="00DF6215" w:rsidRPr="008C62E9" w:rsidRDefault="00DF6215" w:rsidP="008C62E9">
      <w:pPr>
        <w:spacing w:after="0" w:line="240" w:lineRule="auto"/>
        <w:ind w:firstLine="660"/>
        <w:jc w:val="both"/>
        <w:rPr>
          <w:rFonts w:ascii="Times New Roman" w:hAnsi="Times New Roman" w:cs="Times New Roman"/>
          <w:sz w:val="32"/>
          <w:szCs w:val="32"/>
          <w:lang w:val="uk-UA"/>
        </w:rPr>
      </w:pPr>
      <w:r w:rsidRPr="008C62E9">
        <w:rPr>
          <w:rFonts w:ascii="Times New Roman" w:hAnsi="Times New Roman" w:cs="Times New Roman"/>
          <w:sz w:val="32"/>
          <w:szCs w:val="32"/>
          <w:lang w:val="uk-UA"/>
        </w:rPr>
        <w:tab/>
        <w:t>Слід дати відповіді й підрахувати суму набраних балів. За кожне «так» -  2 очки, «іноді» - 1, «ні» - 0. За класифікатором визначте, до якої категорії людей Ви належите.</w:t>
      </w:r>
    </w:p>
    <w:p w:rsidR="00DF6215" w:rsidRPr="008C62E9" w:rsidRDefault="008C62E9" w:rsidP="008C62E9">
      <w:pPr>
        <w:spacing w:after="0" w:line="240" w:lineRule="auto"/>
        <w:ind w:firstLine="660"/>
        <w:jc w:val="both"/>
        <w:rPr>
          <w:rFonts w:ascii="Times New Roman" w:hAnsi="Times New Roman" w:cs="Times New Roman"/>
          <w:b/>
          <w:sz w:val="32"/>
          <w:szCs w:val="32"/>
          <w:lang w:val="uk-UA"/>
        </w:rPr>
      </w:pPr>
      <w:r>
        <w:rPr>
          <w:rFonts w:ascii="Times New Roman" w:hAnsi="Times New Roman" w:cs="Times New Roman"/>
          <w:b/>
          <w:sz w:val="32"/>
          <w:szCs w:val="32"/>
          <w:lang w:val="uk-UA"/>
        </w:rPr>
        <w:t xml:space="preserve">30 – 32 бали </w:t>
      </w:r>
      <w:r w:rsidR="00DF6215" w:rsidRPr="008C62E9">
        <w:rPr>
          <w:rFonts w:ascii="Times New Roman" w:hAnsi="Times New Roman" w:cs="Times New Roman"/>
          <w:b/>
          <w:sz w:val="32"/>
          <w:szCs w:val="32"/>
          <w:lang w:val="uk-UA"/>
        </w:rPr>
        <w:t xml:space="preserve"> - </w:t>
      </w:r>
      <w:r w:rsidR="00DF6215" w:rsidRPr="008C62E9">
        <w:rPr>
          <w:rFonts w:ascii="Times New Roman" w:hAnsi="Times New Roman" w:cs="Times New Roman"/>
          <w:sz w:val="32"/>
          <w:szCs w:val="32"/>
          <w:lang w:val="uk-UA"/>
        </w:rPr>
        <w:t>Ви явно некомунікабельні.</w:t>
      </w:r>
    </w:p>
    <w:p w:rsidR="00DF6215" w:rsidRPr="008C62E9" w:rsidRDefault="008C62E9" w:rsidP="008C62E9">
      <w:pPr>
        <w:spacing w:after="0" w:line="240" w:lineRule="auto"/>
        <w:ind w:firstLine="660"/>
        <w:jc w:val="both"/>
        <w:rPr>
          <w:rFonts w:ascii="Times New Roman" w:hAnsi="Times New Roman" w:cs="Times New Roman"/>
          <w:sz w:val="32"/>
          <w:szCs w:val="32"/>
          <w:lang w:val="uk-UA"/>
        </w:rPr>
      </w:pPr>
      <w:r>
        <w:rPr>
          <w:rFonts w:ascii="Times New Roman" w:hAnsi="Times New Roman" w:cs="Times New Roman"/>
          <w:b/>
          <w:sz w:val="32"/>
          <w:szCs w:val="32"/>
          <w:lang w:val="uk-UA"/>
        </w:rPr>
        <w:t>25 – 29 балів</w:t>
      </w:r>
      <w:r w:rsidR="00DF6215" w:rsidRPr="008C62E9">
        <w:rPr>
          <w:rFonts w:ascii="Times New Roman" w:hAnsi="Times New Roman" w:cs="Times New Roman"/>
          <w:sz w:val="32"/>
          <w:szCs w:val="32"/>
          <w:lang w:val="uk-UA"/>
        </w:rPr>
        <w:t xml:space="preserve"> - Ви замкнені, мовчазні, віддаєте перевагу самот</w:t>
      </w:r>
      <w:r w:rsidR="00DF6215" w:rsidRPr="008C62E9">
        <w:rPr>
          <w:rFonts w:ascii="Times New Roman" w:hAnsi="Times New Roman" w:cs="Times New Roman"/>
          <w:sz w:val="32"/>
          <w:szCs w:val="32"/>
          <w:lang w:val="uk-UA"/>
        </w:rPr>
        <w:softHyphen/>
        <w:t>ності.</w:t>
      </w:r>
      <w:r>
        <w:rPr>
          <w:rFonts w:ascii="Times New Roman" w:hAnsi="Times New Roman" w:cs="Times New Roman"/>
          <w:sz w:val="32"/>
          <w:szCs w:val="32"/>
          <w:lang w:val="uk-UA"/>
        </w:rPr>
        <w:t>алів</w:t>
      </w:r>
    </w:p>
    <w:p w:rsidR="00DF6215" w:rsidRPr="008C62E9" w:rsidRDefault="008C62E9" w:rsidP="008C62E9">
      <w:pPr>
        <w:spacing w:after="0" w:line="240" w:lineRule="auto"/>
        <w:ind w:firstLine="660"/>
        <w:jc w:val="both"/>
        <w:rPr>
          <w:rFonts w:ascii="Times New Roman" w:hAnsi="Times New Roman" w:cs="Times New Roman"/>
          <w:sz w:val="32"/>
          <w:szCs w:val="32"/>
          <w:lang w:val="uk-UA"/>
        </w:rPr>
      </w:pPr>
      <w:r>
        <w:rPr>
          <w:rFonts w:ascii="Times New Roman" w:hAnsi="Times New Roman" w:cs="Times New Roman"/>
          <w:b/>
          <w:sz w:val="32"/>
          <w:szCs w:val="32"/>
          <w:lang w:val="uk-UA"/>
        </w:rPr>
        <w:t>19 – 24 бали</w:t>
      </w:r>
      <w:r w:rsidR="00DF6215" w:rsidRPr="008C62E9">
        <w:rPr>
          <w:rFonts w:ascii="Times New Roman" w:hAnsi="Times New Roman" w:cs="Times New Roman"/>
          <w:sz w:val="32"/>
          <w:szCs w:val="32"/>
          <w:lang w:val="uk-UA"/>
        </w:rPr>
        <w:t xml:space="preserve"> - Ви певною мірою комунікабельні й у незнайомих обставинах почуваєте себе цілком упевнено.</w:t>
      </w:r>
    </w:p>
    <w:p w:rsidR="00DF6215" w:rsidRPr="008C62E9" w:rsidRDefault="008C62E9" w:rsidP="008C62E9">
      <w:pPr>
        <w:spacing w:after="0" w:line="240" w:lineRule="auto"/>
        <w:ind w:firstLine="660"/>
        <w:jc w:val="both"/>
        <w:rPr>
          <w:rFonts w:ascii="Times New Roman" w:hAnsi="Times New Roman" w:cs="Times New Roman"/>
          <w:sz w:val="32"/>
          <w:szCs w:val="32"/>
          <w:lang w:val="uk-UA"/>
        </w:rPr>
      </w:pPr>
      <w:r>
        <w:rPr>
          <w:rFonts w:ascii="Times New Roman" w:hAnsi="Times New Roman" w:cs="Times New Roman"/>
          <w:b/>
          <w:sz w:val="32"/>
          <w:szCs w:val="32"/>
          <w:lang w:val="uk-UA"/>
        </w:rPr>
        <w:t>14 – 18 балів</w:t>
      </w:r>
      <w:r w:rsidR="00DF6215" w:rsidRPr="008C62E9">
        <w:rPr>
          <w:rFonts w:ascii="Times New Roman" w:hAnsi="Times New Roman" w:cs="Times New Roman"/>
          <w:sz w:val="32"/>
          <w:szCs w:val="32"/>
          <w:lang w:val="uk-UA"/>
        </w:rPr>
        <w:t xml:space="preserve"> - Нормальна комунікабельність.</w:t>
      </w:r>
    </w:p>
    <w:p w:rsidR="00DF6215" w:rsidRPr="008C62E9" w:rsidRDefault="008C62E9" w:rsidP="008C62E9">
      <w:pPr>
        <w:spacing w:after="0" w:line="240" w:lineRule="auto"/>
        <w:ind w:firstLine="660"/>
        <w:jc w:val="both"/>
        <w:rPr>
          <w:rFonts w:ascii="Times New Roman" w:hAnsi="Times New Roman" w:cs="Times New Roman"/>
          <w:sz w:val="32"/>
          <w:szCs w:val="32"/>
          <w:lang w:val="uk-UA"/>
        </w:rPr>
      </w:pPr>
      <w:r>
        <w:rPr>
          <w:rFonts w:ascii="Times New Roman" w:hAnsi="Times New Roman" w:cs="Times New Roman"/>
          <w:b/>
          <w:sz w:val="32"/>
          <w:szCs w:val="32"/>
          <w:lang w:val="uk-UA"/>
        </w:rPr>
        <w:t>9 – 13 балів</w:t>
      </w:r>
      <w:r w:rsidR="00DF6215" w:rsidRPr="008C62E9">
        <w:rPr>
          <w:rFonts w:ascii="Times New Roman" w:hAnsi="Times New Roman" w:cs="Times New Roman"/>
          <w:sz w:val="32"/>
          <w:szCs w:val="32"/>
          <w:lang w:val="uk-UA"/>
        </w:rPr>
        <w:t xml:space="preserve"> - Ви досить комунікабельні (іноді навіть занадто).</w:t>
      </w:r>
    </w:p>
    <w:p w:rsidR="00DF6215" w:rsidRPr="008C62E9" w:rsidRDefault="008C62E9" w:rsidP="008C62E9">
      <w:pPr>
        <w:spacing w:after="0" w:line="240" w:lineRule="auto"/>
        <w:ind w:firstLine="660"/>
        <w:jc w:val="both"/>
        <w:rPr>
          <w:rFonts w:ascii="Times New Roman" w:hAnsi="Times New Roman" w:cs="Times New Roman"/>
          <w:sz w:val="32"/>
          <w:szCs w:val="32"/>
          <w:lang w:val="uk-UA"/>
        </w:rPr>
      </w:pPr>
      <w:r>
        <w:rPr>
          <w:rFonts w:ascii="Times New Roman" w:hAnsi="Times New Roman" w:cs="Times New Roman"/>
          <w:b/>
          <w:sz w:val="32"/>
          <w:szCs w:val="32"/>
          <w:lang w:val="uk-UA"/>
        </w:rPr>
        <w:t xml:space="preserve">4 – 8 балів </w:t>
      </w:r>
      <w:r w:rsidR="00DF6215" w:rsidRPr="008C62E9">
        <w:rPr>
          <w:rFonts w:ascii="Times New Roman" w:hAnsi="Times New Roman" w:cs="Times New Roman"/>
          <w:sz w:val="32"/>
          <w:szCs w:val="32"/>
          <w:lang w:val="uk-UA"/>
        </w:rPr>
        <w:t xml:space="preserve"> - Ваша комунікабельність дуже висока; скрізь почуваєте себе прекрасно; беретесь за будь-яку справу, хоча далеко не завжди можете її довести до кінця.</w:t>
      </w:r>
    </w:p>
    <w:p w:rsidR="00DF6215" w:rsidRPr="008C62E9" w:rsidRDefault="008C62E9" w:rsidP="008C62E9">
      <w:pPr>
        <w:spacing w:after="0" w:line="240" w:lineRule="auto"/>
        <w:ind w:firstLine="660"/>
        <w:jc w:val="both"/>
        <w:outlineLvl w:val="0"/>
        <w:rPr>
          <w:rFonts w:ascii="Times New Roman" w:hAnsi="Times New Roman" w:cs="Times New Roman"/>
          <w:b/>
          <w:sz w:val="32"/>
          <w:szCs w:val="32"/>
        </w:rPr>
      </w:pPr>
      <w:r>
        <w:rPr>
          <w:rFonts w:ascii="Times New Roman" w:hAnsi="Times New Roman" w:cs="Times New Roman"/>
          <w:b/>
          <w:sz w:val="32"/>
          <w:szCs w:val="32"/>
          <w:lang w:val="uk-UA"/>
        </w:rPr>
        <w:t xml:space="preserve">    3 бали</w:t>
      </w:r>
      <w:r w:rsidR="00DF6215" w:rsidRPr="008C62E9">
        <w:rPr>
          <w:rFonts w:ascii="Times New Roman" w:hAnsi="Times New Roman" w:cs="Times New Roman"/>
          <w:sz w:val="32"/>
          <w:szCs w:val="32"/>
          <w:lang w:val="uk-UA"/>
        </w:rPr>
        <w:t xml:space="preserve"> </w:t>
      </w:r>
      <w:r w:rsidR="00DF6215" w:rsidRPr="008C62E9">
        <w:rPr>
          <w:rFonts w:ascii="Times New Roman" w:hAnsi="Times New Roman" w:cs="Times New Roman"/>
          <w:i/>
          <w:iCs/>
          <w:sz w:val="32"/>
          <w:szCs w:val="32"/>
          <w:lang w:val="uk-UA"/>
        </w:rPr>
        <w:t>-</w:t>
      </w:r>
      <w:r w:rsidR="00DF6215" w:rsidRPr="008C62E9">
        <w:rPr>
          <w:rFonts w:ascii="Times New Roman" w:hAnsi="Times New Roman" w:cs="Times New Roman"/>
          <w:sz w:val="32"/>
          <w:szCs w:val="32"/>
          <w:lang w:val="uk-UA"/>
        </w:rPr>
        <w:t xml:space="preserve"> Ваша комунікабельність має хворобливий характер. Ви балакучі, багатослівні, втручаєтеся у справи, у яких зовсім неком</w:t>
      </w:r>
      <w:r w:rsidR="00DF6215" w:rsidRPr="008C62E9">
        <w:rPr>
          <w:rFonts w:ascii="Times New Roman" w:hAnsi="Times New Roman" w:cs="Times New Roman"/>
          <w:sz w:val="32"/>
          <w:szCs w:val="32"/>
          <w:lang w:val="uk-UA"/>
        </w:rPr>
        <w:softHyphen/>
        <w:t>петентні, запальні й образливі.</w:t>
      </w:r>
    </w:p>
    <w:p w:rsidR="005D69E3" w:rsidRPr="00E14A51" w:rsidRDefault="005D69E3" w:rsidP="005D69E3">
      <w:pPr>
        <w:ind w:firstLine="660"/>
        <w:jc w:val="center"/>
        <w:outlineLvl w:val="0"/>
        <w:rPr>
          <w:rFonts w:ascii="Times New Roman" w:hAnsi="Times New Roman" w:cs="Times New Roman"/>
          <w:b/>
          <w:sz w:val="28"/>
          <w:szCs w:val="28"/>
        </w:rPr>
      </w:pPr>
    </w:p>
    <w:p w:rsidR="005D69E3" w:rsidRPr="00F90650" w:rsidRDefault="005D69E3" w:rsidP="00F90650">
      <w:pPr>
        <w:spacing w:after="0" w:line="240" w:lineRule="auto"/>
        <w:ind w:firstLine="660"/>
        <w:jc w:val="center"/>
        <w:outlineLvl w:val="0"/>
        <w:rPr>
          <w:rFonts w:ascii="Times New Roman" w:hAnsi="Times New Roman" w:cs="Times New Roman"/>
          <w:b/>
          <w:i/>
          <w:sz w:val="32"/>
          <w:szCs w:val="32"/>
        </w:rPr>
      </w:pPr>
      <w:r w:rsidRPr="00F90650">
        <w:rPr>
          <w:rFonts w:ascii="Times New Roman" w:hAnsi="Times New Roman" w:cs="Times New Roman"/>
          <w:b/>
          <w:i/>
          <w:sz w:val="32"/>
          <w:szCs w:val="32"/>
        </w:rPr>
        <w:lastRenderedPageBreak/>
        <w:t xml:space="preserve">ДІАГНОСТИКА КОМУНІКАТИВНОЇ ТОЛЕРАНТНОСТІ </w:t>
      </w:r>
    </w:p>
    <w:p w:rsidR="005D69E3" w:rsidRPr="00F90650" w:rsidRDefault="005D69E3" w:rsidP="00F90650">
      <w:pPr>
        <w:spacing w:after="0" w:line="240" w:lineRule="auto"/>
        <w:ind w:firstLine="660"/>
        <w:jc w:val="center"/>
        <w:outlineLvl w:val="0"/>
        <w:rPr>
          <w:rFonts w:ascii="Times New Roman" w:hAnsi="Times New Roman" w:cs="Times New Roman"/>
          <w:b/>
          <w:i/>
          <w:sz w:val="32"/>
          <w:szCs w:val="32"/>
        </w:rPr>
      </w:pPr>
      <w:r w:rsidRPr="00F90650">
        <w:rPr>
          <w:rFonts w:ascii="Times New Roman" w:hAnsi="Times New Roman" w:cs="Times New Roman"/>
          <w:b/>
          <w:i/>
          <w:sz w:val="32"/>
          <w:szCs w:val="32"/>
        </w:rPr>
        <w:t xml:space="preserve">(В.В. Бойко) </w:t>
      </w:r>
    </w:p>
    <w:p w:rsidR="005D69E3" w:rsidRPr="00F90650" w:rsidRDefault="005D69E3" w:rsidP="00F90650">
      <w:pPr>
        <w:spacing w:after="0" w:line="240" w:lineRule="auto"/>
        <w:ind w:firstLine="660"/>
        <w:rPr>
          <w:rFonts w:ascii="Times New Roman" w:hAnsi="Times New Roman" w:cs="Times New Roman"/>
          <w:sz w:val="32"/>
          <w:szCs w:val="32"/>
        </w:rPr>
      </w:pPr>
      <w:r w:rsidRPr="00F90650">
        <w:rPr>
          <w:rFonts w:ascii="Times New Roman" w:hAnsi="Times New Roman" w:cs="Times New Roman"/>
          <w:b/>
          <w:i/>
          <w:sz w:val="32"/>
          <w:szCs w:val="32"/>
        </w:rPr>
        <w:t xml:space="preserve">Інструкція. </w:t>
      </w:r>
      <w:r w:rsidRPr="00F90650">
        <w:rPr>
          <w:rFonts w:ascii="Times New Roman" w:hAnsi="Times New Roman" w:cs="Times New Roman"/>
          <w:sz w:val="32"/>
          <w:szCs w:val="32"/>
        </w:rPr>
        <w:t>Студентам запропоновано</w:t>
      </w:r>
      <w:r w:rsidRPr="00F90650">
        <w:rPr>
          <w:rFonts w:ascii="Times New Roman" w:hAnsi="Times New Roman" w:cs="Times New Roman"/>
          <w:b/>
          <w:i/>
          <w:sz w:val="32"/>
          <w:szCs w:val="32"/>
        </w:rPr>
        <w:t xml:space="preserve"> </w:t>
      </w:r>
      <w:r w:rsidRPr="00F90650">
        <w:rPr>
          <w:rFonts w:ascii="Times New Roman" w:hAnsi="Times New Roman" w:cs="Times New Roman"/>
          <w:sz w:val="32"/>
          <w:szCs w:val="32"/>
        </w:rPr>
        <w:t xml:space="preserve"> оцінити себе в дев’яти нескладних ситуаціях взаємодії з іншими людьми.</w:t>
      </w:r>
    </w:p>
    <w:p w:rsidR="005D69E3" w:rsidRPr="00F90650" w:rsidRDefault="005D69E3" w:rsidP="00F90650">
      <w:pPr>
        <w:numPr>
          <w:ilvl w:val="0"/>
          <w:numId w:val="14"/>
        </w:numPr>
        <w:tabs>
          <w:tab w:val="num" w:pos="360"/>
        </w:tabs>
        <w:spacing w:after="0" w:line="240" w:lineRule="auto"/>
        <w:ind w:left="0" w:firstLine="660"/>
        <w:jc w:val="both"/>
        <w:rPr>
          <w:rFonts w:ascii="Times New Roman" w:hAnsi="Times New Roman" w:cs="Times New Roman"/>
          <w:sz w:val="32"/>
          <w:szCs w:val="32"/>
        </w:rPr>
      </w:pPr>
      <w:r w:rsidRPr="00F90650">
        <w:rPr>
          <w:rFonts w:ascii="Times New Roman" w:hAnsi="Times New Roman" w:cs="Times New Roman"/>
          <w:i/>
          <w:sz w:val="32"/>
          <w:szCs w:val="32"/>
        </w:rPr>
        <w:t>Перевірте себе</w:t>
      </w:r>
      <w:r w:rsidRPr="00F90650">
        <w:rPr>
          <w:rFonts w:ascii="Times New Roman" w:hAnsi="Times New Roman" w:cs="Times New Roman"/>
          <w:sz w:val="32"/>
          <w:szCs w:val="32"/>
        </w:rPr>
        <w:t>: наскільки ви здатні приймати чи не приймати індивідуальність людей, з якими  зустрічаєтесь.  Оцініть своє ставлення до кожного з 5 висловлювань у дев’яти поданих нижче ситуаціях. Ваші оцінки в балах проставте в колонці «Бали». Підрахуйте суми балів, набраних у дев’яти ситуаціях. Нарахування балів по кожному із суджень відбувається в залежності від того, наскільки правильні  ці судження по відношенню до вас:</w:t>
      </w:r>
    </w:p>
    <w:p w:rsidR="005D69E3" w:rsidRPr="00F90650" w:rsidRDefault="005D69E3" w:rsidP="00F90650">
      <w:pPr>
        <w:tabs>
          <w:tab w:val="num" w:pos="960"/>
        </w:tabs>
        <w:spacing w:after="0" w:line="240" w:lineRule="auto"/>
        <w:ind w:firstLine="660"/>
        <w:rPr>
          <w:rFonts w:ascii="Times New Roman" w:hAnsi="Times New Roman" w:cs="Times New Roman"/>
          <w:sz w:val="32"/>
          <w:szCs w:val="32"/>
        </w:rPr>
      </w:pPr>
      <w:r w:rsidRPr="00F90650">
        <w:rPr>
          <w:rFonts w:ascii="Times New Roman" w:hAnsi="Times New Roman" w:cs="Times New Roman"/>
          <w:sz w:val="32"/>
          <w:szCs w:val="32"/>
        </w:rPr>
        <w:tab/>
      </w:r>
      <w:r w:rsidRPr="00F90650">
        <w:rPr>
          <w:rFonts w:ascii="Times New Roman" w:hAnsi="Times New Roman" w:cs="Times New Roman"/>
          <w:sz w:val="32"/>
          <w:szCs w:val="32"/>
        </w:rPr>
        <w:tab/>
        <w:t>0 балів – зовсім ні;</w:t>
      </w:r>
    </w:p>
    <w:p w:rsidR="005D69E3" w:rsidRPr="00F90650" w:rsidRDefault="005D69E3" w:rsidP="00F90650">
      <w:pPr>
        <w:tabs>
          <w:tab w:val="num" w:pos="960"/>
        </w:tabs>
        <w:spacing w:after="0" w:line="240" w:lineRule="auto"/>
        <w:ind w:firstLine="660"/>
        <w:rPr>
          <w:rFonts w:ascii="Times New Roman" w:hAnsi="Times New Roman" w:cs="Times New Roman"/>
          <w:sz w:val="32"/>
          <w:szCs w:val="32"/>
        </w:rPr>
      </w:pPr>
      <w:r w:rsidRPr="00F90650">
        <w:rPr>
          <w:rFonts w:ascii="Times New Roman" w:hAnsi="Times New Roman" w:cs="Times New Roman"/>
          <w:sz w:val="32"/>
          <w:szCs w:val="32"/>
        </w:rPr>
        <w:tab/>
      </w:r>
      <w:r w:rsidRPr="00F90650">
        <w:rPr>
          <w:rFonts w:ascii="Times New Roman" w:hAnsi="Times New Roman" w:cs="Times New Roman"/>
          <w:sz w:val="32"/>
          <w:szCs w:val="32"/>
        </w:rPr>
        <w:tab/>
        <w:t>1 бал –так, певною мірою (не сильно);</w:t>
      </w:r>
    </w:p>
    <w:p w:rsidR="005D69E3" w:rsidRPr="00F90650" w:rsidRDefault="005D69E3" w:rsidP="00F90650">
      <w:pPr>
        <w:tabs>
          <w:tab w:val="num" w:pos="960"/>
        </w:tabs>
        <w:spacing w:after="0" w:line="240" w:lineRule="auto"/>
        <w:ind w:firstLine="660"/>
        <w:rPr>
          <w:rFonts w:ascii="Times New Roman" w:hAnsi="Times New Roman" w:cs="Times New Roman"/>
          <w:sz w:val="32"/>
          <w:szCs w:val="32"/>
        </w:rPr>
      </w:pPr>
      <w:r w:rsidRPr="00F90650">
        <w:rPr>
          <w:rFonts w:ascii="Times New Roman" w:hAnsi="Times New Roman" w:cs="Times New Roman"/>
          <w:sz w:val="32"/>
          <w:szCs w:val="32"/>
        </w:rPr>
        <w:tab/>
      </w:r>
      <w:r w:rsidRPr="00F90650">
        <w:rPr>
          <w:rFonts w:ascii="Times New Roman" w:hAnsi="Times New Roman" w:cs="Times New Roman"/>
          <w:sz w:val="32"/>
          <w:szCs w:val="32"/>
        </w:rPr>
        <w:tab/>
        <w:t>2 бали –так, значною мірою (значущо);</w:t>
      </w:r>
    </w:p>
    <w:p w:rsidR="005D69E3" w:rsidRPr="00F90650" w:rsidRDefault="005D69E3" w:rsidP="00F90650">
      <w:pPr>
        <w:tabs>
          <w:tab w:val="num" w:pos="960"/>
        </w:tabs>
        <w:spacing w:after="0" w:line="240" w:lineRule="auto"/>
        <w:ind w:firstLine="660"/>
        <w:rPr>
          <w:rFonts w:ascii="Times New Roman" w:hAnsi="Times New Roman" w:cs="Times New Roman"/>
          <w:sz w:val="32"/>
          <w:szCs w:val="32"/>
        </w:rPr>
      </w:pPr>
      <w:r w:rsidRPr="00F90650">
        <w:rPr>
          <w:rFonts w:ascii="Times New Roman" w:hAnsi="Times New Roman" w:cs="Times New Roman"/>
          <w:sz w:val="32"/>
          <w:szCs w:val="32"/>
        </w:rPr>
        <w:tab/>
      </w:r>
      <w:r w:rsidRPr="00F90650">
        <w:rPr>
          <w:rFonts w:ascii="Times New Roman" w:hAnsi="Times New Roman" w:cs="Times New Roman"/>
          <w:sz w:val="32"/>
          <w:szCs w:val="32"/>
        </w:rPr>
        <w:tab/>
        <w:t>3 бали – однозначно так (дуже сильно).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649"/>
        <w:gridCol w:w="1424"/>
      </w:tblGrid>
      <w:tr w:rsidR="005D69E3" w:rsidRPr="00E14A51" w:rsidTr="00755D27">
        <w:tc>
          <w:tcPr>
            <w:tcW w:w="348" w:type="dxa"/>
            <w:vAlign w:val="center"/>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 з/п</w:t>
            </w:r>
          </w:p>
        </w:tc>
        <w:tc>
          <w:tcPr>
            <w:tcW w:w="8040" w:type="dxa"/>
            <w:vAlign w:val="center"/>
          </w:tcPr>
          <w:p w:rsidR="005D69E3" w:rsidRPr="00E14A51" w:rsidRDefault="005D69E3" w:rsidP="00755D27">
            <w:pPr>
              <w:tabs>
                <w:tab w:val="num" w:pos="960"/>
              </w:tabs>
              <w:ind w:firstLine="660"/>
              <w:jc w:val="center"/>
              <w:rPr>
                <w:rFonts w:ascii="Times New Roman" w:hAnsi="Times New Roman" w:cs="Times New Roman"/>
                <w:b/>
                <w:sz w:val="28"/>
                <w:szCs w:val="28"/>
              </w:rPr>
            </w:pPr>
            <w:r w:rsidRPr="00E14A51">
              <w:rPr>
                <w:rFonts w:ascii="Times New Roman" w:hAnsi="Times New Roman" w:cs="Times New Roman"/>
                <w:b/>
                <w:sz w:val="28"/>
                <w:szCs w:val="28"/>
              </w:rPr>
              <w:t>Судження</w:t>
            </w:r>
          </w:p>
        </w:tc>
        <w:tc>
          <w:tcPr>
            <w:tcW w:w="1466" w:type="dxa"/>
            <w:vAlign w:val="center"/>
          </w:tcPr>
          <w:p w:rsidR="005D69E3" w:rsidRPr="00E14A51" w:rsidRDefault="005D69E3" w:rsidP="00755D27">
            <w:pPr>
              <w:tabs>
                <w:tab w:val="num" w:pos="960"/>
              </w:tabs>
              <w:rPr>
                <w:rFonts w:ascii="Times New Roman" w:hAnsi="Times New Roman" w:cs="Times New Roman"/>
                <w:b/>
                <w:sz w:val="28"/>
                <w:szCs w:val="28"/>
              </w:rPr>
            </w:pPr>
            <w:r w:rsidRPr="00E14A51">
              <w:rPr>
                <w:rFonts w:ascii="Times New Roman" w:hAnsi="Times New Roman" w:cs="Times New Roman"/>
                <w:b/>
                <w:sz w:val="28"/>
                <w:szCs w:val="28"/>
              </w:rPr>
              <w:t>Бали</w:t>
            </w:r>
          </w:p>
        </w:tc>
      </w:tr>
      <w:tr w:rsidR="005D69E3" w:rsidRPr="00E14A51" w:rsidTr="00755D27">
        <w:tc>
          <w:tcPr>
            <w:tcW w:w="348" w:type="dxa"/>
          </w:tcPr>
          <w:p w:rsidR="005D69E3" w:rsidRPr="00E14A51" w:rsidRDefault="005D69E3" w:rsidP="00755D27">
            <w:pPr>
              <w:tabs>
                <w:tab w:val="num" w:pos="960"/>
              </w:tabs>
              <w:ind w:firstLine="180"/>
              <w:jc w:val="center"/>
              <w:rPr>
                <w:rFonts w:ascii="Times New Roman" w:hAnsi="Times New Roman" w:cs="Times New Roman"/>
                <w:sz w:val="28"/>
                <w:szCs w:val="28"/>
              </w:rPr>
            </w:pPr>
            <w:r w:rsidRPr="00E14A51">
              <w:rPr>
                <w:rFonts w:ascii="Times New Roman" w:hAnsi="Times New Roman" w:cs="Times New Roman"/>
                <w:sz w:val="28"/>
                <w:szCs w:val="28"/>
              </w:rPr>
              <w:t>1</w:t>
            </w:r>
          </w:p>
        </w:tc>
        <w:tc>
          <w:tcPr>
            <w:tcW w:w="8040" w:type="dxa"/>
          </w:tcPr>
          <w:p w:rsidR="005D69E3" w:rsidRPr="00E14A51" w:rsidRDefault="005D69E3" w:rsidP="00755D27">
            <w:pPr>
              <w:tabs>
                <w:tab w:val="num" w:pos="960"/>
              </w:tabs>
              <w:ind w:firstLine="660"/>
              <w:rPr>
                <w:rFonts w:ascii="Times New Roman" w:hAnsi="Times New Roman" w:cs="Times New Roman"/>
                <w:sz w:val="28"/>
                <w:szCs w:val="28"/>
              </w:rPr>
            </w:pPr>
            <w:r w:rsidRPr="00E14A51">
              <w:rPr>
                <w:rFonts w:ascii="Times New Roman" w:hAnsi="Times New Roman" w:cs="Times New Roman"/>
                <w:sz w:val="28"/>
                <w:szCs w:val="28"/>
              </w:rPr>
              <w:t>Повільні люди, зазвичай, діють мені на нерви</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ind w:firstLine="180"/>
              <w:jc w:val="center"/>
              <w:rPr>
                <w:rFonts w:ascii="Times New Roman" w:hAnsi="Times New Roman" w:cs="Times New Roman"/>
                <w:sz w:val="28"/>
                <w:szCs w:val="28"/>
              </w:rPr>
            </w:pPr>
            <w:r w:rsidRPr="00E14A51">
              <w:rPr>
                <w:rFonts w:ascii="Times New Roman" w:hAnsi="Times New Roman" w:cs="Times New Roman"/>
                <w:sz w:val="28"/>
                <w:szCs w:val="28"/>
              </w:rPr>
              <w:t>2</w:t>
            </w:r>
          </w:p>
        </w:tc>
        <w:tc>
          <w:tcPr>
            <w:tcW w:w="8040" w:type="dxa"/>
          </w:tcPr>
          <w:p w:rsidR="005D69E3" w:rsidRPr="00E14A51" w:rsidRDefault="005D69E3" w:rsidP="00755D27">
            <w:pPr>
              <w:tabs>
                <w:tab w:val="num" w:pos="960"/>
              </w:tabs>
              <w:ind w:firstLine="660"/>
              <w:rPr>
                <w:rFonts w:ascii="Times New Roman" w:hAnsi="Times New Roman" w:cs="Times New Roman"/>
                <w:sz w:val="28"/>
                <w:szCs w:val="28"/>
              </w:rPr>
            </w:pPr>
            <w:r w:rsidRPr="00E14A51">
              <w:rPr>
                <w:rFonts w:ascii="Times New Roman" w:hAnsi="Times New Roman" w:cs="Times New Roman"/>
                <w:sz w:val="28"/>
                <w:szCs w:val="28"/>
              </w:rPr>
              <w:t>Мене дратують метушливі, непосидючі люди</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ind w:firstLine="180"/>
              <w:jc w:val="center"/>
              <w:rPr>
                <w:rFonts w:ascii="Times New Roman" w:hAnsi="Times New Roman" w:cs="Times New Roman"/>
                <w:sz w:val="28"/>
                <w:szCs w:val="28"/>
              </w:rPr>
            </w:pPr>
            <w:r w:rsidRPr="00E14A51">
              <w:rPr>
                <w:rFonts w:ascii="Times New Roman" w:hAnsi="Times New Roman" w:cs="Times New Roman"/>
                <w:sz w:val="28"/>
                <w:szCs w:val="28"/>
              </w:rPr>
              <w:t>3</w:t>
            </w:r>
          </w:p>
        </w:tc>
        <w:tc>
          <w:tcPr>
            <w:tcW w:w="8040" w:type="dxa"/>
          </w:tcPr>
          <w:p w:rsidR="005D69E3" w:rsidRPr="00E14A51" w:rsidRDefault="005D69E3" w:rsidP="00755D27">
            <w:pPr>
              <w:tabs>
                <w:tab w:val="num" w:pos="960"/>
              </w:tabs>
              <w:ind w:firstLine="660"/>
              <w:rPr>
                <w:rFonts w:ascii="Times New Roman" w:hAnsi="Times New Roman" w:cs="Times New Roman"/>
                <w:sz w:val="28"/>
                <w:szCs w:val="28"/>
              </w:rPr>
            </w:pPr>
            <w:r w:rsidRPr="00E14A51">
              <w:rPr>
                <w:rFonts w:ascii="Times New Roman" w:hAnsi="Times New Roman" w:cs="Times New Roman"/>
                <w:sz w:val="28"/>
                <w:szCs w:val="28"/>
              </w:rPr>
              <w:t>Шумні дитячі забави переношу важко</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ind w:firstLine="180"/>
              <w:jc w:val="center"/>
              <w:rPr>
                <w:rFonts w:ascii="Times New Roman" w:hAnsi="Times New Roman" w:cs="Times New Roman"/>
                <w:sz w:val="28"/>
                <w:szCs w:val="28"/>
              </w:rPr>
            </w:pPr>
            <w:r w:rsidRPr="00E14A51">
              <w:rPr>
                <w:rFonts w:ascii="Times New Roman" w:hAnsi="Times New Roman" w:cs="Times New Roman"/>
                <w:sz w:val="28"/>
                <w:szCs w:val="28"/>
              </w:rPr>
              <w:t>4</w:t>
            </w:r>
          </w:p>
        </w:tc>
        <w:tc>
          <w:tcPr>
            <w:tcW w:w="8040" w:type="dxa"/>
          </w:tcPr>
          <w:p w:rsidR="005D69E3" w:rsidRPr="00E14A51" w:rsidRDefault="005D69E3" w:rsidP="00755D27">
            <w:pPr>
              <w:tabs>
                <w:tab w:val="num" w:pos="960"/>
              </w:tabs>
              <w:ind w:firstLine="660"/>
              <w:rPr>
                <w:rFonts w:ascii="Times New Roman" w:hAnsi="Times New Roman" w:cs="Times New Roman"/>
                <w:sz w:val="28"/>
                <w:szCs w:val="28"/>
              </w:rPr>
            </w:pPr>
            <w:r w:rsidRPr="00E14A51">
              <w:rPr>
                <w:rFonts w:ascii="Times New Roman" w:hAnsi="Times New Roman" w:cs="Times New Roman"/>
                <w:sz w:val="28"/>
                <w:szCs w:val="28"/>
              </w:rPr>
              <w:t>Оригінальні, нестандартні, яскраві особистості, зазвичай, діють на мене негативно</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ind w:firstLine="180"/>
              <w:jc w:val="center"/>
              <w:rPr>
                <w:rFonts w:ascii="Times New Roman" w:hAnsi="Times New Roman" w:cs="Times New Roman"/>
                <w:sz w:val="28"/>
                <w:szCs w:val="28"/>
              </w:rPr>
            </w:pPr>
            <w:r w:rsidRPr="00E14A51">
              <w:rPr>
                <w:rFonts w:ascii="Times New Roman" w:hAnsi="Times New Roman" w:cs="Times New Roman"/>
                <w:sz w:val="28"/>
                <w:szCs w:val="28"/>
              </w:rPr>
              <w:t>5</w:t>
            </w:r>
          </w:p>
        </w:tc>
        <w:tc>
          <w:tcPr>
            <w:tcW w:w="8040" w:type="dxa"/>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Бездоганна у всіх відношеннях людина мене б насторожила</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ind w:firstLine="660"/>
              <w:jc w:val="center"/>
              <w:rPr>
                <w:rFonts w:ascii="Times New Roman" w:hAnsi="Times New Roman" w:cs="Times New Roman"/>
                <w:sz w:val="28"/>
                <w:szCs w:val="28"/>
              </w:rPr>
            </w:pPr>
          </w:p>
        </w:tc>
        <w:tc>
          <w:tcPr>
            <w:tcW w:w="8040" w:type="dxa"/>
          </w:tcPr>
          <w:p w:rsidR="005D69E3" w:rsidRPr="00E14A51" w:rsidRDefault="005D69E3" w:rsidP="00755D27">
            <w:pPr>
              <w:tabs>
                <w:tab w:val="num" w:pos="960"/>
              </w:tabs>
              <w:ind w:firstLine="660"/>
              <w:jc w:val="right"/>
              <w:rPr>
                <w:rFonts w:ascii="Times New Roman" w:hAnsi="Times New Roman" w:cs="Times New Roman"/>
                <w:sz w:val="28"/>
                <w:szCs w:val="28"/>
              </w:rPr>
            </w:pPr>
            <w:r w:rsidRPr="00E14A51">
              <w:rPr>
                <w:rFonts w:ascii="Times New Roman" w:hAnsi="Times New Roman" w:cs="Times New Roman"/>
                <w:sz w:val="28"/>
                <w:szCs w:val="28"/>
              </w:rPr>
              <w:t>Всього:</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bl>
    <w:p w:rsidR="005D69E3" w:rsidRPr="00E14A51" w:rsidRDefault="005D69E3" w:rsidP="005D69E3">
      <w:pPr>
        <w:tabs>
          <w:tab w:val="num" w:pos="960"/>
        </w:tabs>
        <w:ind w:firstLine="660"/>
        <w:rPr>
          <w:rFonts w:ascii="Times New Roman" w:hAnsi="Times New Roman" w:cs="Times New Roman"/>
          <w:sz w:val="28"/>
          <w:szCs w:val="28"/>
        </w:rPr>
      </w:pPr>
    </w:p>
    <w:p w:rsidR="005D69E3" w:rsidRPr="00296B6A" w:rsidRDefault="005D69E3" w:rsidP="00296B6A">
      <w:pPr>
        <w:pStyle w:val="a3"/>
        <w:numPr>
          <w:ilvl w:val="0"/>
          <w:numId w:val="14"/>
        </w:numPr>
        <w:spacing w:after="0" w:line="240" w:lineRule="auto"/>
        <w:jc w:val="both"/>
        <w:rPr>
          <w:rFonts w:ascii="Times New Roman" w:hAnsi="Times New Roman"/>
          <w:sz w:val="32"/>
          <w:szCs w:val="32"/>
        </w:rPr>
      </w:pPr>
      <w:r w:rsidRPr="00296B6A">
        <w:rPr>
          <w:rFonts w:ascii="Times New Roman" w:hAnsi="Times New Roman"/>
          <w:i/>
          <w:sz w:val="32"/>
          <w:szCs w:val="32"/>
        </w:rPr>
        <w:t>Перевірте себе</w:t>
      </w:r>
      <w:r w:rsidRPr="00296B6A">
        <w:rPr>
          <w:rFonts w:ascii="Times New Roman" w:hAnsi="Times New Roman"/>
          <w:sz w:val="32"/>
          <w:szCs w:val="32"/>
        </w:rPr>
        <w:t>: чи немає у вас тенденції оцінювати людей, виходячи із власного «Я». Міру погодження з судженнями, як і в попередньому випадку, виражайте в балах від 0 до 3.</w:t>
      </w:r>
    </w:p>
    <w:p w:rsidR="00296B6A" w:rsidRPr="00296B6A" w:rsidRDefault="00296B6A" w:rsidP="00296B6A">
      <w:pPr>
        <w:pStyle w:val="a3"/>
        <w:spacing w:after="0" w:line="240" w:lineRule="auto"/>
        <w:ind w:left="900"/>
        <w:jc w:val="both"/>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503"/>
        <w:gridCol w:w="1409"/>
      </w:tblGrid>
      <w:tr w:rsidR="005D69E3" w:rsidRPr="00E14A51" w:rsidTr="00755D27">
        <w:tc>
          <w:tcPr>
            <w:tcW w:w="348" w:type="dxa"/>
            <w:vAlign w:val="center"/>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 з/п</w:t>
            </w:r>
          </w:p>
        </w:tc>
        <w:tc>
          <w:tcPr>
            <w:tcW w:w="8040" w:type="dxa"/>
            <w:vAlign w:val="center"/>
          </w:tcPr>
          <w:p w:rsidR="005D69E3" w:rsidRPr="00E14A51" w:rsidRDefault="005D69E3" w:rsidP="00755D27">
            <w:pPr>
              <w:tabs>
                <w:tab w:val="num" w:pos="960"/>
              </w:tabs>
              <w:ind w:firstLine="660"/>
              <w:jc w:val="center"/>
              <w:rPr>
                <w:rFonts w:ascii="Times New Roman" w:hAnsi="Times New Roman" w:cs="Times New Roman"/>
                <w:b/>
                <w:sz w:val="28"/>
                <w:szCs w:val="28"/>
              </w:rPr>
            </w:pPr>
            <w:r w:rsidRPr="00E14A51">
              <w:rPr>
                <w:rFonts w:ascii="Times New Roman" w:hAnsi="Times New Roman" w:cs="Times New Roman"/>
                <w:b/>
                <w:sz w:val="28"/>
                <w:szCs w:val="28"/>
              </w:rPr>
              <w:t>Судження</w:t>
            </w:r>
          </w:p>
        </w:tc>
        <w:tc>
          <w:tcPr>
            <w:tcW w:w="1466" w:type="dxa"/>
            <w:vAlign w:val="center"/>
          </w:tcPr>
          <w:p w:rsidR="005D69E3" w:rsidRPr="00E14A51" w:rsidRDefault="005D69E3" w:rsidP="00755D27">
            <w:pPr>
              <w:tabs>
                <w:tab w:val="num" w:pos="960"/>
              </w:tabs>
              <w:rPr>
                <w:rFonts w:ascii="Times New Roman" w:hAnsi="Times New Roman" w:cs="Times New Roman"/>
                <w:b/>
                <w:sz w:val="28"/>
                <w:szCs w:val="28"/>
              </w:rPr>
            </w:pPr>
            <w:r w:rsidRPr="00E14A51">
              <w:rPr>
                <w:rFonts w:ascii="Times New Roman" w:hAnsi="Times New Roman" w:cs="Times New Roman"/>
                <w:b/>
                <w:sz w:val="28"/>
                <w:szCs w:val="28"/>
              </w:rPr>
              <w:t>Бали</w:t>
            </w:r>
          </w:p>
        </w:tc>
      </w:tr>
      <w:tr w:rsidR="005D69E3" w:rsidRPr="00E14A51" w:rsidTr="00755D27">
        <w:tc>
          <w:tcPr>
            <w:tcW w:w="348" w:type="dxa"/>
          </w:tcPr>
          <w:p w:rsidR="005D69E3" w:rsidRPr="00E14A51" w:rsidRDefault="005D69E3" w:rsidP="00755D27">
            <w:pPr>
              <w:tabs>
                <w:tab w:val="num" w:pos="960"/>
              </w:tabs>
              <w:spacing w:line="240" w:lineRule="auto"/>
              <w:ind w:firstLine="360"/>
              <w:jc w:val="center"/>
              <w:rPr>
                <w:rFonts w:ascii="Times New Roman" w:hAnsi="Times New Roman" w:cs="Times New Roman"/>
                <w:sz w:val="28"/>
                <w:szCs w:val="28"/>
              </w:rPr>
            </w:pPr>
            <w:r w:rsidRPr="00E14A51">
              <w:rPr>
                <w:rFonts w:ascii="Times New Roman" w:hAnsi="Times New Roman" w:cs="Times New Roman"/>
                <w:sz w:val="28"/>
                <w:szCs w:val="28"/>
              </w:rPr>
              <w:t>1</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Мене, зазвичай, виводить з рівноваги некмітливий співрозмовник</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360"/>
              <w:jc w:val="center"/>
              <w:rPr>
                <w:rFonts w:ascii="Times New Roman" w:hAnsi="Times New Roman" w:cs="Times New Roman"/>
                <w:sz w:val="28"/>
                <w:szCs w:val="28"/>
              </w:rPr>
            </w:pPr>
            <w:r w:rsidRPr="00E14A51">
              <w:rPr>
                <w:rFonts w:ascii="Times New Roman" w:hAnsi="Times New Roman" w:cs="Times New Roman"/>
                <w:sz w:val="28"/>
                <w:szCs w:val="28"/>
              </w:rPr>
              <w:t>2</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Мене роздратовують любителі поговорити.</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360"/>
              <w:jc w:val="center"/>
              <w:rPr>
                <w:rFonts w:ascii="Times New Roman" w:hAnsi="Times New Roman" w:cs="Times New Roman"/>
                <w:sz w:val="28"/>
                <w:szCs w:val="28"/>
              </w:rPr>
            </w:pPr>
            <w:r w:rsidRPr="00E14A51">
              <w:rPr>
                <w:rFonts w:ascii="Times New Roman" w:hAnsi="Times New Roman" w:cs="Times New Roman"/>
                <w:sz w:val="28"/>
                <w:szCs w:val="28"/>
              </w:rPr>
              <w:lastRenderedPageBreak/>
              <w:t>3</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Для мене обтяжлива розмова з байдужою мені людиною в автобусі, літаку, як би вона не проявляла ініціативу</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360"/>
              <w:jc w:val="center"/>
              <w:rPr>
                <w:rFonts w:ascii="Times New Roman" w:hAnsi="Times New Roman" w:cs="Times New Roman"/>
                <w:sz w:val="28"/>
                <w:szCs w:val="28"/>
              </w:rPr>
            </w:pPr>
            <w:r w:rsidRPr="00E14A51">
              <w:rPr>
                <w:rFonts w:ascii="Times New Roman" w:hAnsi="Times New Roman" w:cs="Times New Roman"/>
                <w:sz w:val="28"/>
                <w:szCs w:val="28"/>
              </w:rPr>
              <w:t>4</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Для мене обтяжлива розмова з випадковою людиною, в якої нижчий рівень знань і культури</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360"/>
              <w:jc w:val="center"/>
              <w:rPr>
                <w:rFonts w:ascii="Times New Roman" w:hAnsi="Times New Roman" w:cs="Times New Roman"/>
                <w:sz w:val="28"/>
                <w:szCs w:val="28"/>
              </w:rPr>
            </w:pPr>
            <w:r w:rsidRPr="00E14A51">
              <w:rPr>
                <w:rFonts w:ascii="Times New Roman" w:hAnsi="Times New Roman" w:cs="Times New Roman"/>
                <w:sz w:val="28"/>
                <w:szCs w:val="28"/>
              </w:rPr>
              <w:t>5</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Мені важко знайти спільну мову з партнерами іншого інтелектуального рівня, ніж у мене</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ind w:firstLine="360"/>
              <w:jc w:val="center"/>
              <w:rPr>
                <w:rFonts w:ascii="Times New Roman" w:hAnsi="Times New Roman" w:cs="Times New Roman"/>
                <w:sz w:val="28"/>
                <w:szCs w:val="28"/>
              </w:rPr>
            </w:pPr>
          </w:p>
        </w:tc>
        <w:tc>
          <w:tcPr>
            <w:tcW w:w="8040" w:type="dxa"/>
          </w:tcPr>
          <w:p w:rsidR="005D69E3" w:rsidRPr="00E14A51" w:rsidRDefault="005D69E3" w:rsidP="00755D27">
            <w:pPr>
              <w:tabs>
                <w:tab w:val="num" w:pos="960"/>
              </w:tabs>
              <w:ind w:firstLine="660"/>
              <w:jc w:val="right"/>
              <w:rPr>
                <w:rFonts w:ascii="Times New Roman" w:hAnsi="Times New Roman" w:cs="Times New Roman"/>
                <w:sz w:val="28"/>
                <w:szCs w:val="28"/>
              </w:rPr>
            </w:pPr>
            <w:r w:rsidRPr="00E14A51">
              <w:rPr>
                <w:rFonts w:ascii="Times New Roman" w:hAnsi="Times New Roman" w:cs="Times New Roman"/>
                <w:sz w:val="28"/>
                <w:szCs w:val="28"/>
              </w:rPr>
              <w:t>Всього:</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bl>
    <w:p w:rsidR="005D69E3" w:rsidRDefault="005D69E3" w:rsidP="00F90650">
      <w:pPr>
        <w:numPr>
          <w:ilvl w:val="0"/>
          <w:numId w:val="15"/>
        </w:numPr>
        <w:tabs>
          <w:tab w:val="num" w:pos="180"/>
        </w:tabs>
        <w:spacing w:after="0" w:line="240" w:lineRule="auto"/>
        <w:ind w:left="0" w:firstLine="660"/>
        <w:jc w:val="both"/>
        <w:rPr>
          <w:rFonts w:ascii="Times New Roman" w:hAnsi="Times New Roman" w:cs="Times New Roman"/>
          <w:sz w:val="32"/>
          <w:szCs w:val="32"/>
        </w:rPr>
      </w:pPr>
      <w:r w:rsidRPr="00F90650">
        <w:rPr>
          <w:rFonts w:ascii="Times New Roman" w:hAnsi="Times New Roman" w:cs="Times New Roman"/>
          <w:i/>
          <w:sz w:val="32"/>
          <w:szCs w:val="32"/>
        </w:rPr>
        <w:t>Перевірте себе</w:t>
      </w:r>
      <w:r w:rsidRPr="00F90650">
        <w:rPr>
          <w:rFonts w:ascii="Times New Roman" w:hAnsi="Times New Roman" w:cs="Times New Roman"/>
          <w:sz w:val="32"/>
          <w:szCs w:val="32"/>
        </w:rPr>
        <w:t>: в якій мірі категоричні або незмінні оцінки оточуючих (оцінка суджень від 0 до 3 балів).</w:t>
      </w:r>
    </w:p>
    <w:p w:rsidR="00296B6A" w:rsidRPr="00F90650" w:rsidRDefault="00296B6A" w:rsidP="00296B6A">
      <w:pPr>
        <w:spacing w:after="0" w:line="240" w:lineRule="auto"/>
        <w:ind w:left="660"/>
        <w:jc w:val="both"/>
        <w:rPr>
          <w:rFonts w:ascii="Times New Roman"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502"/>
        <w:gridCol w:w="1410"/>
      </w:tblGrid>
      <w:tr w:rsidR="005D69E3" w:rsidRPr="00E14A51" w:rsidTr="00755D27">
        <w:tc>
          <w:tcPr>
            <w:tcW w:w="348" w:type="dxa"/>
            <w:vAlign w:val="center"/>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 з/п</w:t>
            </w:r>
          </w:p>
        </w:tc>
        <w:tc>
          <w:tcPr>
            <w:tcW w:w="8040" w:type="dxa"/>
            <w:vAlign w:val="center"/>
          </w:tcPr>
          <w:p w:rsidR="005D69E3" w:rsidRPr="00E14A51" w:rsidRDefault="005D69E3" w:rsidP="00755D27">
            <w:pPr>
              <w:tabs>
                <w:tab w:val="num" w:pos="960"/>
              </w:tabs>
              <w:spacing w:line="240" w:lineRule="auto"/>
              <w:ind w:firstLine="660"/>
              <w:jc w:val="center"/>
              <w:rPr>
                <w:rFonts w:ascii="Times New Roman" w:hAnsi="Times New Roman" w:cs="Times New Roman"/>
                <w:b/>
                <w:sz w:val="28"/>
                <w:szCs w:val="28"/>
              </w:rPr>
            </w:pPr>
            <w:r w:rsidRPr="00E14A51">
              <w:rPr>
                <w:rFonts w:ascii="Times New Roman" w:hAnsi="Times New Roman" w:cs="Times New Roman"/>
                <w:b/>
                <w:sz w:val="28"/>
                <w:szCs w:val="28"/>
              </w:rPr>
              <w:t>Судження</w:t>
            </w:r>
          </w:p>
        </w:tc>
        <w:tc>
          <w:tcPr>
            <w:tcW w:w="1466" w:type="dxa"/>
            <w:vAlign w:val="center"/>
          </w:tcPr>
          <w:p w:rsidR="005D69E3" w:rsidRPr="00E14A51" w:rsidRDefault="005D69E3" w:rsidP="00755D27">
            <w:pPr>
              <w:tabs>
                <w:tab w:val="num" w:pos="960"/>
              </w:tabs>
              <w:spacing w:line="240" w:lineRule="auto"/>
              <w:rPr>
                <w:rFonts w:ascii="Times New Roman" w:hAnsi="Times New Roman" w:cs="Times New Roman"/>
                <w:b/>
                <w:sz w:val="28"/>
                <w:szCs w:val="28"/>
              </w:rPr>
            </w:pPr>
            <w:r w:rsidRPr="00E14A51">
              <w:rPr>
                <w:rFonts w:ascii="Times New Roman" w:hAnsi="Times New Roman" w:cs="Times New Roman"/>
                <w:b/>
                <w:sz w:val="28"/>
                <w:szCs w:val="28"/>
              </w:rPr>
              <w:t>Бали</w:t>
            </w:r>
          </w:p>
        </w:tc>
      </w:tr>
      <w:tr w:rsidR="005D69E3" w:rsidRPr="00E14A51" w:rsidTr="00755D27">
        <w:tc>
          <w:tcPr>
            <w:tcW w:w="348" w:type="dxa"/>
          </w:tcPr>
          <w:p w:rsidR="005D69E3" w:rsidRPr="00E14A51" w:rsidRDefault="005D69E3" w:rsidP="00755D27">
            <w:pPr>
              <w:tabs>
                <w:tab w:val="num" w:pos="960"/>
              </w:tabs>
              <w:spacing w:line="240" w:lineRule="auto"/>
              <w:ind w:firstLine="360"/>
              <w:jc w:val="center"/>
              <w:rPr>
                <w:rFonts w:ascii="Times New Roman" w:hAnsi="Times New Roman" w:cs="Times New Roman"/>
                <w:sz w:val="28"/>
                <w:szCs w:val="28"/>
              </w:rPr>
            </w:pPr>
            <w:r w:rsidRPr="00E14A51">
              <w:rPr>
                <w:rFonts w:ascii="Times New Roman" w:hAnsi="Times New Roman" w:cs="Times New Roman"/>
                <w:sz w:val="28"/>
                <w:szCs w:val="28"/>
              </w:rPr>
              <w:t>1</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Сучасна молодь викликає неприємні почуття своїм зовнішнім виглядом (одяг, зачіска, косметика та ін..)</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360"/>
              <w:jc w:val="center"/>
              <w:rPr>
                <w:rFonts w:ascii="Times New Roman" w:hAnsi="Times New Roman" w:cs="Times New Roman"/>
                <w:sz w:val="28"/>
                <w:szCs w:val="28"/>
              </w:rPr>
            </w:pPr>
            <w:r w:rsidRPr="00E14A51">
              <w:rPr>
                <w:rFonts w:ascii="Times New Roman" w:hAnsi="Times New Roman" w:cs="Times New Roman"/>
                <w:sz w:val="28"/>
                <w:szCs w:val="28"/>
              </w:rPr>
              <w:t>2</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Так званні «Крутелики» викликають неприємне враження або відсутність культури, або намагання щось прихопити для себе в інших будь-якими методами</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360"/>
              <w:jc w:val="center"/>
              <w:rPr>
                <w:rFonts w:ascii="Times New Roman" w:hAnsi="Times New Roman" w:cs="Times New Roman"/>
                <w:sz w:val="28"/>
                <w:szCs w:val="28"/>
              </w:rPr>
            </w:pPr>
            <w:r w:rsidRPr="00E14A51">
              <w:rPr>
                <w:rFonts w:ascii="Times New Roman" w:hAnsi="Times New Roman" w:cs="Times New Roman"/>
                <w:sz w:val="28"/>
                <w:szCs w:val="28"/>
              </w:rPr>
              <w:t>3</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Представники окремих національностей в моєму оточенні відверто несимпатичні мені</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360"/>
              <w:jc w:val="center"/>
              <w:rPr>
                <w:rFonts w:ascii="Times New Roman" w:hAnsi="Times New Roman" w:cs="Times New Roman"/>
                <w:sz w:val="28"/>
                <w:szCs w:val="28"/>
              </w:rPr>
            </w:pPr>
            <w:r w:rsidRPr="00E14A51">
              <w:rPr>
                <w:rFonts w:ascii="Times New Roman" w:hAnsi="Times New Roman" w:cs="Times New Roman"/>
                <w:sz w:val="28"/>
                <w:szCs w:val="28"/>
              </w:rPr>
              <w:t>4</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Є тип чоловіків (жінок), яких я не можу переносити</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360"/>
              <w:jc w:val="center"/>
              <w:rPr>
                <w:rFonts w:ascii="Times New Roman" w:hAnsi="Times New Roman" w:cs="Times New Roman"/>
                <w:sz w:val="28"/>
                <w:szCs w:val="28"/>
              </w:rPr>
            </w:pPr>
            <w:r w:rsidRPr="00E14A51">
              <w:rPr>
                <w:rFonts w:ascii="Times New Roman" w:hAnsi="Times New Roman" w:cs="Times New Roman"/>
                <w:sz w:val="28"/>
                <w:szCs w:val="28"/>
              </w:rPr>
              <w:t>5</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Не можу терпіти ділових людей з низьким професійним рівнем</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660"/>
              <w:jc w:val="center"/>
              <w:rPr>
                <w:rFonts w:ascii="Times New Roman" w:hAnsi="Times New Roman" w:cs="Times New Roman"/>
                <w:sz w:val="28"/>
                <w:szCs w:val="28"/>
              </w:rPr>
            </w:pPr>
          </w:p>
        </w:tc>
        <w:tc>
          <w:tcPr>
            <w:tcW w:w="8040" w:type="dxa"/>
          </w:tcPr>
          <w:p w:rsidR="005D69E3" w:rsidRPr="00E14A51" w:rsidRDefault="005D69E3" w:rsidP="00755D27">
            <w:pPr>
              <w:tabs>
                <w:tab w:val="num" w:pos="960"/>
              </w:tabs>
              <w:spacing w:line="240" w:lineRule="auto"/>
              <w:ind w:firstLine="660"/>
              <w:jc w:val="right"/>
              <w:rPr>
                <w:rFonts w:ascii="Times New Roman" w:hAnsi="Times New Roman" w:cs="Times New Roman"/>
                <w:sz w:val="28"/>
                <w:szCs w:val="28"/>
              </w:rPr>
            </w:pPr>
            <w:r w:rsidRPr="00E14A51">
              <w:rPr>
                <w:rFonts w:ascii="Times New Roman" w:hAnsi="Times New Roman" w:cs="Times New Roman"/>
                <w:sz w:val="28"/>
                <w:szCs w:val="28"/>
              </w:rPr>
              <w:t>Всього:</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bl>
    <w:p w:rsidR="005D69E3" w:rsidRDefault="005D69E3" w:rsidP="00F90650">
      <w:pPr>
        <w:numPr>
          <w:ilvl w:val="0"/>
          <w:numId w:val="15"/>
        </w:numPr>
        <w:spacing w:after="0" w:line="240" w:lineRule="auto"/>
        <w:ind w:left="0" w:firstLine="660"/>
        <w:jc w:val="both"/>
        <w:rPr>
          <w:rFonts w:ascii="Times New Roman" w:hAnsi="Times New Roman" w:cs="Times New Roman"/>
          <w:sz w:val="32"/>
          <w:szCs w:val="32"/>
        </w:rPr>
      </w:pPr>
      <w:r w:rsidRPr="00F90650">
        <w:rPr>
          <w:rFonts w:ascii="Times New Roman" w:hAnsi="Times New Roman" w:cs="Times New Roman"/>
          <w:i/>
          <w:sz w:val="32"/>
          <w:szCs w:val="32"/>
        </w:rPr>
        <w:t>Перевірте себе</w:t>
      </w:r>
      <w:r w:rsidRPr="00F90650">
        <w:rPr>
          <w:rFonts w:ascii="Times New Roman" w:hAnsi="Times New Roman" w:cs="Times New Roman"/>
          <w:sz w:val="32"/>
          <w:szCs w:val="32"/>
        </w:rPr>
        <w:t>: в якій мірі ви вмієте приховувати або згладжувати неприємні враження при зіткненні з некультурними  людьми (оцінка суджень від 0 до 3 балів).</w:t>
      </w:r>
    </w:p>
    <w:p w:rsidR="00296B6A" w:rsidRPr="00F90650" w:rsidRDefault="00296B6A" w:rsidP="00296B6A">
      <w:pPr>
        <w:spacing w:after="0" w:line="240" w:lineRule="auto"/>
        <w:ind w:left="660"/>
        <w:jc w:val="both"/>
        <w:rPr>
          <w:rFonts w:ascii="Times New Roman"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647"/>
        <w:gridCol w:w="1426"/>
      </w:tblGrid>
      <w:tr w:rsidR="005D69E3" w:rsidRPr="00E14A51" w:rsidTr="00755D27">
        <w:tc>
          <w:tcPr>
            <w:tcW w:w="348" w:type="dxa"/>
            <w:vAlign w:val="center"/>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 з/п</w:t>
            </w:r>
          </w:p>
        </w:tc>
        <w:tc>
          <w:tcPr>
            <w:tcW w:w="8040" w:type="dxa"/>
            <w:vAlign w:val="center"/>
          </w:tcPr>
          <w:p w:rsidR="005D69E3" w:rsidRPr="00E14A51" w:rsidRDefault="005D69E3" w:rsidP="00755D27">
            <w:pPr>
              <w:tabs>
                <w:tab w:val="num" w:pos="960"/>
              </w:tabs>
              <w:ind w:firstLine="660"/>
              <w:jc w:val="center"/>
              <w:rPr>
                <w:rFonts w:ascii="Times New Roman" w:hAnsi="Times New Roman" w:cs="Times New Roman"/>
                <w:b/>
                <w:sz w:val="28"/>
                <w:szCs w:val="28"/>
              </w:rPr>
            </w:pPr>
            <w:r w:rsidRPr="00E14A51">
              <w:rPr>
                <w:rFonts w:ascii="Times New Roman" w:hAnsi="Times New Roman" w:cs="Times New Roman"/>
                <w:b/>
                <w:sz w:val="28"/>
                <w:szCs w:val="28"/>
              </w:rPr>
              <w:t>Судження</w:t>
            </w:r>
          </w:p>
        </w:tc>
        <w:tc>
          <w:tcPr>
            <w:tcW w:w="1466" w:type="dxa"/>
            <w:vAlign w:val="center"/>
          </w:tcPr>
          <w:p w:rsidR="005D69E3" w:rsidRPr="00E14A51" w:rsidRDefault="005D69E3" w:rsidP="00755D27">
            <w:pPr>
              <w:tabs>
                <w:tab w:val="num" w:pos="960"/>
              </w:tabs>
              <w:rPr>
                <w:rFonts w:ascii="Times New Roman" w:hAnsi="Times New Roman" w:cs="Times New Roman"/>
                <w:b/>
                <w:sz w:val="28"/>
                <w:szCs w:val="28"/>
              </w:rPr>
            </w:pPr>
            <w:r w:rsidRPr="00E14A51">
              <w:rPr>
                <w:rFonts w:ascii="Times New Roman" w:hAnsi="Times New Roman" w:cs="Times New Roman"/>
                <w:b/>
                <w:sz w:val="28"/>
                <w:szCs w:val="28"/>
              </w:rPr>
              <w:t>Бали</w:t>
            </w:r>
          </w:p>
        </w:tc>
      </w:tr>
      <w:tr w:rsidR="005D69E3" w:rsidRPr="00E14A51" w:rsidTr="00755D27">
        <w:tc>
          <w:tcPr>
            <w:tcW w:w="348" w:type="dxa"/>
          </w:tcPr>
          <w:p w:rsidR="005D69E3" w:rsidRPr="00E14A51" w:rsidRDefault="005D69E3" w:rsidP="00755D27">
            <w:pPr>
              <w:tabs>
                <w:tab w:val="left" w:pos="360"/>
                <w:tab w:val="num" w:pos="960"/>
              </w:tabs>
              <w:ind w:firstLine="180"/>
              <w:jc w:val="center"/>
              <w:rPr>
                <w:rFonts w:ascii="Times New Roman" w:hAnsi="Times New Roman" w:cs="Times New Roman"/>
                <w:sz w:val="28"/>
                <w:szCs w:val="28"/>
              </w:rPr>
            </w:pPr>
            <w:r w:rsidRPr="00E14A51">
              <w:rPr>
                <w:rFonts w:ascii="Times New Roman" w:hAnsi="Times New Roman" w:cs="Times New Roman"/>
                <w:sz w:val="28"/>
                <w:szCs w:val="28"/>
              </w:rPr>
              <w:t>1</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Вважаю, що на грубість треба відповідати тим же</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left" w:pos="360"/>
                <w:tab w:val="num" w:pos="960"/>
              </w:tabs>
              <w:ind w:firstLine="180"/>
              <w:jc w:val="center"/>
              <w:rPr>
                <w:rFonts w:ascii="Times New Roman" w:hAnsi="Times New Roman" w:cs="Times New Roman"/>
                <w:sz w:val="28"/>
                <w:szCs w:val="28"/>
              </w:rPr>
            </w:pPr>
            <w:r w:rsidRPr="00E14A51">
              <w:rPr>
                <w:rFonts w:ascii="Times New Roman" w:hAnsi="Times New Roman" w:cs="Times New Roman"/>
                <w:sz w:val="28"/>
                <w:szCs w:val="28"/>
              </w:rPr>
              <w:t>2</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Мені важко приховувати, якщо людина мені не приємна</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left" w:pos="360"/>
                <w:tab w:val="num" w:pos="960"/>
              </w:tabs>
              <w:ind w:firstLine="180"/>
              <w:jc w:val="center"/>
              <w:rPr>
                <w:rFonts w:ascii="Times New Roman" w:hAnsi="Times New Roman" w:cs="Times New Roman"/>
                <w:sz w:val="28"/>
                <w:szCs w:val="28"/>
              </w:rPr>
            </w:pPr>
            <w:r w:rsidRPr="00E14A51">
              <w:rPr>
                <w:rFonts w:ascii="Times New Roman" w:hAnsi="Times New Roman" w:cs="Times New Roman"/>
                <w:sz w:val="28"/>
                <w:szCs w:val="28"/>
              </w:rPr>
              <w:t>3</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Мене дратують люди, які в спорі намагаються відстоювати власну думку</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left" w:pos="360"/>
                <w:tab w:val="num" w:pos="960"/>
              </w:tabs>
              <w:ind w:firstLine="180"/>
              <w:jc w:val="center"/>
              <w:rPr>
                <w:rFonts w:ascii="Times New Roman" w:hAnsi="Times New Roman" w:cs="Times New Roman"/>
                <w:sz w:val="28"/>
                <w:szCs w:val="28"/>
              </w:rPr>
            </w:pPr>
            <w:r w:rsidRPr="00E14A51">
              <w:rPr>
                <w:rFonts w:ascii="Times New Roman" w:hAnsi="Times New Roman" w:cs="Times New Roman"/>
                <w:sz w:val="28"/>
                <w:szCs w:val="28"/>
              </w:rPr>
              <w:t>4</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Мені неприємні самовпевнені люди</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left" w:pos="360"/>
                <w:tab w:val="num" w:pos="960"/>
              </w:tabs>
              <w:ind w:firstLine="180"/>
              <w:jc w:val="center"/>
              <w:rPr>
                <w:rFonts w:ascii="Times New Roman" w:hAnsi="Times New Roman" w:cs="Times New Roman"/>
                <w:sz w:val="28"/>
                <w:szCs w:val="28"/>
              </w:rPr>
            </w:pPr>
            <w:r w:rsidRPr="00E14A51">
              <w:rPr>
                <w:rFonts w:ascii="Times New Roman" w:hAnsi="Times New Roman" w:cs="Times New Roman"/>
                <w:sz w:val="28"/>
                <w:szCs w:val="28"/>
              </w:rPr>
              <w:lastRenderedPageBreak/>
              <w:t>5</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Зазвичай мені важко утримуватись від зауважень на адресу озлобленої або нервової людини, яка штовхається у транспорті</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ind w:firstLine="660"/>
              <w:jc w:val="center"/>
              <w:rPr>
                <w:rFonts w:ascii="Times New Roman" w:hAnsi="Times New Roman" w:cs="Times New Roman"/>
                <w:sz w:val="28"/>
                <w:szCs w:val="28"/>
              </w:rPr>
            </w:pPr>
          </w:p>
        </w:tc>
        <w:tc>
          <w:tcPr>
            <w:tcW w:w="8040" w:type="dxa"/>
          </w:tcPr>
          <w:p w:rsidR="005D69E3" w:rsidRPr="00E14A51" w:rsidRDefault="005D69E3" w:rsidP="00755D27">
            <w:pPr>
              <w:tabs>
                <w:tab w:val="num" w:pos="960"/>
              </w:tabs>
              <w:ind w:firstLine="660"/>
              <w:jc w:val="right"/>
              <w:rPr>
                <w:rFonts w:ascii="Times New Roman" w:hAnsi="Times New Roman" w:cs="Times New Roman"/>
                <w:sz w:val="28"/>
                <w:szCs w:val="28"/>
              </w:rPr>
            </w:pPr>
            <w:r w:rsidRPr="00E14A51">
              <w:rPr>
                <w:rFonts w:ascii="Times New Roman" w:hAnsi="Times New Roman" w:cs="Times New Roman"/>
                <w:sz w:val="28"/>
                <w:szCs w:val="28"/>
              </w:rPr>
              <w:t>Всього:</w:t>
            </w:r>
          </w:p>
        </w:tc>
        <w:tc>
          <w:tcPr>
            <w:tcW w:w="1466" w:type="dxa"/>
          </w:tcPr>
          <w:p w:rsidR="005D69E3" w:rsidRPr="00E14A51" w:rsidRDefault="005D69E3" w:rsidP="00755D27">
            <w:pPr>
              <w:tabs>
                <w:tab w:val="num" w:pos="960"/>
              </w:tabs>
              <w:ind w:firstLine="660"/>
              <w:rPr>
                <w:rFonts w:ascii="Times New Roman" w:hAnsi="Times New Roman" w:cs="Times New Roman"/>
                <w:sz w:val="28"/>
                <w:szCs w:val="28"/>
              </w:rPr>
            </w:pPr>
          </w:p>
        </w:tc>
      </w:tr>
    </w:tbl>
    <w:p w:rsidR="005D69E3" w:rsidRPr="00E14A51" w:rsidRDefault="005D69E3" w:rsidP="005D69E3">
      <w:pPr>
        <w:rPr>
          <w:rFonts w:ascii="Times New Roman" w:hAnsi="Times New Roman" w:cs="Times New Roman"/>
          <w:sz w:val="28"/>
          <w:szCs w:val="28"/>
        </w:rPr>
      </w:pPr>
    </w:p>
    <w:p w:rsidR="005D69E3" w:rsidRPr="00F90650" w:rsidRDefault="005D69E3" w:rsidP="00F90650">
      <w:pPr>
        <w:numPr>
          <w:ilvl w:val="0"/>
          <w:numId w:val="15"/>
        </w:numPr>
        <w:spacing w:after="0" w:line="240" w:lineRule="auto"/>
        <w:ind w:left="0" w:firstLine="660"/>
        <w:jc w:val="both"/>
        <w:rPr>
          <w:rFonts w:ascii="Times New Roman" w:hAnsi="Times New Roman" w:cs="Times New Roman"/>
          <w:sz w:val="32"/>
          <w:szCs w:val="32"/>
        </w:rPr>
      </w:pPr>
      <w:r w:rsidRPr="00F90650">
        <w:rPr>
          <w:rFonts w:ascii="Times New Roman" w:hAnsi="Times New Roman" w:cs="Times New Roman"/>
          <w:i/>
          <w:sz w:val="32"/>
          <w:szCs w:val="32"/>
        </w:rPr>
        <w:t>Перевірте себе</w:t>
      </w:r>
      <w:r w:rsidRPr="00F90650">
        <w:rPr>
          <w:rFonts w:ascii="Times New Roman" w:hAnsi="Times New Roman" w:cs="Times New Roman"/>
          <w:sz w:val="32"/>
          <w:szCs w:val="32"/>
        </w:rPr>
        <w:t>: чи є у вас схильність переробляти і перевиховувати партнера (оцінка суджень від 0 до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339"/>
        <w:gridCol w:w="1393"/>
      </w:tblGrid>
      <w:tr w:rsidR="005D69E3" w:rsidRPr="00E14A51" w:rsidTr="00755D27">
        <w:tc>
          <w:tcPr>
            <w:tcW w:w="555" w:type="dxa"/>
            <w:vAlign w:val="center"/>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 з/п</w:t>
            </w:r>
          </w:p>
        </w:tc>
        <w:tc>
          <w:tcPr>
            <w:tcW w:w="7339" w:type="dxa"/>
            <w:vAlign w:val="center"/>
          </w:tcPr>
          <w:p w:rsidR="005D69E3" w:rsidRPr="00E14A51" w:rsidRDefault="005D69E3" w:rsidP="00755D27">
            <w:pPr>
              <w:tabs>
                <w:tab w:val="num" w:pos="960"/>
              </w:tabs>
              <w:ind w:firstLine="660"/>
              <w:jc w:val="center"/>
              <w:rPr>
                <w:rFonts w:ascii="Times New Roman" w:hAnsi="Times New Roman" w:cs="Times New Roman"/>
                <w:b/>
                <w:sz w:val="28"/>
                <w:szCs w:val="28"/>
              </w:rPr>
            </w:pPr>
            <w:r w:rsidRPr="00E14A51">
              <w:rPr>
                <w:rFonts w:ascii="Times New Roman" w:hAnsi="Times New Roman" w:cs="Times New Roman"/>
                <w:b/>
                <w:sz w:val="28"/>
                <w:szCs w:val="28"/>
              </w:rPr>
              <w:t>Судження</w:t>
            </w:r>
          </w:p>
        </w:tc>
        <w:tc>
          <w:tcPr>
            <w:tcW w:w="1393" w:type="dxa"/>
            <w:vAlign w:val="center"/>
          </w:tcPr>
          <w:p w:rsidR="005D69E3" w:rsidRPr="00E14A51" w:rsidRDefault="005D69E3" w:rsidP="00755D27">
            <w:pPr>
              <w:tabs>
                <w:tab w:val="num" w:pos="960"/>
              </w:tabs>
              <w:rPr>
                <w:rFonts w:ascii="Times New Roman" w:hAnsi="Times New Roman" w:cs="Times New Roman"/>
                <w:b/>
                <w:sz w:val="28"/>
                <w:szCs w:val="28"/>
              </w:rPr>
            </w:pPr>
            <w:r w:rsidRPr="00E14A51">
              <w:rPr>
                <w:rFonts w:ascii="Times New Roman" w:hAnsi="Times New Roman" w:cs="Times New Roman"/>
                <w:b/>
                <w:sz w:val="28"/>
                <w:szCs w:val="28"/>
              </w:rPr>
              <w:t>Бали</w:t>
            </w: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r w:rsidRPr="00E14A51">
              <w:rPr>
                <w:rFonts w:ascii="Times New Roman" w:hAnsi="Times New Roman" w:cs="Times New Roman"/>
                <w:sz w:val="28"/>
                <w:szCs w:val="28"/>
              </w:rPr>
              <w:t>1</w:t>
            </w:r>
          </w:p>
        </w:tc>
        <w:tc>
          <w:tcPr>
            <w:tcW w:w="7339" w:type="dxa"/>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Я маю звичку повчати оточуючих</w:t>
            </w:r>
          </w:p>
        </w:tc>
        <w:tc>
          <w:tcPr>
            <w:tcW w:w="1393"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r w:rsidRPr="00E14A51">
              <w:rPr>
                <w:rFonts w:ascii="Times New Roman" w:hAnsi="Times New Roman" w:cs="Times New Roman"/>
                <w:sz w:val="28"/>
                <w:szCs w:val="28"/>
              </w:rPr>
              <w:t>2</w:t>
            </w:r>
          </w:p>
        </w:tc>
        <w:tc>
          <w:tcPr>
            <w:tcW w:w="7339" w:type="dxa"/>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Невиховані люди обурюють мене</w:t>
            </w:r>
          </w:p>
        </w:tc>
        <w:tc>
          <w:tcPr>
            <w:tcW w:w="1393"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r w:rsidRPr="00E14A51">
              <w:rPr>
                <w:rFonts w:ascii="Times New Roman" w:hAnsi="Times New Roman" w:cs="Times New Roman"/>
                <w:sz w:val="28"/>
                <w:szCs w:val="28"/>
              </w:rPr>
              <w:t>3</w:t>
            </w:r>
          </w:p>
        </w:tc>
        <w:tc>
          <w:tcPr>
            <w:tcW w:w="7339" w:type="dxa"/>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Я часто ловлю себе на тому, що намагаюсь кого-небудь виховувати</w:t>
            </w:r>
          </w:p>
        </w:tc>
        <w:tc>
          <w:tcPr>
            <w:tcW w:w="1393"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r w:rsidRPr="00E14A51">
              <w:rPr>
                <w:rFonts w:ascii="Times New Roman" w:hAnsi="Times New Roman" w:cs="Times New Roman"/>
                <w:sz w:val="28"/>
                <w:szCs w:val="28"/>
              </w:rPr>
              <w:t>4</w:t>
            </w:r>
          </w:p>
        </w:tc>
        <w:tc>
          <w:tcPr>
            <w:tcW w:w="7339" w:type="dxa"/>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Я за звичкою постійно роблю кому-небудь зауваження</w:t>
            </w:r>
          </w:p>
        </w:tc>
        <w:tc>
          <w:tcPr>
            <w:tcW w:w="1393"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r w:rsidRPr="00E14A51">
              <w:rPr>
                <w:rFonts w:ascii="Times New Roman" w:hAnsi="Times New Roman" w:cs="Times New Roman"/>
                <w:sz w:val="28"/>
                <w:szCs w:val="28"/>
              </w:rPr>
              <w:t>5</w:t>
            </w:r>
          </w:p>
        </w:tc>
        <w:tc>
          <w:tcPr>
            <w:tcW w:w="7339" w:type="dxa"/>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Я люблю керувати близькими</w:t>
            </w:r>
          </w:p>
        </w:tc>
        <w:tc>
          <w:tcPr>
            <w:tcW w:w="1393"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p>
        </w:tc>
        <w:tc>
          <w:tcPr>
            <w:tcW w:w="7339" w:type="dxa"/>
          </w:tcPr>
          <w:p w:rsidR="005D69E3" w:rsidRPr="00E14A51" w:rsidRDefault="005D69E3" w:rsidP="00755D27">
            <w:pPr>
              <w:tabs>
                <w:tab w:val="num" w:pos="960"/>
              </w:tabs>
              <w:ind w:firstLine="660"/>
              <w:jc w:val="right"/>
              <w:rPr>
                <w:rFonts w:ascii="Times New Roman" w:hAnsi="Times New Roman" w:cs="Times New Roman"/>
                <w:sz w:val="28"/>
                <w:szCs w:val="28"/>
              </w:rPr>
            </w:pPr>
            <w:r w:rsidRPr="00E14A51">
              <w:rPr>
                <w:rFonts w:ascii="Times New Roman" w:hAnsi="Times New Roman" w:cs="Times New Roman"/>
                <w:sz w:val="28"/>
                <w:szCs w:val="28"/>
              </w:rPr>
              <w:t>Всього:</w:t>
            </w:r>
          </w:p>
        </w:tc>
        <w:tc>
          <w:tcPr>
            <w:tcW w:w="1393" w:type="dxa"/>
          </w:tcPr>
          <w:p w:rsidR="005D69E3" w:rsidRPr="00E14A51" w:rsidRDefault="005D69E3" w:rsidP="00755D27">
            <w:pPr>
              <w:tabs>
                <w:tab w:val="num" w:pos="960"/>
              </w:tabs>
              <w:ind w:firstLine="660"/>
              <w:rPr>
                <w:rFonts w:ascii="Times New Roman" w:hAnsi="Times New Roman" w:cs="Times New Roman"/>
                <w:sz w:val="28"/>
                <w:szCs w:val="28"/>
              </w:rPr>
            </w:pPr>
          </w:p>
        </w:tc>
      </w:tr>
    </w:tbl>
    <w:p w:rsidR="005D69E3" w:rsidRPr="00F90650" w:rsidRDefault="005D69E3" w:rsidP="00F90650">
      <w:pPr>
        <w:numPr>
          <w:ilvl w:val="0"/>
          <w:numId w:val="15"/>
        </w:numPr>
        <w:spacing w:after="0" w:line="240" w:lineRule="auto"/>
        <w:ind w:left="0" w:firstLine="660"/>
        <w:jc w:val="both"/>
        <w:rPr>
          <w:rFonts w:ascii="Times New Roman" w:hAnsi="Times New Roman" w:cs="Times New Roman"/>
          <w:sz w:val="32"/>
          <w:szCs w:val="32"/>
        </w:rPr>
      </w:pPr>
      <w:r w:rsidRPr="00F90650">
        <w:rPr>
          <w:rFonts w:ascii="Times New Roman" w:hAnsi="Times New Roman" w:cs="Times New Roman"/>
          <w:i/>
          <w:sz w:val="32"/>
          <w:szCs w:val="32"/>
        </w:rPr>
        <w:t>Перевірте себе</w:t>
      </w:r>
      <w:r w:rsidRPr="00F90650">
        <w:rPr>
          <w:rFonts w:ascii="Times New Roman" w:hAnsi="Times New Roman" w:cs="Times New Roman"/>
          <w:sz w:val="32"/>
          <w:szCs w:val="32"/>
        </w:rPr>
        <w:t>: в якій мірі ви схильні підганяти партнерів під себе, робити їх «зручними» (оцінка суджень від 0 до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649"/>
        <w:gridCol w:w="1424"/>
      </w:tblGrid>
      <w:tr w:rsidR="005D69E3" w:rsidRPr="00E14A51" w:rsidTr="00755D27">
        <w:tc>
          <w:tcPr>
            <w:tcW w:w="555" w:type="dxa"/>
            <w:vAlign w:val="center"/>
          </w:tcPr>
          <w:p w:rsidR="005D69E3" w:rsidRPr="00E14A51" w:rsidRDefault="005D69E3" w:rsidP="00755D27">
            <w:pPr>
              <w:tabs>
                <w:tab w:val="num" w:pos="960"/>
              </w:tabs>
              <w:rPr>
                <w:rFonts w:ascii="Times New Roman" w:hAnsi="Times New Roman" w:cs="Times New Roman"/>
                <w:sz w:val="28"/>
                <w:szCs w:val="28"/>
              </w:rPr>
            </w:pPr>
            <w:r w:rsidRPr="00E14A51">
              <w:rPr>
                <w:rFonts w:ascii="Times New Roman" w:hAnsi="Times New Roman" w:cs="Times New Roman"/>
                <w:sz w:val="28"/>
                <w:szCs w:val="28"/>
              </w:rPr>
              <w:t>№ з/п</w:t>
            </w:r>
          </w:p>
        </w:tc>
        <w:tc>
          <w:tcPr>
            <w:tcW w:w="7853" w:type="dxa"/>
            <w:vAlign w:val="center"/>
          </w:tcPr>
          <w:p w:rsidR="005D69E3" w:rsidRPr="00E14A51" w:rsidRDefault="005D69E3" w:rsidP="00755D27">
            <w:pPr>
              <w:tabs>
                <w:tab w:val="num" w:pos="960"/>
              </w:tabs>
              <w:ind w:firstLine="660"/>
              <w:jc w:val="center"/>
              <w:rPr>
                <w:rFonts w:ascii="Times New Roman" w:hAnsi="Times New Roman" w:cs="Times New Roman"/>
                <w:b/>
                <w:sz w:val="28"/>
                <w:szCs w:val="28"/>
              </w:rPr>
            </w:pPr>
            <w:r w:rsidRPr="00E14A51">
              <w:rPr>
                <w:rFonts w:ascii="Times New Roman" w:hAnsi="Times New Roman" w:cs="Times New Roman"/>
                <w:b/>
                <w:sz w:val="28"/>
                <w:szCs w:val="28"/>
              </w:rPr>
              <w:t>Судження</w:t>
            </w:r>
          </w:p>
        </w:tc>
        <w:tc>
          <w:tcPr>
            <w:tcW w:w="1445" w:type="dxa"/>
            <w:vAlign w:val="center"/>
          </w:tcPr>
          <w:p w:rsidR="005D69E3" w:rsidRPr="00E14A51" w:rsidRDefault="005D69E3" w:rsidP="00755D27">
            <w:pPr>
              <w:tabs>
                <w:tab w:val="num" w:pos="960"/>
              </w:tabs>
              <w:rPr>
                <w:rFonts w:ascii="Times New Roman" w:hAnsi="Times New Roman" w:cs="Times New Roman"/>
                <w:b/>
                <w:sz w:val="28"/>
                <w:szCs w:val="28"/>
              </w:rPr>
            </w:pPr>
            <w:r w:rsidRPr="00E14A51">
              <w:rPr>
                <w:rFonts w:ascii="Times New Roman" w:hAnsi="Times New Roman" w:cs="Times New Roman"/>
                <w:b/>
                <w:sz w:val="28"/>
                <w:szCs w:val="28"/>
              </w:rPr>
              <w:t>Бали</w:t>
            </w: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r w:rsidRPr="00E14A51">
              <w:rPr>
                <w:rFonts w:ascii="Times New Roman" w:hAnsi="Times New Roman" w:cs="Times New Roman"/>
                <w:sz w:val="28"/>
                <w:szCs w:val="28"/>
              </w:rPr>
              <w:t>1</w:t>
            </w:r>
          </w:p>
        </w:tc>
        <w:tc>
          <w:tcPr>
            <w:tcW w:w="7853" w:type="dxa"/>
          </w:tcPr>
          <w:p w:rsidR="005D69E3" w:rsidRPr="00E14A51" w:rsidRDefault="005D69E3" w:rsidP="00755D27">
            <w:pPr>
              <w:tabs>
                <w:tab w:val="num" w:pos="960"/>
              </w:tabs>
              <w:spacing w:line="240" w:lineRule="auto"/>
              <w:ind w:firstLine="168"/>
              <w:rPr>
                <w:rFonts w:ascii="Times New Roman" w:hAnsi="Times New Roman" w:cs="Times New Roman"/>
                <w:sz w:val="28"/>
                <w:szCs w:val="28"/>
              </w:rPr>
            </w:pPr>
            <w:r w:rsidRPr="00E14A51">
              <w:rPr>
                <w:rFonts w:ascii="Times New Roman" w:hAnsi="Times New Roman" w:cs="Times New Roman"/>
                <w:sz w:val="28"/>
                <w:szCs w:val="28"/>
              </w:rPr>
              <w:t>Мене роздратовують люди похилого віку, коли вони в міському транспорті або в магазині з’являються в час, коли там найбільше людей</w:t>
            </w:r>
          </w:p>
        </w:tc>
        <w:tc>
          <w:tcPr>
            <w:tcW w:w="1445"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r w:rsidRPr="00E14A51">
              <w:rPr>
                <w:rFonts w:ascii="Times New Roman" w:hAnsi="Times New Roman" w:cs="Times New Roman"/>
                <w:sz w:val="28"/>
                <w:szCs w:val="28"/>
              </w:rPr>
              <w:t>2</w:t>
            </w:r>
          </w:p>
        </w:tc>
        <w:tc>
          <w:tcPr>
            <w:tcW w:w="7853" w:type="dxa"/>
          </w:tcPr>
          <w:p w:rsidR="005D69E3" w:rsidRPr="00E14A51" w:rsidRDefault="005D69E3" w:rsidP="00755D27">
            <w:pPr>
              <w:tabs>
                <w:tab w:val="num" w:pos="960"/>
              </w:tabs>
              <w:spacing w:line="240" w:lineRule="auto"/>
              <w:ind w:firstLine="168"/>
              <w:rPr>
                <w:rFonts w:ascii="Times New Roman" w:hAnsi="Times New Roman" w:cs="Times New Roman"/>
                <w:sz w:val="28"/>
                <w:szCs w:val="28"/>
              </w:rPr>
            </w:pPr>
            <w:r w:rsidRPr="00E14A51">
              <w:rPr>
                <w:rFonts w:ascii="Times New Roman" w:hAnsi="Times New Roman" w:cs="Times New Roman"/>
                <w:sz w:val="28"/>
                <w:szCs w:val="28"/>
              </w:rPr>
              <w:t>Жити в одному номері готелю зі сторонньою людиною для мене просто мука</w:t>
            </w:r>
          </w:p>
        </w:tc>
        <w:tc>
          <w:tcPr>
            <w:tcW w:w="1445"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r w:rsidRPr="00E14A51">
              <w:rPr>
                <w:rFonts w:ascii="Times New Roman" w:hAnsi="Times New Roman" w:cs="Times New Roman"/>
                <w:sz w:val="28"/>
                <w:szCs w:val="28"/>
              </w:rPr>
              <w:t>3</w:t>
            </w:r>
          </w:p>
        </w:tc>
        <w:tc>
          <w:tcPr>
            <w:tcW w:w="7853" w:type="dxa"/>
          </w:tcPr>
          <w:p w:rsidR="005D69E3" w:rsidRPr="00E14A51" w:rsidRDefault="005D69E3" w:rsidP="00755D27">
            <w:pPr>
              <w:tabs>
                <w:tab w:val="num" w:pos="960"/>
              </w:tabs>
              <w:spacing w:line="240" w:lineRule="auto"/>
              <w:ind w:firstLine="168"/>
              <w:rPr>
                <w:rFonts w:ascii="Times New Roman" w:hAnsi="Times New Roman" w:cs="Times New Roman"/>
                <w:sz w:val="28"/>
                <w:szCs w:val="28"/>
              </w:rPr>
            </w:pPr>
            <w:r w:rsidRPr="00E14A51">
              <w:rPr>
                <w:rFonts w:ascii="Times New Roman" w:hAnsi="Times New Roman" w:cs="Times New Roman"/>
                <w:sz w:val="28"/>
                <w:szCs w:val="28"/>
              </w:rPr>
              <w:t>Коли партнер не погоджується з моєю правильною позицією, то зазвичай це мене роздратовує</w:t>
            </w:r>
          </w:p>
        </w:tc>
        <w:tc>
          <w:tcPr>
            <w:tcW w:w="1445"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r w:rsidRPr="00E14A51">
              <w:rPr>
                <w:rFonts w:ascii="Times New Roman" w:hAnsi="Times New Roman" w:cs="Times New Roman"/>
                <w:sz w:val="28"/>
                <w:szCs w:val="28"/>
              </w:rPr>
              <w:t>4</w:t>
            </w:r>
          </w:p>
        </w:tc>
        <w:tc>
          <w:tcPr>
            <w:tcW w:w="7853" w:type="dxa"/>
          </w:tcPr>
          <w:p w:rsidR="005D69E3" w:rsidRPr="00E14A51" w:rsidRDefault="005D69E3" w:rsidP="00755D27">
            <w:pPr>
              <w:tabs>
                <w:tab w:val="num" w:pos="960"/>
              </w:tabs>
              <w:spacing w:line="240" w:lineRule="auto"/>
              <w:ind w:firstLine="168"/>
              <w:rPr>
                <w:rFonts w:ascii="Times New Roman" w:hAnsi="Times New Roman" w:cs="Times New Roman"/>
                <w:sz w:val="28"/>
                <w:szCs w:val="28"/>
              </w:rPr>
            </w:pPr>
            <w:r w:rsidRPr="00E14A51">
              <w:rPr>
                <w:rFonts w:ascii="Times New Roman" w:hAnsi="Times New Roman" w:cs="Times New Roman"/>
                <w:sz w:val="28"/>
                <w:szCs w:val="28"/>
              </w:rPr>
              <w:t>Я проявляю нетерпимість, коли мені суперечать</w:t>
            </w:r>
          </w:p>
        </w:tc>
        <w:tc>
          <w:tcPr>
            <w:tcW w:w="1445"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r w:rsidRPr="00E14A51">
              <w:rPr>
                <w:rFonts w:ascii="Times New Roman" w:hAnsi="Times New Roman" w:cs="Times New Roman"/>
                <w:sz w:val="28"/>
                <w:szCs w:val="28"/>
              </w:rPr>
              <w:t>5</w:t>
            </w:r>
          </w:p>
        </w:tc>
        <w:tc>
          <w:tcPr>
            <w:tcW w:w="7853" w:type="dxa"/>
          </w:tcPr>
          <w:p w:rsidR="005D69E3" w:rsidRPr="00E14A51" w:rsidRDefault="005D69E3" w:rsidP="00755D27">
            <w:pPr>
              <w:tabs>
                <w:tab w:val="num" w:pos="960"/>
              </w:tabs>
              <w:spacing w:line="240" w:lineRule="auto"/>
              <w:ind w:firstLine="168"/>
              <w:rPr>
                <w:rFonts w:ascii="Times New Roman" w:hAnsi="Times New Roman" w:cs="Times New Roman"/>
                <w:sz w:val="28"/>
                <w:szCs w:val="28"/>
              </w:rPr>
            </w:pPr>
            <w:r w:rsidRPr="00E14A51">
              <w:rPr>
                <w:rFonts w:ascii="Times New Roman" w:hAnsi="Times New Roman" w:cs="Times New Roman"/>
                <w:sz w:val="28"/>
                <w:szCs w:val="28"/>
              </w:rPr>
              <w:t>Мене роздратовує, якщо партнер намагається робити щось по-своєму, не так, як мені хочеться</w:t>
            </w:r>
          </w:p>
        </w:tc>
        <w:tc>
          <w:tcPr>
            <w:tcW w:w="1445" w:type="dxa"/>
          </w:tcPr>
          <w:p w:rsidR="005D69E3" w:rsidRPr="00E14A51" w:rsidRDefault="005D69E3" w:rsidP="00755D27">
            <w:pPr>
              <w:tabs>
                <w:tab w:val="num" w:pos="960"/>
              </w:tabs>
              <w:ind w:firstLine="660"/>
              <w:rPr>
                <w:rFonts w:ascii="Times New Roman" w:hAnsi="Times New Roman" w:cs="Times New Roman"/>
                <w:sz w:val="28"/>
                <w:szCs w:val="28"/>
              </w:rPr>
            </w:pPr>
          </w:p>
        </w:tc>
      </w:tr>
      <w:tr w:rsidR="005D69E3" w:rsidRPr="00E14A51" w:rsidTr="00755D27">
        <w:tc>
          <w:tcPr>
            <w:tcW w:w="555" w:type="dxa"/>
          </w:tcPr>
          <w:p w:rsidR="005D69E3" w:rsidRPr="00E14A51" w:rsidRDefault="005D69E3" w:rsidP="00755D27">
            <w:pPr>
              <w:tabs>
                <w:tab w:val="num" w:pos="960"/>
              </w:tabs>
              <w:ind w:firstLine="180"/>
              <w:rPr>
                <w:rFonts w:ascii="Times New Roman" w:hAnsi="Times New Roman" w:cs="Times New Roman"/>
                <w:sz w:val="28"/>
                <w:szCs w:val="28"/>
              </w:rPr>
            </w:pPr>
          </w:p>
        </w:tc>
        <w:tc>
          <w:tcPr>
            <w:tcW w:w="7853" w:type="dxa"/>
          </w:tcPr>
          <w:p w:rsidR="005D69E3" w:rsidRPr="00E14A51" w:rsidRDefault="005D69E3" w:rsidP="00755D27">
            <w:pPr>
              <w:tabs>
                <w:tab w:val="num" w:pos="960"/>
              </w:tabs>
              <w:ind w:firstLine="660"/>
              <w:jc w:val="right"/>
              <w:rPr>
                <w:rFonts w:ascii="Times New Roman" w:hAnsi="Times New Roman" w:cs="Times New Roman"/>
                <w:sz w:val="28"/>
                <w:szCs w:val="28"/>
              </w:rPr>
            </w:pPr>
            <w:r w:rsidRPr="00E14A51">
              <w:rPr>
                <w:rFonts w:ascii="Times New Roman" w:hAnsi="Times New Roman" w:cs="Times New Roman"/>
                <w:sz w:val="28"/>
                <w:szCs w:val="28"/>
              </w:rPr>
              <w:t>Всього:</w:t>
            </w:r>
          </w:p>
        </w:tc>
        <w:tc>
          <w:tcPr>
            <w:tcW w:w="1445" w:type="dxa"/>
          </w:tcPr>
          <w:p w:rsidR="005D69E3" w:rsidRPr="00E14A51" w:rsidRDefault="005D69E3" w:rsidP="00755D27">
            <w:pPr>
              <w:tabs>
                <w:tab w:val="num" w:pos="960"/>
              </w:tabs>
              <w:ind w:firstLine="660"/>
              <w:rPr>
                <w:rFonts w:ascii="Times New Roman" w:hAnsi="Times New Roman" w:cs="Times New Roman"/>
                <w:sz w:val="28"/>
                <w:szCs w:val="28"/>
              </w:rPr>
            </w:pPr>
          </w:p>
        </w:tc>
      </w:tr>
    </w:tbl>
    <w:p w:rsidR="005D69E3" w:rsidRPr="00F90650" w:rsidRDefault="005D69E3" w:rsidP="00F90650">
      <w:pPr>
        <w:numPr>
          <w:ilvl w:val="0"/>
          <w:numId w:val="15"/>
        </w:numPr>
        <w:spacing w:after="0" w:line="240" w:lineRule="auto"/>
        <w:ind w:left="0" w:firstLine="660"/>
        <w:jc w:val="both"/>
        <w:rPr>
          <w:rFonts w:ascii="Times New Roman" w:hAnsi="Times New Roman" w:cs="Times New Roman"/>
          <w:sz w:val="32"/>
          <w:szCs w:val="32"/>
        </w:rPr>
      </w:pPr>
      <w:r w:rsidRPr="00F90650">
        <w:rPr>
          <w:rFonts w:ascii="Times New Roman" w:hAnsi="Times New Roman" w:cs="Times New Roman"/>
          <w:i/>
          <w:sz w:val="32"/>
          <w:szCs w:val="32"/>
        </w:rPr>
        <w:t>Перевірте себе</w:t>
      </w:r>
      <w:r w:rsidRPr="00F90650">
        <w:rPr>
          <w:rFonts w:ascii="Times New Roman" w:hAnsi="Times New Roman" w:cs="Times New Roman"/>
          <w:sz w:val="32"/>
          <w:szCs w:val="32"/>
        </w:rPr>
        <w:t xml:space="preserve">: чи притаманна вам така тенденція поведінки (оцінка суджень від 0 до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647"/>
        <w:gridCol w:w="1426"/>
      </w:tblGrid>
      <w:tr w:rsidR="005D69E3" w:rsidRPr="00E14A51" w:rsidTr="00755D27">
        <w:tc>
          <w:tcPr>
            <w:tcW w:w="348" w:type="dxa"/>
            <w:vAlign w:val="center"/>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lastRenderedPageBreak/>
              <w:t>№ з/п</w:t>
            </w:r>
          </w:p>
        </w:tc>
        <w:tc>
          <w:tcPr>
            <w:tcW w:w="8040" w:type="dxa"/>
            <w:vAlign w:val="center"/>
          </w:tcPr>
          <w:p w:rsidR="005D69E3" w:rsidRPr="00E14A51" w:rsidRDefault="005D69E3" w:rsidP="00755D27">
            <w:pPr>
              <w:tabs>
                <w:tab w:val="num" w:pos="960"/>
              </w:tabs>
              <w:spacing w:line="240" w:lineRule="auto"/>
              <w:ind w:firstLine="660"/>
              <w:jc w:val="center"/>
              <w:rPr>
                <w:rFonts w:ascii="Times New Roman" w:hAnsi="Times New Roman" w:cs="Times New Roman"/>
                <w:b/>
                <w:sz w:val="28"/>
                <w:szCs w:val="28"/>
              </w:rPr>
            </w:pPr>
            <w:r w:rsidRPr="00E14A51">
              <w:rPr>
                <w:rFonts w:ascii="Times New Roman" w:hAnsi="Times New Roman" w:cs="Times New Roman"/>
                <w:b/>
                <w:sz w:val="28"/>
                <w:szCs w:val="28"/>
              </w:rPr>
              <w:t>Судження</w:t>
            </w:r>
          </w:p>
        </w:tc>
        <w:tc>
          <w:tcPr>
            <w:tcW w:w="1466" w:type="dxa"/>
            <w:vAlign w:val="center"/>
          </w:tcPr>
          <w:p w:rsidR="005D69E3" w:rsidRPr="00E14A51" w:rsidRDefault="005D69E3" w:rsidP="00755D27">
            <w:pPr>
              <w:tabs>
                <w:tab w:val="num" w:pos="960"/>
              </w:tabs>
              <w:spacing w:line="240" w:lineRule="auto"/>
              <w:rPr>
                <w:rFonts w:ascii="Times New Roman" w:hAnsi="Times New Roman" w:cs="Times New Roman"/>
                <w:b/>
                <w:sz w:val="28"/>
                <w:szCs w:val="28"/>
              </w:rPr>
            </w:pPr>
            <w:r w:rsidRPr="00E14A51">
              <w:rPr>
                <w:rFonts w:ascii="Times New Roman" w:hAnsi="Times New Roman" w:cs="Times New Roman"/>
                <w:b/>
                <w:sz w:val="28"/>
                <w:szCs w:val="28"/>
              </w:rPr>
              <w:t>Бали</w:t>
            </w: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1</w:t>
            </w:r>
          </w:p>
        </w:tc>
        <w:tc>
          <w:tcPr>
            <w:tcW w:w="8040" w:type="dxa"/>
          </w:tcPr>
          <w:p w:rsidR="005D69E3" w:rsidRPr="00E14A51" w:rsidRDefault="005D69E3" w:rsidP="00755D27">
            <w:pPr>
              <w:tabs>
                <w:tab w:val="num" w:pos="960"/>
              </w:tabs>
              <w:spacing w:line="240" w:lineRule="auto"/>
              <w:ind w:firstLine="180"/>
              <w:rPr>
                <w:rFonts w:ascii="Times New Roman" w:hAnsi="Times New Roman" w:cs="Times New Roman"/>
                <w:sz w:val="28"/>
                <w:szCs w:val="28"/>
              </w:rPr>
            </w:pPr>
            <w:r w:rsidRPr="00E14A51">
              <w:rPr>
                <w:rFonts w:ascii="Times New Roman" w:hAnsi="Times New Roman" w:cs="Times New Roman"/>
                <w:sz w:val="28"/>
                <w:szCs w:val="28"/>
              </w:rPr>
              <w:t>Зазвичай я надіюсь, що тих, хто мене образив, життя покарає</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2</w:t>
            </w:r>
          </w:p>
        </w:tc>
        <w:tc>
          <w:tcPr>
            <w:tcW w:w="8040" w:type="dxa"/>
          </w:tcPr>
          <w:p w:rsidR="005D69E3" w:rsidRPr="00E14A51" w:rsidRDefault="005D69E3" w:rsidP="00755D27">
            <w:pPr>
              <w:tabs>
                <w:tab w:val="num" w:pos="960"/>
              </w:tabs>
              <w:spacing w:line="240" w:lineRule="auto"/>
              <w:ind w:firstLine="180"/>
              <w:rPr>
                <w:rFonts w:ascii="Times New Roman" w:hAnsi="Times New Roman" w:cs="Times New Roman"/>
                <w:sz w:val="28"/>
                <w:szCs w:val="28"/>
              </w:rPr>
            </w:pPr>
            <w:r w:rsidRPr="00E14A51">
              <w:rPr>
                <w:rFonts w:ascii="Times New Roman" w:hAnsi="Times New Roman" w:cs="Times New Roman"/>
                <w:sz w:val="28"/>
                <w:szCs w:val="28"/>
              </w:rPr>
              <w:t>Мене часто звинувачують у буркотливості</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3</w:t>
            </w:r>
          </w:p>
        </w:tc>
        <w:tc>
          <w:tcPr>
            <w:tcW w:w="8040" w:type="dxa"/>
          </w:tcPr>
          <w:p w:rsidR="005D69E3" w:rsidRPr="00E14A51" w:rsidRDefault="005D69E3" w:rsidP="00755D27">
            <w:pPr>
              <w:tabs>
                <w:tab w:val="num" w:pos="960"/>
              </w:tabs>
              <w:spacing w:line="240" w:lineRule="auto"/>
              <w:ind w:firstLine="180"/>
              <w:rPr>
                <w:rFonts w:ascii="Times New Roman" w:hAnsi="Times New Roman" w:cs="Times New Roman"/>
                <w:sz w:val="28"/>
                <w:szCs w:val="28"/>
              </w:rPr>
            </w:pPr>
            <w:r w:rsidRPr="00E14A51">
              <w:rPr>
                <w:rFonts w:ascii="Times New Roman" w:hAnsi="Times New Roman" w:cs="Times New Roman"/>
                <w:sz w:val="28"/>
                <w:szCs w:val="28"/>
              </w:rPr>
              <w:t>Я довго пам’ятаю образи, вчинені тими, кого я ціную і поважаю</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4</w:t>
            </w:r>
          </w:p>
        </w:tc>
        <w:tc>
          <w:tcPr>
            <w:tcW w:w="8040" w:type="dxa"/>
          </w:tcPr>
          <w:p w:rsidR="005D69E3" w:rsidRPr="00E14A51" w:rsidRDefault="005D69E3" w:rsidP="00755D27">
            <w:pPr>
              <w:tabs>
                <w:tab w:val="num" w:pos="960"/>
              </w:tabs>
              <w:spacing w:line="240" w:lineRule="auto"/>
              <w:ind w:firstLine="180"/>
              <w:rPr>
                <w:rFonts w:ascii="Times New Roman" w:hAnsi="Times New Roman" w:cs="Times New Roman"/>
                <w:sz w:val="28"/>
                <w:szCs w:val="28"/>
              </w:rPr>
            </w:pPr>
            <w:r w:rsidRPr="00E14A51">
              <w:rPr>
                <w:rFonts w:ascii="Times New Roman" w:hAnsi="Times New Roman" w:cs="Times New Roman"/>
                <w:sz w:val="28"/>
                <w:szCs w:val="28"/>
              </w:rPr>
              <w:t>Не можна прощати співробітникам нетактовні жарти</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5</w:t>
            </w:r>
          </w:p>
        </w:tc>
        <w:tc>
          <w:tcPr>
            <w:tcW w:w="8040" w:type="dxa"/>
          </w:tcPr>
          <w:p w:rsidR="005D69E3" w:rsidRPr="00E14A51" w:rsidRDefault="005D69E3" w:rsidP="00755D27">
            <w:pPr>
              <w:tabs>
                <w:tab w:val="num" w:pos="960"/>
              </w:tabs>
              <w:spacing w:line="240" w:lineRule="auto"/>
              <w:ind w:firstLine="180"/>
              <w:rPr>
                <w:rFonts w:ascii="Times New Roman" w:hAnsi="Times New Roman" w:cs="Times New Roman"/>
                <w:sz w:val="28"/>
                <w:szCs w:val="28"/>
              </w:rPr>
            </w:pPr>
            <w:r w:rsidRPr="00E14A51">
              <w:rPr>
                <w:rFonts w:ascii="Times New Roman" w:hAnsi="Times New Roman" w:cs="Times New Roman"/>
                <w:sz w:val="28"/>
                <w:szCs w:val="28"/>
              </w:rPr>
              <w:t xml:space="preserve">Якщо діловий партнер не спеціально зачепить моє самолюбство, то я на нього все рівно ображусь </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660"/>
              <w:jc w:val="center"/>
              <w:rPr>
                <w:rFonts w:ascii="Times New Roman" w:hAnsi="Times New Roman" w:cs="Times New Roman"/>
                <w:sz w:val="28"/>
                <w:szCs w:val="28"/>
              </w:rPr>
            </w:pPr>
          </w:p>
        </w:tc>
        <w:tc>
          <w:tcPr>
            <w:tcW w:w="8040" w:type="dxa"/>
          </w:tcPr>
          <w:p w:rsidR="005D69E3" w:rsidRPr="00E14A51" w:rsidRDefault="005D69E3" w:rsidP="00755D27">
            <w:pPr>
              <w:tabs>
                <w:tab w:val="num" w:pos="960"/>
              </w:tabs>
              <w:spacing w:line="240" w:lineRule="auto"/>
              <w:ind w:firstLine="660"/>
              <w:jc w:val="right"/>
              <w:rPr>
                <w:rFonts w:ascii="Times New Roman" w:hAnsi="Times New Roman" w:cs="Times New Roman"/>
                <w:sz w:val="28"/>
                <w:szCs w:val="28"/>
              </w:rPr>
            </w:pPr>
            <w:r w:rsidRPr="00E14A51">
              <w:rPr>
                <w:rFonts w:ascii="Times New Roman" w:hAnsi="Times New Roman" w:cs="Times New Roman"/>
                <w:sz w:val="28"/>
                <w:szCs w:val="28"/>
              </w:rPr>
              <w:t>Всього:</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bl>
    <w:p w:rsidR="005D69E3" w:rsidRPr="00E14A51" w:rsidRDefault="005D69E3" w:rsidP="005D69E3">
      <w:pPr>
        <w:rPr>
          <w:rFonts w:ascii="Times New Roman" w:hAnsi="Times New Roman" w:cs="Times New Roman"/>
          <w:sz w:val="28"/>
          <w:szCs w:val="28"/>
        </w:rPr>
      </w:pPr>
    </w:p>
    <w:p w:rsidR="005D69E3" w:rsidRPr="00F90650" w:rsidRDefault="005D69E3" w:rsidP="00F90650">
      <w:pPr>
        <w:numPr>
          <w:ilvl w:val="0"/>
          <w:numId w:val="15"/>
        </w:numPr>
        <w:spacing w:after="0" w:line="240" w:lineRule="auto"/>
        <w:ind w:left="0" w:firstLine="660"/>
        <w:jc w:val="both"/>
        <w:rPr>
          <w:rFonts w:ascii="Times New Roman" w:hAnsi="Times New Roman" w:cs="Times New Roman"/>
          <w:sz w:val="32"/>
          <w:szCs w:val="32"/>
        </w:rPr>
      </w:pPr>
      <w:r w:rsidRPr="00F90650">
        <w:rPr>
          <w:rFonts w:ascii="Times New Roman" w:hAnsi="Times New Roman" w:cs="Times New Roman"/>
          <w:i/>
          <w:sz w:val="32"/>
          <w:szCs w:val="32"/>
        </w:rPr>
        <w:t>Перевірте себе</w:t>
      </w:r>
      <w:r w:rsidRPr="00F90650">
        <w:rPr>
          <w:rFonts w:ascii="Times New Roman" w:hAnsi="Times New Roman" w:cs="Times New Roman"/>
          <w:sz w:val="32"/>
          <w:szCs w:val="32"/>
        </w:rPr>
        <w:t>: в якій мірі ви терпимі до дискомфортних станів оточуючих (оцінка суджень від 0 до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647"/>
        <w:gridCol w:w="1426"/>
      </w:tblGrid>
      <w:tr w:rsidR="005D69E3" w:rsidRPr="00E14A51" w:rsidTr="00755D27">
        <w:tc>
          <w:tcPr>
            <w:tcW w:w="348" w:type="dxa"/>
            <w:vAlign w:val="center"/>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 з/п</w:t>
            </w:r>
          </w:p>
        </w:tc>
        <w:tc>
          <w:tcPr>
            <w:tcW w:w="8040" w:type="dxa"/>
            <w:vAlign w:val="center"/>
          </w:tcPr>
          <w:p w:rsidR="005D69E3" w:rsidRPr="00E14A51" w:rsidRDefault="005D69E3" w:rsidP="00755D27">
            <w:pPr>
              <w:tabs>
                <w:tab w:val="num" w:pos="960"/>
              </w:tabs>
              <w:spacing w:line="240" w:lineRule="auto"/>
              <w:ind w:firstLine="660"/>
              <w:jc w:val="center"/>
              <w:rPr>
                <w:rFonts w:ascii="Times New Roman" w:hAnsi="Times New Roman" w:cs="Times New Roman"/>
                <w:b/>
                <w:sz w:val="28"/>
                <w:szCs w:val="28"/>
              </w:rPr>
            </w:pPr>
            <w:r w:rsidRPr="00E14A51">
              <w:rPr>
                <w:rFonts w:ascii="Times New Roman" w:hAnsi="Times New Roman" w:cs="Times New Roman"/>
                <w:b/>
                <w:sz w:val="28"/>
                <w:szCs w:val="28"/>
              </w:rPr>
              <w:t>Судження</w:t>
            </w:r>
          </w:p>
        </w:tc>
        <w:tc>
          <w:tcPr>
            <w:tcW w:w="1466" w:type="dxa"/>
            <w:vAlign w:val="center"/>
          </w:tcPr>
          <w:p w:rsidR="005D69E3" w:rsidRPr="00E14A51" w:rsidRDefault="005D69E3" w:rsidP="00755D27">
            <w:pPr>
              <w:tabs>
                <w:tab w:val="num" w:pos="960"/>
              </w:tabs>
              <w:spacing w:line="240" w:lineRule="auto"/>
              <w:rPr>
                <w:rFonts w:ascii="Times New Roman" w:hAnsi="Times New Roman" w:cs="Times New Roman"/>
                <w:b/>
                <w:sz w:val="28"/>
                <w:szCs w:val="28"/>
              </w:rPr>
            </w:pPr>
            <w:r w:rsidRPr="00E14A51">
              <w:rPr>
                <w:rFonts w:ascii="Times New Roman" w:hAnsi="Times New Roman" w:cs="Times New Roman"/>
                <w:b/>
                <w:sz w:val="28"/>
                <w:szCs w:val="28"/>
              </w:rPr>
              <w:t>Бали</w:t>
            </w: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1</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Я осуджую людей, які «плачуться у жилетки»</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2</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Внутрішньо я не схвалюю колег (приятелів), які в кожному зручному випадку розповідають про свої хвороби</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3</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Я намагаюсь уникати розмов, якщо хтось намагається висловлювати незадоволення своїм сімейним життям</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4</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Зазвичай я без особливої уваги вислуховую сповіді друзів (подруг)</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5</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Інколи мені подобається позлити кого-небудь з рідних або друзів</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660"/>
              <w:jc w:val="center"/>
              <w:rPr>
                <w:rFonts w:ascii="Times New Roman" w:hAnsi="Times New Roman" w:cs="Times New Roman"/>
                <w:sz w:val="28"/>
                <w:szCs w:val="28"/>
              </w:rPr>
            </w:pPr>
          </w:p>
        </w:tc>
        <w:tc>
          <w:tcPr>
            <w:tcW w:w="8040" w:type="dxa"/>
          </w:tcPr>
          <w:p w:rsidR="005D69E3" w:rsidRPr="00E14A51" w:rsidRDefault="005D69E3" w:rsidP="00755D27">
            <w:pPr>
              <w:tabs>
                <w:tab w:val="num" w:pos="960"/>
              </w:tabs>
              <w:spacing w:line="240" w:lineRule="auto"/>
              <w:ind w:firstLine="660"/>
              <w:jc w:val="right"/>
              <w:rPr>
                <w:rFonts w:ascii="Times New Roman" w:hAnsi="Times New Roman" w:cs="Times New Roman"/>
                <w:sz w:val="28"/>
                <w:szCs w:val="28"/>
              </w:rPr>
            </w:pPr>
            <w:r w:rsidRPr="00E14A51">
              <w:rPr>
                <w:rFonts w:ascii="Times New Roman" w:hAnsi="Times New Roman" w:cs="Times New Roman"/>
                <w:sz w:val="28"/>
                <w:szCs w:val="28"/>
              </w:rPr>
              <w:t>Всього:</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bl>
    <w:p w:rsidR="005D69E3" w:rsidRPr="00F90650" w:rsidRDefault="005D69E3" w:rsidP="00F90650">
      <w:pPr>
        <w:numPr>
          <w:ilvl w:val="0"/>
          <w:numId w:val="15"/>
        </w:numPr>
        <w:spacing w:after="0" w:line="240" w:lineRule="auto"/>
        <w:ind w:left="0" w:firstLine="660"/>
        <w:jc w:val="both"/>
        <w:rPr>
          <w:rFonts w:ascii="Times New Roman" w:hAnsi="Times New Roman" w:cs="Times New Roman"/>
          <w:sz w:val="32"/>
          <w:szCs w:val="32"/>
        </w:rPr>
      </w:pPr>
      <w:r w:rsidRPr="00F90650">
        <w:rPr>
          <w:rFonts w:ascii="Times New Roman" w:hAnsi="Times New Roman" w:cs="Times New Roman"/>
          <w:i/>
          <w:sz w:val="32"/>
          <w:szCs w:val="32"/>
        </w:rPr>
        <w:t>Перевірте себе</w:t>
      </w:r>
      <w:r w:rsidRPr="00F90650">
        <w:rPr>
          <w:rFonts w:ascii="Times New Roman" w:hAnsi="Times New Roman" w:cs="Times New Roman"/>
          <w:sz w:val="32"/>
          <w:szCs w:val="32"/>
        </w:rPr>
        <w:t>: які ваші адаптаційні здібності у взаємодії з людьми (оцінка суджень від 0 до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7550"/>
        <w:gridCol w:w="1414"/>
      </w:tblGrid>
      <w:tr w:rsidR="005D69E3" w:rsidRPr="00E14A51" w:rsidTr="00755D27">
        <w:tc>
          <w:tcPr>
            <w:tcW w:w="348" w:type="dxa"/>
            <w:vAlign w:val="center"/>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 з/п</w:t>
            </w:r>
          </w:p>
        </w:tc>
        <w:tc>
          <w:tcPr>
            <w:tcW w:w="8040" w:type="dxa"/>
            <w:vAlign w:val="center"/>
          </w:tcPr>
          <w:p w:rsidR="005D69E3" w:rsidRPr="00E14A51" w:rsidRDefault="005D69E3" w:rsidP="00755D27">
            <w:pPr>
              <w:tabs>
                <w:tab w:val="num" w:pos="960"/>
              </w:tabs>
              <w:spacing w:line="240" w:lineRule="auto"/>
              <w:ind w:firstLine="660"/>
              <w:jc w:val="center"/>
              <w:rPr>
                <w:rFonts w:ascii="Times New Roman" w:hAnsi="Times New Roman" w:cs="Times New Roman"/>
                <w:b/>
                <w:sz w:val="28"/>
                <w:szCs w:val="28"/>
              </w:rPr>
            </w:pPr>
            <w:r w:rsidRPr="00E14A51">
              <w:rPr>
                <w:rFonts w:ascii="Times New Roman" w:hAnsi="Times New Roman" w:cs="Times New Roman"/>
                <w:b/>
                <w:sz w:val="28"/>
                <w:szCs w:val="28"/>
              </w:rPr>
              <w:t>Судження</w:t>
            </w:r>
          </w:p>
        </w:tc>
        <w:tc>
          <w:tcPr>
            <w:tcW w:w="1466" w:type="dxa"/>
            <w:vAlign w:val="center"/>
          </w:tcPr>
          <w:p w:rsidR="005D69E3" w:rsidRPr="00E14A51" w:rsidRDefault="005D69E3" w:rsidP="00755D27">
            <w:pPr>
              <w:tabs>
                <w:tab w:val="num" w:pos="960"/>
              </w:tabs>
              <w:spacing w:line="240" w:lineRule="auto"/>
              <w:rPr>
                <w:rFonts w:ascii="Times New Roman" w:hAnsi="Times New Roman" w:cs="Times New Roman"/>
                <w:b/>
                <w:sz w:val="28"/>
                <w:szCs w:val="28"/>
              </w:rPr>
            </w:pPr>
            <w:r w:rsidRPr="00E14A51">
              <w:rPr>
                <w:rFonts w:ascii="Times New Roman" w:hAnsi="Times New Roman" w:cs="Times New Roman"/>
                <w:b/>
                <w:sz w:val="28"/>
                <w:szCs w:val="28"/>
              </w:rPr>
              <w:t>Бали</w:t>
            </w: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1</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Зазвичай мені важко йти на поступки партнерам</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2</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Мені важко налагоджувати стосунки з людьми, в яких поганий характер</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lastRenderedPageBreak/>
              <w:t>3</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Зазвичай мені важко пристосовуватись до нових партнерів по роботі</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4</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Я уникаю підтримувати стосунки з дещо дивними людьми</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r w:rsidRPr="00E14A51">
              <w:rPr>
                <w:rFonts w:ascii="Times New Roman" w:hAnsi="Times New Roman" w:cs="Times New Roman"/>
                <w:sz w:val="28"/>
                <w:szCs w:val="28"/>
              </w:rPr>
              <w:t>5</w:t>
            </w:r>
          </w:p>
        </w:tc>
        <w:tc>
          <w:tcPr>
            <w:tcW w:w="8040" w:type="dxa"/>
          </w:tcPr>
          <w:p w:rsidR="005D69E3" w:rsidRPr="00E14A51" w:rsidRDefault="005D69E3" w:rsidP="00755D27">
            <w:pPr>
              <w:tabs>
                <w:tab w:val="num" w:pos="960"/>
              </w:tabs>
              <w:spacing w:line="240" w:lineRule="auto"/>
              <w:rPr>
                <w:rFonts w:ascii="Times New Roman" w:hAnsi="Times New Roman" w:cs="Times New Roman"/>
                <w:sz w:val="28"/>
                <w:szCs w:val="28"/>
              </w:rPr>
            </w:pPr>
            <w:r w:rsidRPr="00E14A51">
              <w:rPr>
                <w:rFonts w:ascii="Times New Roman" w:hAnsi="Times New Roman" w:cs="Times New Roman"/>
                <w:sz w:val="28"/>
                <w:szCs w:val="28"/>
              </w:rPr>
              <w:t>Зазвичай я з принципу наполягаю на своєму, навіть якщо розумію, що партнер правий</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r w:rsidR="005D69E3" w:rsidRPr="00E14A51" w:rsidTr="00755D27">
        <w:tc>
          <w:tcPr>
            <w:tcW w:w="348" w:type="dxa"/>
          </w:tcPr>
          <w:p w:rsidR="005D69E3" w:rsidRPr="00E14A51" w:rsidRDefault="005D69E3" w:rsidP="00755D27">
            <w:pPr>
              <w:tabs>
                <w:tab w:val="num" w:pos="960"/>
              </w:tabs>
              <w:spacing w:line="240" w:lineRule="auto"/>
              <w:ind w:firstLine="180"/>
              <w:jc w:val="center"/>
              <w:rPr>
                <w:rFonts w:ascii="Times New Roman" w:hAnsi="Times New Roman" w:cs="Times New Roman"/>
                <w:sz w:val="28"/>
                <w:szCs w:val="28"/>
              </w:rPr>
            </w:pPr>
          </w:p>
        </w:tc>
        <w:tc>
          <w:tcPr>
            <w:tcW w:w="8040" w:type="dxa"/>
          </w:tcPr>
          <w:p w:rsidR="005D69E3" w:rsidRPr="00E14A51" w:rsidRDefault="005D69E3" w:rsidP="00755D27">
            <w:pPr>
              <w:tabs>
                <w:tab w:val="num" w:pos="960"/>
              </w:tabs>
              <w:spacing w:line="240" w:lineRule="auto"/>
              <w:ind w:firstLine="660"/>
              <w:jc w:val="right"/>
              <w:rPr>
                <w:rFonts w:ascii="Times New Roman" w:hAnsi="Times New Roman" w:cs="Times New Roman"/>
                <w:sz w:val="28"/>
                <w:szCs w:val="28"/>
              </w:rPr>
            </w:pPr>
            <w:r w:rsidRPr="00E14A51">
              <w:rPr>
                <w:rFonts w:ascii="Times New Roman" w:hAnsi="Times New Roman" w:cs="Times New Roman"/>
                <w:sz w:val="28"/>
                <w:szCs w:val="28"/>
              </w:rPr>
              <w:t>Всього:</w:t>
            </w:r>
          </w:p>
        </w:tc>
        <w:tc>
          <w:tcPr>
            <w:tcW w:w="1466" w:type="dxa"/>
          </w:tcPr>
          <w:p w:rsidR="005D69E3" w:rsidRPr="00E14A51" w:rsidRDefault="005D69E3" w:rsidP="00755D27">
            <w:pPr>
              <w:tabs>
                <w:tab w:val="num" w:pos="960"/>
              </w:tabs>
              <w:spacing w:line="240" w:lineRule="auto"/>
              <w:ind w:firstLine="660"/>
              <w:rPr>
                <w:rFonts w:ascii="Times New Roman" w:hAnsi="Times New Roman" w:cs="Times New Roman"/>
                <w:sz w:val="28"/>
                <w:szCs w:val="28"/>
              </w:rPr>
            </w:pPr>
          </w:p>
        </w:tc>
      </w:tr>
    </w:tbl>
    <w:p w:rsidR="005D69E3" w:rsidRPr="00E14A51" w:rsidRDefault="005D69E3" w:rsidP="005D69E3">
      <w:pPr>
        <w:outlineLvl w:val="0"/>
        <w:rPr>
          <w:rFonts w:ascii="Times New Roman" w:hAnsi="Times New Roman" w:cs="Times New Roman"/>
          <w:b/>
          <w:i/>
          <w:sz w:val="28"/>
          <w:szCs w:val="28"/>
        </w:rPr>
      </w:pPr>
    </w:p>
    <w:p w:rsidR="005D69E3" w:rsidRPr="00F90650" w:rsidRDefault="005D69E3" w:rsidP="00F90650">
      <w:pPr>
        <w:spacing w:after="0" w:line="240" w:lineRule="auto"/>
        <w:ind w:firstLine="660"/>
        <w:jc w:val="both"/>
        <w:outlineLvl w:val="0"/>
        <w:rPr>
          <w:rFonts w:ascii="Times New Roman" w:hAnsi="Times New Roman" w:cs="Times New Roman"/>
          <w:b/>
          <w:i/>
          <w:sz w:val="32"/>
          <w:szCs w:val="32"/>
        </w:rPr>
      </w:pPr>
      <w:r w:rsidRPr="00F90650">
        <w:rPr>
          <w:rFonts w:ascii="Times New Roman" w:hAnsi="Times New Roman" w:cs="Times New Roman"/>
          <w:b/>
          <w:i/>
          <w:sz w:val="32"/>
          <w:szCs w:val="32"/>
        </w:rPr>
        <w:t>Обробка та інтерпретація даних</w:t>
      </w:r>
    </w:p>
    <w:p w:rsidR="005D69E3" w:rsidRPr="00004586" w:rsidRDefault="005D69E3" w:rsidP="00004586">
      <w:pPr>
        <w:spacing w:after="0" w:line="240" w:lineRule="auto"/>
        <w:ind w:firstLine="660"/>
        <w:jc w:val="both"/>
        <w:rPr>
          <w:rFonts w:ascii="Times New Roman" w:hAnsi="Times New Roman" w:cs="Times New Roman"/>
          <w:sz w:val="32"/>
          <w:szCs w:val="32"/>
        </w:rPr>
      </w:pPr>
      <w:r w:rsidRPr="00F90650">
        <w:rPr>
          <w:rFonts w:ascii="Times New Roman" w:hAnsi="Times New Roman" w:cs="Times New Roman"/>
          <w:sz w:val="32"/>
          <w:szCs w:val="32"/>
        </w:rPr>
        <w:t>Підраховуємо  суму балів, одержаних  з усіх ознак.  Чим більше балів, тим нижчий рівень комунікативної толерантності. Максимальна кількість можливих балів – 135 балів – свідчить про абсолютну нетерпимість до оточуючих, що недопустимо для життєдіяльності людини в цілому й особистості педагога зокрема. Одержані 0 балів теж свідчать про те,  що особистість не може бути терпимою до всіх ти</w:t>
      </w:r>
      <w:r w:rsidR="00004586">
        <w:rPr>
          <w:rFonts w:ascii="Times New Roman" w:hAnsi="Times New Roman" w:cs="Times New Roman"/>
          <w:sz w:val="32"/>
          <w:szCs w:val="32"/>
        </w:rPr>
        <w:t>пів партнерів у всіх ситуаціях.</w:t>
      </w:r>
    </w:p>
    <w:p w:rsidR="005D69E3" w:rsidRPr="00F90650" w:rsidRDefault="005D69E3" w:rsidP="00F90650">
      <w:pPr>
        <w:spacing w:after="0" w:line="240" w:lineRule="auto"/>
        <w:ind w:firstLine="708"/>
        <w:jc w:val="both"/>
        <w:rPr>
          <w:rFonts w:ascii="Times New Roman" w:hAnsi="Times New Roman" w:cs="Times New Roman"/>
          <w:sz w:val="32"/>
          <w:szCs w:val="32"/>
        </w:rPr>
      </w:pPr>
      <w:r w:rsidRPr="00F90650">
        <w:rPr>
          <w:rFonts w:ascii="Times New Roman" w:hAnsi="Times New Roman" w:cs="Times New Roman"/>
          <w:sz w:val="32"/>
          <w:szCs w:val="32"/>
        </w:rPr>
        <w:t xml:space="preserve">Доцільно також звернути  увагу на те, за якими із 9 запропонованих вище ознак у респондентів  найвищі сумарні оцінки. Чим вище балів за конкретною ознакою, тим  менш толерантною є дана особа саме з цього аспекту стосунків з оточуючими. І навпаки, чим нижчі оцінки з певних ознак, тим  більшою є толерантність у взаємодії з іншими. </w:t>
      </w:r>
    </w:p>
    <w:p w:rsidR="005D69E3" w:rsidRPr="00E14A51" w:rsidRDefault="005D69E3" w:rsidP="005D69E3">
      <w:pPr>
        <w:spacing w:line="240" w:lineRule="auto"/>
        <w:rPr>
          <w:rFonts w:ascii="Times New Roman" w:hAnsi="Times New Roman" w:cs="Times New Roman"/>
          <w:sz w:val="28"/>
          <w:szCs w:val="28"/>
        </w:rPr>
      </w:pPr>
    </w:p>
    <w:p w:rsidR="005D69E3" w:rsidRPr="00930E91" w:rsidRDefault="005D69E3" w:rsidP="00930E91">
      <w:pPr>
        <w:spacing w:after="0" w:line="240" w:lineRule="auto"/>
        <w:ind w:left="360"/>
        <w:jc w:val="center"/>
        <w:rPr>
          <w:rFonts w:ascii="Times New Roman" w:hAnsi="Times New Roman" w:cs="Times New Roman"/>
          <w:b/>
          <w:i/>
          <w:sz w:val="32"/>
          <w:szCs w:val="32"/>
        </w:rPr>
      </w:pPr>
      <w:r w:rsidRPr="00930E91">
        <w:rPr>
          <w:rFonts w:ascii="Times New Roman" w:hAnsi="Times New Roman" w:cs="Times New Roman"/>
          <w:b/>
          <w:i/>
          <w:sz w:val="32"/>
          <w:szCs w:val="32"/>
        </w:rPr>
        <w:t>ДІАГНОСТИКА ЕМОЦІЙНИХ БАР’ЄРІВ У МІЖОСОБИСТІСНОМУ СПІЛКУВАННІ (за В.Бойко)</w:t>
      </w:r>
    </w:p>
    <w:p w:rsidR="002E4418" w:rsidRDefault="002E4418" w:rsidP="00930E91">
      <w:pPr>
        <w:spacing w:after="0" w:line="240" w:lineRule="auto"/>
        <w:ind w:firstLine="660"/>
        <w:jc w:val="both"/>
        <w:rPr>
          <w:rFonts w:ascii="Times New Roman" w:hAnsi="Times New Roman" w:cs="Times New Roman"/>
          <w:sz w:val="32"/>
          <w:szCs w:val="32"/>
        </w:rPr>
      </w:pPr>
    </w:p>
    <w:p w:rsidR="005D69E3" w:rsidRPr="00930E91" w:rsidRDefault="005D69E3" w:rsidP="00930E91">
      <w:pPr>
        <w:spacing w:after="0" w:line="240" w:lineRule="auto"/>
        <w:ind w:firstLine="660"/>
        <w:jc w:val="both"/>
        <w:rPr>
          <w:rFonts w:ascii="Times New Roman" w:hAnsi="Times New Roman" w:cs="Times New Roman"/>
          <w:sz w:val="32"/>
          <w:szCs w:val="32"/>
        </w:rPr>
      </w:pPr>
      <w:r w:rsidRPr="00930E91">
        <w:rPr>
          <w:rFonts w:ascii="Times New Roman" w:hAnsi="Times New Roman" w:cs="Times New Roman"/>
          <w:sz w:val="32"/>
          <w:szCs w:val="32"/>
        </w:rPr>
        <w:tab/>
      </w:r>
      <w:r w:rsidRPr="00930E91">
        <w:rPr>
          <w:rFonts w:ascii="Times New Roman" w:hAnsi="Times New Roman" w:cs="Times New Roman"/>
          <w:b/>
          <w:i/>
          <w:sz w:val="32"/>
          <w:szCs w:val="32"/>
        </w:rPr>
        <w:t>Інструкція</w:t>
      </w:r>
      <w:r w:rsidRPr="00930E91">
        <w:rPr>
          <w:rFonts w:ascii="Times New Roman" w:hAnsi="Times New Roman" w:cs="Times New Roman"/>
          <w:sz w:val="32"/>
          <w:szCs w:val="32"/>
        </w:rPr>
        <w:t>. Читайте наведені нижче судження та відповідайте на них «так» або «ні».</w:t>
      </w:r>
    </w:p>
    <w:p w:rsidR="002E4418" w:rsidRDefault="005D69E3" w:rsidP="00930E91">
      <w:pPr>
        <w:spacing w:after="0" w:line="240" w:lineRule="auto"/>
        <w:ind w:firstLine="660"/>
        <w:jc w:val="both"/>
        <w:rPr>
          <w:rFonts w:ascii="Times New Roman" w:hAnsi="Times New Roman" w:cs="Times New Roman"/>
          <w:b/>
          <w:i/>
          <w:sz w:val="32"/>
          <w:szCs w:val="32"/>
        </w:rPr>
      </w:pPr>
      <w:r w:rsidRPr="00930E91">
        <w:rPr>
          <w:rFonts w:ascii="Times New Roman" w:hAnsi="Times New Roman" w:cs="Times New Roman"/>
          <w:b/>
          <w:i/>
          <w:sz w:val="32"/>
          <w:szCs w:val="32"/>
        </w:rPr>
        <w:t xml:space="preserve">                                            </w:t>
      </w:r>
    </w:p>
    <w:p w:rsidR="005D69E3" w:rsidRPr="00930E91" w:rsidRDefault="005D69E3" w:rsidP="00930E91">
      <w:pPr>
        <w:spacing w:after="0" w:line="240" w:lineRule="auto"/>
        <w:ind w:firstLine="660"/>
        <w:jc w:val="both"/>
        <w:rPr>
          <w:rFonts w:ascii="Times New Roman" w:hAnsi="Times New Roman" w:cs="Times New Roman"/>
          <w:b/>
          <w:i/>
          <w:sz w:val="32"/>
          <w:szCs w:val="32"/>
        </w:rPr>
      </w:pPr>
      <w:r w:rsidRPr="00930E91">
        <w:rPr>
          <w:rFonts w:ascii="Times New Roman" w:hAnsi="Times New Roman" w:cs="Times New Roman"/>
          <w:b/>
          <w:i/>
          <w:sz w:val="32"/>
          <w:szCs w:val="32"/>
        </w:rPr>
        <w:t xml:space="preserve">      Опитувальник:</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Зазвичай у кінці робочого дня на моєму обличчі втома.</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Буває, що при першому знайомстві емоції заважають мені справити більш сприятливий вплив на партнерів (розгублююся, бентежуся, замикаюся в собі або, навпаки, багато говорю, веду себе неприродно).</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У спілкуванні мені часто бракує емоційності, виразності.</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Мабуть, я здаюся оточуючим надмірно строгим.</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lastRenderedPageBreak/>
        <w:t>Я в принципі проти того, щоб демонструвати чемність, якщо цього не хочеться.</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Я зазвичай вмію приховати від інших спалахи емоцій.</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Часто у спілкуванні з іншими я продовжую думати про щось своє.</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Буває, що я хочу виразити іншому  емоційну підтримку (увагу, співчуття, співпереживання), однак він цього не відчуває, не сприймає.</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Часто в моїх очах або у виразі мого обличчя помітна заклопотаність.</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У діловому спілкуванні я намагаюсь приховати свої симпатії до партнерів.</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Усі мої неприємні переживання, як правило, «намальовані» на моєму обличчі.</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Якщо я захоплююся розмовою, то моя міміка стає надмірно красномовною, експресивною.</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Мабуть, я дещо емоційно скутий.</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Зазвичай я знаходжуся в стані нервової напруженості.</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Як правило, я відчуваю дискомфорт, коли доводиться обмінюватися потисками рук у діловій обстановці.</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Іноді  близькі люди підказують мені: розслаб м’язи обличчя, не криви губи, не зморщуй обличчя тощо.</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Розмовляючи, я надмірно жестикулюю.</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В новій ситуації мені важко бути розкутим, природним.</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Мабуть, моє обличчя часто виражає сум або стурбованість, хоч на душі у мені спокійно.</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Мені важко дивитись в очі при спілкуванні з малознайомою людиною.</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Якщо я хочу, то завжди можу приховати ворожість до поганої людини.</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Мені часто буває чомусь весело без усякої причини.</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Мені дуже просто зобразити за власним бажанням або на прохання інших різні вирази обличчя: сум, радість, переляк, розпач тощо. Мені говорили, що мій погляд важко витримати.</w:t>
      </w:r>
    </w:p>
    <w:p w:rsidR="005D69E3" w:rsidRPr="00930E91" w:rsidRDefault="005D69E3" w:rsidP="00930E91">
      <w:pPr>
        <w:numPr>
          <w:ilvl w:val="0"/>
          <w:numId w:val="32"/>
        </w:numPr>
        <w:tabs>
          <w:tab w:val="clear" w:pos="720"/>
          <w:tab w:val="num" w:pos="18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t>Мені щось заважає виявляти теплоту, симпатію людині, навіть якщо ці почуття до неї відчуваю.</w:t>
      </w:r>
    </w:p>
    <w:p w:rsidR="005D69E3" w:rsidRPr="00930E91" w:rsidRDefault="005D69E3" w:rsidP="00930E91">
      <w:pPr>
        <w:spacing w:after="0" w:line="240" w:lineRule="auto"/>
        <w:ind w:firstLine="660"/>
        <w:jc w:val="both"/>
        <w:rPr>
          <w:rFonts w:ascii="Times New Roman" w:hAnsi="Times New Roman" w:cs="Times New Roman"/>
          <w:b/>
          <w:i/>
          <w:sz w:val="32"/>
          <w:szCs w:val="32"/>
        </w:rPr>
      </w:pPr>
      <w:r w:rsidRPr="00930E91">
        <w:rPr>
          <w:rFonts w:ascii="Times New Roman" w:hAnsi="Times New Roman" w:cs="Times New Roman"/>
          <w:b/>
          <w:i/>
          <w:sz w:val="32"/>
          <w:szCs w:val="32"/>
        </w:rPr>
        <w:t>Обробка даних</w:t>
      </w:r>
    </w:p>
    <w:p w:rsidR="005D69E3" w:rsidRPr="00930E91" w:rsidRDefault="005D69E3" w:rsidP="00930E91">
      <w:pPr>
        <w:numPr>
          <w:ilvl w:val="0"/>
          <w:numId w:val="33"/>
        </w:numPr>
        <w:tabs>
          <w:tab w:val="clear" w:pos="720"/>
          <w:tab w:val="num" w:pos="36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sz w:val="32"/>
          <w:szCs w:val="32"/>
        </w:rPr>
        <w:lastRenderedPageBreak/>
        <w:t>Підведіть підсумки самооцінювання за допомогою запропонованого ключа (бал 1 за кожний збіг вашої відповіді з наведеним нижче ключем).</w:t>
      </w:r>
    </w:p>
    <w:p w:rsidR="005D69E3" w:rsidRPr="00930E91" w:rsidRDefault="005D69E3" w:rsidP="00930E91">
      <w:pPr>
        <w:numPr>
          <w:ilvl w:val="0"/>
          <w:numId w:val="33"/>
        </w:numPr>
        <w:tabs>
          <w:tab w:val="clear" w:pos="720"/>
          <w:tab w:val="num" w:pos="36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b/>
          <w:i/>
          <w:sz w:val="32"/>
          <w:szCs w:val="32"/>
        </w:rPr>
        <w:t>Невміння керувати емоціями</w:t>
      </w:r>
      <w:r w:rsidRPr="00930E91">
        <w:rPr>
          <w:rFonts w:ascii="Times New Roman" w:hAnsi="Times New Roman" w:cs="Times New Roman"/>
          <w:sz w:val="32"/>
          <w:szCs w:val="32"/>
        </w:rPr>
        <w:t>, дозувати їх (відповіді «так» на запитання 1, 11, 16 та «ні» на запитання 6, 21).</w:t>
      </w:r>
    </w:p>
    <w:p w:rsidR="005D69E3" w:rsidRPr="00930E91" w:rsidRDefault="005D69E3" w:rsidP="00930E91">
      <w:pPr>
        <w:numPr>
          <w:ilvl w:val="0"/>
          <w:numId w:val="33"/>
        </w:numPr>
        <w:tabs>
          <w:tab w:val="clear" w:pos="720"/>
          <w:tab w:val="num" w:pos="36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b/>
          <w:i/>
          <w:sz w:val="32"/>
          <w:szCs w:val="32"/>
        </w:rPr>
        <w:t>Неадекватний прояв емоцій</w:t>
      </w:r>
      <w:r w:rsidRPr="00930E91">
        <w:rPr>
          <w:rFonts w:ascii="Times New Roman" w:hAnsi="Times New Roman" w:cs="Times New Roman"/>
          <w:sz w:val="32"/>
          <w:szCs w:val="32"/>
        </w:rPr>
        <w:t xml:space="preserve"> (відповіді «так» на запитання 7, 12, 17, 22 та «ні» на запитання 2).</w:t>
      </w:r>
    </w:p>
    <w:p w:rsidR="005D69E3" w:rsidRPr="00930E91" w:rsidRDefault="005D69E3" w:rsidP="00930E91">
      <w:pPr>
        <w:numPr>
          <w:ilvl w:val="0"/>
          <w:numId w:val="33"/>
        </w:numPr>
        <w:tabs>
          <w:tab w:val="clear" w:pos="720"/>
          <w:tab w:val="num" w:pos="36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b/>
          <w:i/>
          <w:sz w:val="32"/>
          <w:szCs w:val="32"/>
        </w:rPr>
        <w:t>Негнучкість та невиразність емоцій</w:t>
      </w:r>
      <w:r w:rsidRPr="00930E91">
        <w:rPr>
          <w:rFonts w:ascii="Times New Roman" w:hAnsi="Times New Roman" w:cs="Times New Roman"/>
          <w:sz w:val="32"/>
          <w:szCs w:val="32"/>
        </w:rPr>
        <w:t xml:space="preserve"> (відповіді «так» на запитання 3, 8, 13, 18 та «ні» на запитання 23).</w:t>
      </w:r>
    </w:p>
    <w:p w:rsidR="005D69E3" w:rsidRPr="00930E91" w:rsidRDefault="005D69E3" w:rsidP="00930E91">
      <w:pPr>
        <w:numPr>
          <w:ilvl w:val="0"/>
          <w:numId w:val="33"/>
        </w:numPr>
        <w:tabs>
          <w:tab w:val="clear" w:pos="720"/>
          <w:tab w:val="num" w:pos="36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b/>
          <w:i/>
          <w:sz w:val="32"/>
          <w:szCs w:val="32"/>
        </w:rPr>
        <w:t>Домінування негативних емоцій</w:t>
      </w:r>
      <w:r w:rsidRPr="00930E91">
        <w:rPr>
          <w:rFonts w:ascii="Times New Roman" w:hAnsi="Times New Roman" w:cs="Times New Roman"/>
          <w:sz w:val="32"/>
          <w:szCs w:val="32"/>
        </w:rPr>
        <w:t xml:space="preserve"> (відповіді «так» на запитання 4, 9, 14, 19, 24).</w:t>
      </w:r>
    </w:p>
    <w:p w:rsidR="005D69E3" w:rsidRPr="00930E91" w:rsidRDefault="005D69E3" w:rsidP="00930E91">
      <w:pPr>
        <w:numPr>
          <w:ilvl w:val="0"/>
          <w:numId w:val="33"/>
        </w:numPr>
        <w:tabs>
          <w:tab w:val="clear" w:pos="720"/>
          <w:tab w:val="num" w:pos="360"/>
        </w:tabs>
        <w:spacing w:after="0" w:line="240" w:lineRule="auto"/>
        <w:ind w:left="0" w:firstLine="660"/>
        <w:jc w:val="both"/>
        <w:rPr>
          <w:rFonts w:ascii="Times New Roman" w:hAnsi="Times New Roman" w:cs="Times New Roman"/>
          <w:sz w:val="32"/>
          <w:szCs w:val="32"/>
        </w:rPr>
      </w:pPr>
      <w:r w:rsidRPr="00930E91">
        <w:rPr>
          <w:rFonts w:ascii="Times New Roman" w:hAnsi="Times New Roman" w:cs="Times New Roman"/>
          <w:b/>
          <w:i/>
          <w:sz w:val="32"/>
          <w:szCs w:val="32"/>
        </w:rPr>
        <w:t>Небажання зближуватися з людьми на емоційній основі</w:t>
      </w:r>
      <w:r w:rsidRPr="00930E91">
        <w:rPr>
          <w:rFonts w:ascii="Times New Roman" w:hAnsi="Times New Roman" w:cs="Times New Roman"/>
          <w:sz w:val="32"/>
          <w:szCs w:val="32"/>
        </w:rPr>
        <w:t xml:space="preserve"> (відповіді «так» на запитання 5,10,15, 20,25).</w:t>
      </w:r>
    </w:p>
    <w:p w:rsidR="005D69E3" w:rsidRPr="00930E91" w:rsidRDefault="005D69E3" w:rsidP="00930E91">
      <w:pPr>
        <w:spacing w:after="0" w:line="240" w:lineRule="auto"/>
        <w:ind w:firstLine="660"/>
        <w:jc w:val="both"/>
        <w:rPr>
          <w:rFonts w:ascii="Times New Roman" w:hAnsi="Times New Roman" w:cs="Times New Roman"/>
          <w:sz w:val="32"/>
          <w:szCs w:val="32"/>
        </w:rPr>
      </w:pPr>
      <w:r w:rsidRPr="00930E91">
        <w:rPr>
          <w:rFonts w:ascii="Times New Roman" w:hAnsi="Times New Roman" w:cs="Times New Roman"/>
          <w:b/>
          <w:i/>
          <w:sz w:val="32"/>
          <w:szCs w:val="32"/>
        </w:rPr>
        <w:t>Інтерпретація даних</w:t>
      </w:r>
      <w:r w:rsidRPr="00930E91">
        <w:rPr>
          <w:rFonts w:ascii="Times New Roman" w:hAnsi="Times New Roman" w:cs="Times New Roman"/>
          <w:sz w:val="32"/>
          <w:szCs w:val="32"/>
        </w:rPr>
        <w:t>. Підрахуйте загальну суму набраних вами балів. Вона може коливатися в межах 0-25. Чим більше балів, тим очевидніші ваші емоційні проблеми у повсякденному спілкуванні. Однак, якщо ви набрали дуже мало балів (0-2), то це свідчить або про вашу нещирість у своїх відповідях, або про те, що ви надто погано знаєте себе. Якщо ви набрали не більше ніж 5 балів, то емоції, зазвичай, не заважають вам спілкуватися з іншими; 6-8 балів – у вас є деякі емоційні проблеми у повсякденному спілкування; 9-12 балів – свідчення того, що ваші «щоденні» емоції певною мірою ускладнюють взаємодію з людьми; 13 балів і більше – емоції шкодять встановленню контактів з ними, можливо, вам притаманні якісь дезорганізуючі реакції чи стани.</w:t>
      </w:r>
    </w:p>
    <w:p w:rsidR="005D69E3" w:rsidRPr="00930E91" w:rsidRDefault="005D69E3" w:rsidP="00930E91">
      <w:pPr>
        <w:spacing w:after="0" w:line="240" w:lineRule="auto"/>
        <w:ind w:firstLine="660"/>
        <w:jc w:val="both"/>
        <w:rPr>
          <w:rFonts w:ascii="Times New Roman" w:hAnsi="Times New Roman" w:cs="Times New Roman"/>
          <w:sz w:val="32"/>
          <w:szCs w:val="32"/>
        </w:rPr>
      </w:pPr>
      <w:r w:rsidRPr="00930E91">
        <w:rPr>
          <w:rFonts w:ascii="Times New Roman" w:hAnsi="Times New Roman" w:cs="Times New Roman"/>
          <w:sz w:val="32"/>
          <w:szCs w:val="32"/>
        </w:rPr>
        <w:t>Зверніть увагу, чи немає у вас конкретних «перешкод» (це ті параметри, за якими ви набрали 3 і більше балів).</w:t>
      </w:r>
    </w:p>
    <w:p w:rsidR="005D69E3" w:rsidRDefault="005D69E3" w:rsidP="005D69E3">
      <w:pPr>
        <w:spacing w:line="240" w:lineRule="auto"/>
        <w:rPr>
          <w:szCs w:val="28"/>
        </w:rPr>
      </w:pPr>
    </w:p>
    <w:p w:rsidR="005D69E3" w:rsidRPr="00AC075E" w:rsidRDefault="005D69E3" w:rsidP="00AC075E">
      <w:pPr>
        <w:spacing w:after="0" w:line="240" w:lineRule="auto"/>
        <w:ind w:firstLine="660"/>
        <w:jc w:val="center"/>
        <w:rPr>
          <w:rFonts w:ascii="Times New Roman" w:hAnsi="Times New Roman" w:cs="Times New Roman"/>
          <w:b/>
          <w:bCs/>
          <w:i/>
          <w:sz w:val="32"/>
          <w:szCs w:val="32"/>
        </w:rPr>
      </w:pPr>
      <w:r w:rsidRPr="00AC075E">
        <w:rPr>
          <w:rFonts w:ascii="Times New Roman" w:hAnsi="Times New Roman" w:cs="Times New Roman"/>
          <w:b/>
          <w:bCs/>
          <w:i/>
          <w:sz w:val="32"/>
          <w:szCs w:val="32"/>
        </w:rPr>
        <w:t xml:space="preserve">ДІАГНОСТИКА РІВНЯ ПОЛІКОМУНІКАТИВНОЇ ЕМПАТІЇ </w:t>
      </w:r>
    </w:p>
    <w:p w:rsidR="005D69E3" w:rsidRPr="00AC075E" w:rsidRDefault="005D69E3" w:rsidP="00AC075E">
      <w:pPr>
        <w:spacing w:after="0" w:line="240" w:lineRule="auto"/>
        <w:ind w:firstLine="660"/>
        <w:jc w:val="center"/>
        <w:rPr>
          <w:rFonts w:ascii="Times New Roman" w:hAnsi="Times New Roman" w:cs="Times New Roman"/>
          <w:i/>
          <w:sz w:val="32"/>
          <w:szCs w:val="32"/>
        </w:rPr>
      </w:pPr>
      <w:r w:rsidRPr="00AC075E">
        <w:rPr>
          <w:rFonts w:ascii="Times New Roman" w:hAnsi="Times New Roman" w:cs="Times New Roman"/>
          <w:b/>
          <w:bCs/>
          <w:i/>
          <w:sz w:val="32"/>
          <w:szCs w:val="32"/>
        </w:rPr>
        <w:t>(І.М. Юсупов)</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ab/>
        <w:t xml:space="preserve">Опитувальник містить 6 діагностичних шкал емпатії, які виражають ставлення людини до батьків, тварин, людей похилого віку, дітей, героїв художніх творів, знайомих і незнайомих людей. В опитувальнику 36 тверджень, кожне з яких респондент мусить оцінити, використовуючи 6 варіантів відповідей:  «не знаю» (0);  « ніколи або ні» (1);  «іноді» (2);  «часто» (3);  «майже завжди» (4);  «завжди або так» (5).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ab/>
        <w:t>Кожному варіанту відповіді відповідає числове значення (зазначене в дужках): 0, 1, 2, 3, 4, 5.</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b/>
          <w:bCs/>
          <w:sz w:val="32"/>
          <w:szCs w:val="32"/>
        </w:rPr>
        <w:lastRenderedPageBreak/>
        <w:tab/>
      </w:r>
      <w:r w:rsidRPr="00AC075E">
        <w:rPr>
          <w:rFonts w:ascii="Times New Roman" w:hAnsi="Times New Roman" w:cs="Times New Roman"/>
          <w:b/>
          <w:bCs/>
          <w:i/>
          <w:sz w:val="32"/>
          <w:szCs w:val="32"/>
        </w:rPr>
        <w:t xml:space="preserve">Інструкція. </w:t>
      </w:r>
      <w:r w:rsidRPr="00AC075E">
        <w:rPr>
          <w:rFonts w:ascii="Times New Roman" w:hAnsi="Times New Roman" w:cs="Times New Roman"/>
          <w:sz w:val="32"/>
          <w:szCs w:val="32"/>
        </w:rPr>
        <w:t>Відповіді респондентів не будуть оцінюватися як правильні чи ні,  тому прохання бути щирими й відвертими. Над твердженнями не слід довго роздумувати. Достовірні відповіді ті, які першими прийшли в голову. Жодне із тверджень пропускати не можна.</w:t>
      </w:r>
    </w:p>
    <w:p w:rsidR="002E4418" w:rsidRDefault="002E4418" w:rsidP="00AC075E">
      <w:pPr>
        <w:spacing w:after="0" w:line="240" w:lineRule="auto"/>
        <w:ind w:firstLine="660"/>
        <w:jc w:val="both"/>
        <w:rPr>
          <w:rFonts w:ascii="Times New Roman" w:hAnsi="Times New Roman" w:cs="Times New Roman"/>
          <w:b/>
          <w:bCs/>
          <w:sz w:val="32"/>
          <w:szCs w:val="32"/>
        </w:rPr>
      </w:pPr>
    </w:p>
    <w:p w:rsidR="005D69E3" w:rsidRPr="00AC075E" w:rsidRDefault="005D69E3" w:rsidP="00AC075E">
      <w:pPr>
        <w:spacing w:after="0" w:line="240" w:lineRule="auto"/>
        <w:ind w:firstLine="660"/>
        <w:jc w:val="both"/>
        <w:rPr>
          <w:rFonts w:ascii="Times New Roman" w:hAnsi="Times New Roman" w:cs="Times New Roman"/>
          <w:i/>
          <w:sz w:val="32"/>
          <w:szCs w:val="32"/>
        </w:rPr>
      </w:pPr>
      <w:r w:rsidRPr="00AC075E">
        <w:rPr>
          <w:rFonts w:ascii="Times New Roman" w:hAnsi="Times New Roman" w:cs="Times New Roman"/>
          <w:b/>
          <w:bCs/>
          <w:sz w:val="32"/>
          <w:szCs w:val="32"/>
        </w:rPr>
        <w:tab/>
      </w:r>
      <w:r w:rsidRPr="00AC075E">
        <w:rPr>
          <w:rFonts w:ascii="Times New Roman" w:hAnsi="Times New Roman" w:cs="Times New Roman"/>
          <w:b/>
          <w:bCs/>
          <w:i/>
          <w:sz w:val="32"/>
          <w:szCs w:val="32"/>
        </w:rPr>
        <w:t>Тестовий матеріал</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 Мені більше подобаються книги про подорожі, ніж книги із серії «Життя чудових людей».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2. Дорослих дітей дратує турбота батьків.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3. Мені подобається міркувати про причини успіхів і невдач інших людей.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4. Серед всіх музичних телепередач для мене найкраща «Сучасні ритми».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5. Надмірну дратівливість і несправедливі докори хворого треба терпіти, навіть якщо вони тривають роками.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6. Хворій людині можна допомогти навіть словом.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7. Стороннім людям не слід втручатися в конфлікт між двома людьми.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8. Старі люди, як правило, ображаються без причин.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9. Коли в дитинстві я слухав сумну історію, на мої очі самі по собі наверталися сльози.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10. Роздратований стан моїх батьків впливає на мій настрій.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11. Я байдужий до критики в мою адресу.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12. Мені більше подобається розглядати портрети, ніж картини з пейзажами.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13. Я завжди прощав усе батькам, навіть якщо вони були не праві.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14. Якщо кінь погано тягне, її потрібно хльостати.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15. Коли я читаю про драматичні події в житті людей, то почуваю, немов це відбувається із мною.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16. Батьки ставляться до своїх дітей справедливо.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17. Бачачи підлітків, що сваряться, або дорослих, я втручаюся.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18. Я не звертаю уваги на поганий настрій своїх батьків.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19. Я подовгу спостерігаю за поводженням тварин, відкладаючи інші справи.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20. Фільми й книги можуть викликати сльози тільки в несерйозних людей.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21. Мені подобається спостерігати за виразом обличчя і поводженням незнайомих людей.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lastRenderedPageBreak/>
        <w:t xml:space="preserve">22. У дитинстві я приводив додому бездомних кішок і собак.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23. Всі люди необґрунтовано озлоблені.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24. Дивлячись на сторонню людину, мені хочеться вгадати, як зложиться її життя.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25. У дитинстві молодші за віком ходили за мною по п'ятах.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26. Побачивши покалічену тварину я намагаюся їй чимсь допомогти.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27. Людині полегшає, якщо уважно вислухати її скарги.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28. Побачивши вуличну подію, я намагаюся не попадати в число свідків.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29. Молодшим подобається, коли я пропоную їм свою ідею, справу або розвагу.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30. Люди перебільшують здатність тварин почувати настрій свого хазяїна.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31. Зі скрутної конфліктної ситуації людина повинна виходити самостійно.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32. Якщо дитина плаче, на те є свої причини.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33. Молодь повинна завжди задовольняти будь-які прохання й дивацтва старших.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34. Мені хотілося розібратися, чому деякі мої однокласники іноді були замислені.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35. Безпритульних свійських тварин треба ловити і знищувати.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36. Якщо мої друзі починають обговорювати зі мною свої особисті проблеми, я намагаюся перевести розмову на іншу тему. </w:t>
      </w:r>
    </w:p>
    <w:p w:rsidR="002E4418" w:rsidRDefault="005D69E3" w:rsidP="00AC075E">
      <w:pPr>
        <w:spacing w:after="0" w:line="240" w:lineRule="auto"/>
        <w:ind w:firstLine="660"/>
        <w:jc w:val="both"/>
        <w:rPr>
          <w:rFonts w:ascii="Times New Roman" w:hAnsi="Times New Roman" w:cs="Times New Roman"/>
          <w:b/>
          <w:bCs/>
          <w:sz w:val="32"/>
          <w:szCs w:val="32"/>
        </w:rPr>
      </w:pPr>
      <w:r w:rsidRPr="00AC075E">
        <w:rPr>
          <w:rFonts w:ascii="Times New Roman" w:hAnsi="Times New Roman" w:cs="Times New Roman"/>
          <w:b/>
          <w:bCs/>
          <w:sz w:val="32"/>
          <w:szCs w:val="32"/>
        </w:rPr>
        <w:tab/>
      </w:r>
    </w:p>
    <w:p w:rsidR="005D69E3" w:rsidRPr="00AC075E" w:rsidRDefault="005D69E3" w:rsidP="00AC075E">
      <w:pPr>
        <w:spacing w:after="0" w:line="240" w:lineRule="auto"/>
        <w:ind w:firstLine="660"/>
        <w:jc w:val="both"/>
        <w:rPr>
          <w:rFonts w:ascii="Times New Roman" w:hAnsi="Times New Roman" w:cs="Times New Roman"/>
          <w:b/>
          <w:bCs/>
          <w:i/>
          <w:sz w:val="32"/>
          <w:szCs w:val="32"/>
        </w:rPr>
      </w:pPr>
      <w:r w:rsidRPr="00AC075E">
        <w:rPr>
          <w:rFonts w:ascii="Times New Roman" w:hAnsi="Times New Roman" w:cs="Times New Roman"/>
          <w:b/>
          <w:bCs/>
          <w:i/>
          <w:sz w:val="32"/>
          <w:szCs w:val="32"/>
        </w:rPr>
        <w:t xml:space="preserve">Обробка результатів.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ab/>
        <w:t xml:space="preserve">Варто починати з визначення вірогідності даних. Для цього необхідно підрахувати, скільки відповідей певного типу дано на зазначені номери твердження опитувальника:  «не знаю»: 2, 4, 16, 18, 33; та                «завжди або так»: 2, 7, 11, 13, 16, 18, 23.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ab/>
        <w:t>Крім того, варто виявити:</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 скільки разів відповідь типу </w:t>
      </w:r>
      <w:r w:rsidRPr="00AC075E">
        <w:rPr>
          <w:rFonts w:ascii="Times New Roman" w:hAnsi="Times New Roman" w:cs="Times New Roman"/>
          <w:i/>
          <w:iCs/>
          <w:sz w:val="32"/>
          <w:szCs w:val="32"/>
        </w:rPr>
        <w:t>«завжди»</w:t>
      </w:r>
      <w:r w:rsidRPr="00AC075E">
        <w:rPr>
          <w:rFonts w:ascii="Times New Roman" w:hAnsi="Times New Roman" w:cs="Times New Roman"/>
          <w:sz w:val="32"/>
          <w:szCs w:val="32"/>
        </w:rPr>
        <w:t xml:space="preserve"> або </w:t>
      </w:r>
      <w:r w:rsidRPr="00AC075E">
        <w:rPr>
          <w:rFonts w:ascii="Times New Roman" w:hAnsi="Times New Roman" w:cs="Times New Roman"/>
          <w:i/>
          <w:iCs/>
          <w:sz w:val="32"/>
          <w:szCs w:val="32"/>
        </w:rPr>
        <w:t>«так»</w:t>
      </w:r>
      <w:r w:rsidRPr="00AC075E">
        <w:rPr>
          <w:rFonts w:ascii="Times New Roman" w:hAnsi="Times New Roman" w:cs="Times New Roman"/>
          <w:sz w:val="32"/>
          <w:szCs w:val="32"/>
        </w:rPr>
        <w:t xml:space="preserve"> отримано на обидва твердження у наступних парах: 7 і 17, 10 і 18, 17 і 31, 22 і 35, 34 і 36;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 xml:space="preserve">- скільки разів відповідь типу </w:t>
      </w:r>
      <w:r w:rsidRPr="00AC075E">
        <w:rPr>
          <w:rFonts w:ascii="Times New Roman" w:hAnsi="Times New Roman" w:cs="Times New Roman"/>
          <w:i/>
          <w:iCs/>
          <w:sz w:val="32"/>
          <w:szCs w:val="32"/>
        </w:rPr>
        <w:t>«завжди»</w:t>
      </w:r>
      <w:r w:rsidRPr="00AC075E">
        <w:rPr>
          <w:rFonts w:ascii="Times New Roman" w:hAnsi="Times New Roman" w:cs="Times New Roman"/>
          <w:sz w:val="32"/>
          <w:szCs w:val="32"/>
        </w:rPr>
        <w:t xml:space="preserve"> або </w:t>
      </w:r>
      <w:r w:rsidRPr="00AC075E">
        <w:rPr>
          <w:rFonts w:ascii="Times New Roman" w:hAnsi="Times New Roman" w:cs="Times New Roman"/>
          <w:i/>
          <w:iCs/>
          <w:sz w:val="32"/>
          <w:szCs w:val="32"/>
        </w:rPr>
        <w:t>«так»</w:t>
      </w:r>
      <w:r w:rsidRPr="00AC075E">
        <w:rPr>
          <w:rFonts w:ascii="Times New Roman" w:hAnsi="Times New Roman" w:cs="Times New Roman"/>
          <w:sz w:val="32"/>
          <w:szCs w:val="32"/>
        </w:rPr>
        <w:t xml:space="preserve"> отримана для одного із тверджень, а відповідь типу </w:t>
      </w:r>
      <w:r w:rsidRPr="00AC075E">
        <w:rPr>
          <w:rFonts w:ascii="Times New Roman" w:hAnsi="Times New Roman" w:cs="Times New Roman"/>
          <w:i/>
          <w:iCs/>
          <w:sz w:val="32"/>
          <w:szCs w:val="32"/>
        </w:rPr>
        <w:t>«ніколи»</w:t>
      </w:r>
      <w:r w:rsidRPr="00AC075E">
        <w:rPr>
          <w:rFonts w:ascii="Times New Roman" w:hAnsi="Times New Roman" w:cs="Times New Roman"/>
          <w:sz w:val="32"/>
          <w:szCs w:val="32"/>
        </w:rPr>
        <w:t xml:space="preserve"> або </w:t>
      </w:r>
      <w:r w:rsidRPr="00AC075E">
        <w:rPr>
          <w:rFonts w:ascii="Times New Roman" w:hAnsi="Times New Roman" w:cs="Times New Roman"/>
          <w:i/>
          <w:iCs/>
          <w:sz w:val="32"/>
          <w:szCs w:val="32"/>
        </w:rPr>
        <w:t>«ні»</w:t>
      </w:r>
      <w:r w:rsidRPr="00AC075E">
        <w:rPr>
          <w:rFonts w:ascii="Times New Roman" w:hAnsi="Times New Roman" w:cs="Times New Roman"/>
          <w:sz w:val="32"/>
          <w:szCs w:val="32"/>
        </w:rPr>
        <w:t xml:space="preserve"> для іншого в наступних парах: 3 і 36, 1 і 3, 17 і 28. </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ab/>
        <w:t xml:space="preserve">Після цього підсумуються результати окремих підрахунків. Якщо загальна сума 5 або більше, то результат дослідження недостовірний; </w:t>
      </w:r>
      <w:r w:rsidRPr="00AC075E">
        <w:rPr>
          <w:rFonts w:ascii="Times New Roman" w:hAnsi="Times New Roman" w:cs="Times New Roman"/>
          <w:sz w:val="32"/>
          <w:szCs w:val="32"/>
        </w:rPr>
        <w:lastRenderedPageBreak/>
        <w:t>при сумі, рівній 4, результат сумнівний; якщо ж сума не більше 3, результат дослідження може бути визнаний достовірним.</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ab/>
        <w:t>При недостовірних і сумнівних результатах доцільно, якщо це можливо, з’ясувати причини ставлення респондента до дослідження. Варто мати на увазі, що крім небажання брати участь у дослідженні або прагнення навмисно давати суперечливі, нещирі відповіді, недостовірні результати можуть бути обумовлені, наприклад, порушенням деяких психічних функцій, їхнього розвитку, а також соціальним інфантилізмом.</w:t>
      </w:r>
    </w:p>
    <w:p w:rsidR="005D69E3" w:rsidRPr="00AC075E" w:rsidRDefault="005D69E3" w:rsidP="00AC075E">
      <w:pPr>
        <w:spacing w:after="0" w:line="240" w:lineRule="auto"/>
        <w:ind w:firstLine="660"/>
        <w:jc w:val="both"/>
        <w:rPr>
          <w:rFonts w:ascii="Times New Roman" w:hAnsi="Times New Roman" w:cs="Times New Roman"/>
          <w:sz w:val="32"/>
          <w:szCs w:val="32"/>
        </w:rPr>
      </w:pPr>
      <w:r w:rsidRPr="00AC075E">
        <w:rPr>
          <w:rFonts w:ascii="Times New Roman" w:hAnsi="Times New Roman" w:cs="Times New Roman"/>
          <w:sz w:val="32"/>
          <w:szCs w:val="32"/>
        </w:rPr>
        <w:tab/>
        <w:t>При достовірних результатах дослідження подальша обробка даних спрямована на одержання кількісних показників емпатії й її рівня. Єдина метрична уніполярна шкала інтервалів дозволяє, користуючись ключем-дешифратором, одержати характеристику емпатії на підставі даних, які представляють всі діагностичні шкали й дають характеристику окремих складників емпатії.</w:t>
      </w:r>
    </w:p>
    <w:p w:rsidR="005D69E3" w:rsidRDefault="005D69E3" w:rsidP="005D69E3">
      <w:pPr>
        <w:spacing w:line="240" w:lineRule="auto"/>
        <w:ind w:firstLine="660"/>
        <w:rPr>
          <w:rFonts w:ascii="Times New Roman" w:hAnsi="Times New Roman" w:cs="Times New Roman"/>
          <w:sz w:val="28"/>
          <w:szCs w:val="28"/>
        </w:rPr>
      </w:pPr>
    </w:p>
    <w:p w:rsidR="002E4418" w:rsidRPr="00E14A51" w:rsidRDefault="002E4418" w:rsidP="005D69E3">
      <w:pPr>
        <w:spacing w:line="240" w:lineRule="auto"/>
        <w:ind w:firstLine="660"/>
        <w:rPr>
          <w:rFonts w:ascii="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93"/>
        <w:gridCol w:w="5354"/>
        <w:gridCol w:w="1240"/>
        <w:gridCol w:w="126"/>
      </w:tblGrid>
      <w:tr w:rsidR="005D69E3" w:rsidRPr="00E14A51" w:rsidTr="00755D27">
        <w:trPr>
          <w:gridAfter w:val="3"/>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69E3" w:rsidRPr="00E14A51" w:rsidRDefault="005D69E3" w:rsidP="00755D27">
            <w:pPr>
              <w:spacing w:line="240" w:lineRule="auto"/>
              <w:ind w:firstLine="660"/>
              <w:rPr>
                <w:rFonts w:ascii="Times New Roman" w:hAnsi="Times New Roman" w:cs="Times New Roman"/>
                <w:i/>
                <w:sz w:val="28"/>
                <w:szCs w:val="28"/>
              </w:rPr>
            </w:pPr>
            <w:r w:rsidRPr="00E14A51">
              <w:rPr>
                <w:rFonts w:ascii="Times New Roman" w:hAnsi="Times New Roman" w:cs="Times New Roman"/>
                <w:b/>
                <w:i/>
                <w:sz w:val="28"/>
                <w:szCs w:val="28"/>
              </w:rPr>
              <w:t>Ключ до тесту</w:t>
            </w:r>
          </w:p>
        </w:tc>
      </w:tr>
      <w:tr w:rsidR="005D69E3" w:rsidRPr="00E14A51" w:rsidTr="00755D27">
        <w:trPr>
          <w:gridAfter w:val="1"/>
          <w:tblCellSpacing w:w="0" w:type="dxa"/>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b/>
                <w:bCs/>
                <w:sz w:val="28"/>
                <w:szCs w:val="28"/>
              </w:rPr>
              <w:t>Шкала</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b/>
                <w:bCs/>
                <w:sz w:val="28"/>
                <w:szCs w:val="28"/>
              </w:rPr>
              <w:t>Номер твердження</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p>
        </w:tc>
      </w:tr>
      <w:tr w:rsidR="005D69E3" w:rsidRPr="00E14A51" w:rsidTr="00755D27">
        <w:trPr>
          <w:tblCellSpacing w:w="0" w:type="dxa"/>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b/>
                <w:bCs/>
                <w:sz w:val="28"/>
                <w:szCs w:val="28"/>
              </w:rPr>
              <w:t>Номер</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b/>
                <w:bCs/>
                <w:sz w:val="28"/>
                <w:szCs w:val="28"/>
              </w:rPr>
              <w:t>Прояв емпатії до:</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I</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Батьків</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10, 13, 16</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II</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Тварин</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19, 22, 26</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III</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Людей похилого віку</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2, 5, 8</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IV</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Дітей</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25, 29, 32</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V</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Героїв художніх творів</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9, 12, 15</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VI</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jc w:val="center"/>
              <w:rPr>
                <w:rFonts w:ascii="Times New Roman" w:hAnsi="Times New Roman" w:cs="Times New Roman"/>
                <w:sz w:val="28"/>
                <w:szCs w:val="28"/>
              </w:rPr>
            </w:pPr>
            <w:r w:rsidRPr="00E14A51">
              <w:rPr>
                <w:rFonts w:ascii="Times New Roman" w:hAnsi="Times New Roman" w:cs="Times New Roman"/>
                <w:sz w:val="28"/>
                <w:szCs w:val="28"/>
              </w:rPr>
              <w:t>Незнайомих або малознайомих людей</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21, 24, 27</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69E3" w:rsidRPr="00E14A51" w:rsidRDefault="005D69E3" w:rsidP="00755D27">
            <w:pPr>
              <w:spacing w:line="240" w:lineRule="auto"/>
              <w:ind w:firstLine="660"/>
              <w:rPr>
                <w:rFonts w:ascii="Times New Roman" w:hAnsi="Times New Roman" w:cs="Times New Roman"/>
                <w:sz w:val="28"/>
                <w:szCs w:val="28"/>
              </w:rPr>
            </w:pPr>
          </w:p>
        </w:tc>
        <w:tc>
          <w:tcPr>
            <w:tcW w:w="0" w:type="auto"/>
            <w:vAlign w:val="center"/>
          </w:tcPr>
          <w:p w:rsidR="005D69E3" w:rsidRPr="00E14A51" w:rsidRDefault="005D69E3" w:rsidP="00755D27">
            <w:pPr>
              <w:spacing w:line="240" w:lineRule="auto"/>
              <w:ind w:firstLine="660"/>
              <w:rPr>
                <w:rFonts w:ascii="Times New Roman" w:hAnsi="Times New Roman" w:cs="Times New Roman"/>
                <w:sz w:val="28"/>
                <w:szCs w:val="28"/>
              </w:rPr>
            </w:pPr>
          </w:p>
        </w:tc>
        <w:tc>
          <w:tcPr>
            <w:tcW w:w="0" w:type="auto"/>
            <w:vAlign w:val="center"/>
          </w:tcPr>
          <w:p w:rsidR="005D69E3" w:rsidRPr="00E14A51" w:rsidRDefault="005D69E3" w:rsidP="00755D27">
            <w:pPr>
              <w:spacing w:line="240" w:lineRule="auto"/>
              <w:ind w:firstLine="660"/>
              <w:rPr>
                <w:rFonts w:ascii="Times New Roman" w:hAnsi="Times New Roman" w:cs="Times New Roman"/>
                <w:sz w:val="28"/>
                <w:szCs w:val="28"/>
              </w:rPr>
            </w:pPr>
          </w:p>
        </w:tc>
        <w:tc>
          <w:tcPr>
            <w:tcW w:w="0" w:type="auto"/>
            <w:vAlign w:val="center"/>
          </w:tcPr>
          <w:p w:rsidR="005D69E3" w:rsidRPr="00E14A51" w:rsidRDefault="005D69E3" w:rsidP="00755D27">
            <w:pPr>
              <w:spacing w:line="240" w:lineRule="auto"/>
              <w:ind w:firstLine="660"/>
              <w:rPr>
                <w:rFonts w:ascii="Times New Roman" w:hAnsi="Times New Roman" w:cs="Times New Roman"/>
                <w:sz w:val="28"/>
                <w:szCs w:val="28"/>
              </w:rPr>
            </w:pPr>
          </w:p>
        </w:tc>
      </w:tr>
    </w:tbl>
    <w:p w:rsidR="005D69E3" w:rsidRPr="00F7589B" w:rsidRDefault="005D69E3" w:rsidP="00F7589B">
      <w:pPr>
        <w:spacing w:after="0" w:line="240" w:lineRule="auto"/>
        <w:ind w:firstLine="660"/>
        <w:jc w:val="both"/>
        <w:rPr>
          <w:rFonts w:ascii="Times New Roman" w:hAnsi="Times New Roman" w:cs="Times New Roman"/>
          <w:sz w:val="32"/>
          <w:szCs w:val="32"/>
        </w:rPr>
      </w:pPr>
      <w:r w:rsidRPr="00F7589B">
        <w:rPr>
          <w:rFonts w:ascii="Times New Roman" w:hAnsi="Times New Roman" w:cs="Times New Roman"/>
          <w:sz w:val="32"/>
          <w:szCs w:val="32"/>
        </w:rPr>
        <w:t xml:space="preserve"> За допомогою таблиці на підставі отриманих бальних оцінок діагностується рівень емпатії по кожному  із складників  та в цілому.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81"/>
        <w:gridCol w:w="2752"/>
        <w:gridCol w:w="1755"/>
        <w:gridCol w:w="126"/>
      </w:tblGrid>
      <w:tr w:rsidR="005D69E3" w:rsidRPr="00E14A51" w:rsidTr="00755D27">
        <w:trPr>
          <w:gridAfter w:val="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gridAfter w:val="1"/>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b/>
                <w:bCs/>
                <w:sz w:val="28"/>
                <w:szCs w:val="28"/>
              </w:rPr>
              <w:t>Рівень</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b/>
                <w:bCs/>
                <w:sz w:val="28"/>
                <w:szCs w:val="28"/>
              </w:rPr>
              <w:t xml:space="preserve">Кількість балів </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i/>
                <w:iCs/>
                <w:sz w:val="28"/>
                <w:szCs w:val="28"/>
              </w:rPr>
              <w:t>по шкалах</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i/>
                <w:iCs/>
                <w:sz w:val="28"/>
                <w:szCs w:val="28"/>
              </w:rPr>
              <w:t>в цілому</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 xml:space="preserve">Дуже високий </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82-90</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Високий</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13-14</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63-81</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Середній</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5-12</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37-62</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Низький</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2-4</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12-36</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 xml:space="preserve">Дуже низький </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0-1</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r w:rsidRPr="00E14A51">
              <w:rPr>
                <w:rFonts w:ascii="Times New Roman" w:hAnsi="Times New Roman" w:cs="Times New Roman"/>
                <w:sz w:val="28"/>
                <w:szCs w:val="28"/>
              </w:rPr>
              <w:t>5-11</w:t>
            </w:r>
          </w:p>
        </w:tc>
        <w:tc>
          <w:tcPr>
            <w:tcW w:w="0" w:type="auto"/>
            <w:tcBorders>
              <w:top w:val="outset" w:sz="6" w:space="0" w:color="auto"/>
              <w:left w:val="outset" w:sz="6" w:space="0" w:color="auto"/>
              <w:bottom w:val="outset" w:sz="6" w:space="0" w:color="auto"/>
              <w:right w:val="outset" w:sz="6" w:space="0" w:color="auto"/>
            </w:tcBorders>
          </w:tcPr>
          <w:p w:rsidR="005D69E3" w:rsidRPr="00E14A51" w:rsidRDefault="005D69E3" w:rsidP="00755D27">
            <w:pPr>
              <w:spacing w:line="240" w:lineRule="auto"/>
              <w:ind w:firstLine="660"/>
              <w:rPr>
                <w:rFonts w:ascii="Times New Roman" w:hAnsi="Times New Roman" w:cs="Times New Roman"/>
                <w:sz w:val="28"/>
                <w:szCs w:val="28"/>
              </w:rPr>
            </w:pPr>
          </w:p>
        </w:tc>
      </w:tr>
      <w:tr w:rsidR="005D69E3" w:rsidRPr="00E14A51" w:rsidTr="00755D2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69E3" w:rsidRPr="00E14A51" w:rsidRDefault="005D69E3" w:rsidP="00755D27">
            <w:pPr>
              <w:spacing w:line="240" w:lineRule="auto"/>
              <w:ind w:firstLine="660"/>
              <w:rPr>
                <w:rFonts w:ascii="Times New Roman" w:hAnsi="Times New Roman" w:cs="Times New Roman"/>
                <w:sz w:val="28"/>
                <w:szCs w:val="28"/>
              </w:rPr>
            </w:pPr>
          </w:p>
        </w:tc>
        <w:tc>
          <w:tcPr>
            <w:tcW w:w="0" w:type="auto"/>
            <w:vAlign w:val="center"/>
          </w:tcPr>
          <w:p w:rsidR="005D69E3" w:rsidRPr="00E14A51" w:rsidRDefault="005D69E3" w:rsidP="00755D27">
            <w:pPr>
              <w:spacing w:line="240" w:lineRule="auto"/>
              <w:ind w:firstLine="660"/>
              <w:rPr>
                <w:rFonts w:ascii="Times New Roman" w:hAnsi="Times New Roman" w:cs="Times New Roman"/>
                <w:sz w:val="28"/>
                <w:szCs w:val="28"/>
              </w:rPr>
            </w:pPr>
          </w:p>
        </w:tc>
        <w:tc>
          <w:tcPr>
            <w:tcW w:w="0" w:type="auto"/>
            <w:vAlign w:val="center"/>
          </w:tcPr>
          <w:p w:rsidR="005D69E3" w:rsidRPr="00E14A51" w:rsidRDefault="005D69E3" w:rsidP="00755D27">
            <w:pPr>
              <w:spacing w:line="240" w:lineRule="auto"/>
              <w:ind w:firstLine="660"/>
              <w:rPr>
                <w:rFonts w:ascii="Times New Roman" w:hAnsi="Times New Roman" w:cs="Times New Roman"/>
                <w:sz w:val="28"/>
                <w:szCs w:val="28"/>
              </w:rPr>
            </w:pPr>
          </w:p>
        </w:tc>
        <w:tc>
          <w:tcPr>
            <w:tcW w:w="0" w:type="auto"/>
            <w:vAlign w:val="center"/>
          </w:tcPr>
          <w:p w:rsidR="005D69E3" w:rsidRPr="00E14A51" w:rsidRDefault="005D69E3" w:rsidP="00755D27">
            <w:pPr>
              <w:spacing w:line="240" w:lineRule="auto"/>
              <w:ind w:firstLine="660"/>
              <w:rPr>
                <w:rFonts w:ascii="Times New Roman" w:hAnsi="Times New Roman" w:cs="Times New Roman"/>
                <w:sz w:val="28"/>
                <w:szCs w:val="28"/>
              </w:rPr>
            </w:pPr>
          </w:p>
        </w:tc>
      </w:tr>
    </w:tbl>
    <w:p w:rsidR="005D69E3" w:rsidRPr="00E14A51" w:rsidRDefault="005D69E3" w:rsidP="005D69E3">
      <w:pPr>
        <w:spacing w:line="240" w:lineRule="auto"/>
        <w:ind w:firstLine="660"/>
        <w:rPr>
          <w:rFonts w:ascii="Times New Roman" w:hAnsi="Times New Roman" w:cs="Times New Roman"/>
          <w:sz w:val="28"/>
          <w:szCs w:val="28"/>
        </w:rPr>
      </w:pPr>
    </w:p>
    <w:p w:rsidR="005D69E3" w:rsidRPr="00F7589B" w:rsidRDefault="005D69E3" w:rsidP="00F7589B">
      <w:pPr>
        <w:spacing w:after="0" w:line="240" w:lineRule="auto"/>
        <w:ind w:firstLine="660"/>
        <w:jc w:val="both"/>
        <w:rPr>
          <w:rFonts w:ascii="Times New Roman" w:hAnsi="Times New Roman" w:cs="Times New Roman"/>
          <w:sz w:val="32"/>
          <w:szCs w:val="32"/>
        </w:rPr>
      </w:pPr>
      <w:r w:rsidRPr="00F7589B">
        <w:rPr>
          <w:rFonts w:ascii="Times New Roman" w:hAnsi="Times New Roman" w:cs="Times New Roman"/>
          <w:sz w:val="32"/>
          <w:szCs w:val="32"/>
        </w:rPr>
        <w:t>Співвіднесіть результат зі шкалою розвиненості емпатійних тенденцій.</w:t>
      </w:r>
    </w:p>
    <w:p w:rsidR="005D69E3" w:rsidRPr="00F7589B" w:rsidRDefault="005D69E3" w:rsidP="00F7589B">
      <w:pPr>
        <w:spacing w:after="0" w:line="240" w:lineRule="auto"/>
        <w:ind w:firstLine="660"/>
        <w:jc w:val="both"/>
        <w:rPr>
          <w:rFonts w:ascii="Times New Roman" w:hAnsi="Times New Roman" w:cs="Times New Roman"/>
          <w:i/>
          <w:sz w:val="32"/>
          <w:szCs w:val="32"/>
        </w:rPr>
      </w:pPr>
      <w:r w:rsidRPr="00F7589B">
        <w:rPr>
          <w:rFonts w:ascii="Times New Roman" w:hAnsi="Times New Roman" w:cs="Times New Roman"/>
          <w:b/>
          <w:bCs/>
          <w:i/>
          <w:sz w:val="32"/>
          <w:szCs w:val="32"/>
        </w:rPr>
        <w:t>Рівнені характеристики емпатії</w:t>
      </w:r>
    </w:p>
    <w:p w:rsidR="005D69E3" w:rsidRPr="00F7589B" w:rsidRDefault="005D69E3" w:rsidP="00F7589B">
      <w:pPr>
        <w:spacing w:after="0" w:line="240" w:lineRule="auto"/>
        <w:ind w:firstLine="660"/>
        <w:jc w:val="both"/>
        <w:rPr>
          <w:rFonts w:ascii="Times New Roman" w:hAnsi="Times New Roman" w:cs="Times New Roman"/>
          <w:sz w:val="32"/>
          <w:szCs w:val="32"/>
        </w:rPr>
      </w:pPr>
      <w:r w:rsidRPr="00F7589B">
        <w:rPr>
          <w:rFonts w:ascii="Times New Roman" w:hAnsi="Times New Roman" w:cs="Times New Roman"/>
          <w:b/>
          <w:bCs/>
          <w:sz w:val="32"/>
          <w:szCs w:val="32"/>
        </w:rPr>
        <w:tab/>
        <w:t xml:space="preserve">82 - 90 балів - </w:t>
      </w:r>
      <w:r w:rsidRPr="00F7589B">
        <w:rPr>
          <w:rFonts w:ascii="Times New Roman" w:hAnsi="Times New Roman" w:cs="Times New Roman"/>
          <w:bCs/>
          <w:sz w:val="32"/>
          <w:szCs w:val="32"/>
        </w:rPr>
        <w:t>це дуже високий рівень емпатійності.</w:t>
      </w:r>
      <w:r w:rsidRPr="00F7589B">
        <w:rPr>
          <w:rFonts w:ascii="Times New Roman" w:hAnsi="Times New Roman" w:cs="Times New Roman"/>
          <w:b/>
          <w:bCs/>
          <w:sz w:val="32"/>
          <w:szCs w:val="32"/>
        </w:rPr>
        <w:t xml:space="preserve"> </w:t>
      </w:r>
      <w:r w:rsidRPr="00F7589B">
        <w:rPr>
          <w:rFonts w:ascii="Times New Roman" w:hAnsi="Times New Roman" w:cs="Times New Roman"/>
          <w:sz w:val="32"/>
          <w:szCs w:val="32"/>
        </w:rPr>
        <w:t>У цих людей болісно розвинене співпереживання. У спілкуванні вони, як барометр, тонко реагують на настрій співрозмовника. Їм важко від того, що навколишні використовують цих людей як громовідвід, обрушуючи на них свій емоційний стан. Вони погано почувають  себе в присутності «важких» людей. Дорослі й діти охоче довіряють  свої таємниці і йдуть за порадою. Нерідко ці люди відчувають комплекс провини, побоюючись заподіяти людям хвилювання; не тільки словом, але навіть поглядом бояться  зачепити інших. Занепокоєння за рідних і близьких не залишає їх. Водночас ці люди самі дуже ранимі. Можуть страждати, побачивши покалічену тварину або не знаходити собі місця від випадкового холодного привітання друга чи близької людини. Часто потребують емоційної підтримки з боку інших людей.</w:t>
      </w:r>
    </w:p>
    <w:p w:rsidR="005D69E3" w:rsidRPr="00F7589B" w:rsidRDefault="005D69E3" w:rsidP="00F7589B">
      <w:pPr>
        <w:spacing w:after="0" w:line="240" w:lineRule="auto"/>
        <w:ind w:firstLine="660"/>
        <w:jc w:val="both"/>
        <w:rPr>
          <w:rFonts w:ascii="Times New Roman" w:hAnsi="Times New Roman" w:cs="Times New Roman"/>
          <w:sz w:val="32"/>
          <w:szCs w:val="32"/>
        </w:rPr>
      </w:pPr>
      <w:r w:rsidRPr="00F7589B">
        <w:rPr>
          <w:rFonts w:ascii="Times New Roman" w:hAnsi="Times New Roman" w:cs="Times New Roman"/>
          <w:b/>
          <w:bCs/>
          <w:sz w:val="32"/>
          <w:szCs w:val="32"/>
        </w:rPr>
        <w:tab/>
        <w:t xml:space="preserve">63 - 81 бал - </w:t>
      </w:r>
      <w:r w:rsidRPr="00F7589B">
        <w:rPr>
          <w:rFonts w:ascii="Times New Roman" w:hAnsi="Times New Roman" w:cs="Times New Roman"/>
          <w:bCs/>
          <w:sz w:val="32"/>
          <w:szCs w:val="32"/>
        </w:rPr>
        <w:t xml:space="preserve">висока емпатійність. Це люди чутливі до потреб і проблем навколишніх, великодушні, схильні багато чого їм прощати. З непідробленим інтересом ставляться до інших людей; їм подобається «читати»  обличчя інших і «зазирати» в їхнє майбутнє. Ці люди емоційно чуйні, товариські, швидко встановлюють контакти й знаходять спільну мову;  діти тягнуться до них.  Навколишні цінують  за щиросердність;  намагаються  не допускати конфліктів і знаходити компромісні рішення. Добре переносять критику у свою адресу. В оцінці подій більше довіряють своїм почуттям та інтуїції, ніж аналітичним висновкам. Воліють працювати з людьми, ніж поодинці. </w:t>
      </w:r>
      <w:r w:rsidRPr="00F7589B">
        <w:rPr>
          <w:rFonts w:ascii="Times New Roman" w:hAnsi="Times New Roman" w:cs="Times New Roman"/>
          <w:bCs/>
          <w:sz w:val="32"/>
          <w:szCs w:val="32"/>
        </w:rPr>
        <w:lastRenderedPageBreak/>
        <w:t xml:space="preserve">Постійно мають потребу в соціальному схваленні своїх дій. При всіх перерахованих якостях  не завжди акуратні в точній і кропіткій роботі. </w:t>
      </w:r>
    </w:p>
    <w:p w:rsidR="005D69E3" w:rsidRPr="00F7589B" w:rsidRDefault="005D69E3" w:rsidP="00F7589B">
      <w:pPr>
        <w:spacing w:after="0" w:line="240" w:lineRule="auto"/>
        <w:ind w:firstLine="660"/>
        <w:jc w:val="both"/>
        <w:rPr>
          <w:rFonts w:ascii="Times New Roman" w:hAnsi="Times New Roman" w:cs="Times New Roman"/>
          <w:sz w:val="32"/>
          <w:szCs w:val="32"/>
        </w:rPr>
      </w:pPr>
      <w:r w:rsidRPr="00F7589B">
        <w:rPr>
          <w:rFonts w:ascii="Times New Roman" w:hAnsi="Times New Roman" w:cs="Times New Roman"/>
          <w:b/>
          <w:bCs/>
          <w:sz w:val="32"/>
          <w:szCs w:val="32"/>
        </w:rPr>
        <w:tab/>
        <w:t>37 - 62 балів</w:t>
      </w:r>
      <w:r w:rsidRPr="00F7589B">
        <w:rPr>
          <w:rFonts w:ascii="Times New Roman" w:hAnsi="Times New Roman" w:cs="Times New Roman"/>
          <w:bCs/>
          <w:sz w:val="32"/>
          <w:szCs w:val="32"/>
        </w:rPr>
        <w:t xml:space="preserve"> - нормальний рівень емпатійності, властивий переважній більшості людей. Навколишні не можуть назвати цих люднй «товстошкірим», але водночас вони не відносяться  до особливо чутливих осіб. У міжособистісних відносинах більше схильні судити про інших по їхнім учинках, ніж  довіряти своїм особистим враженням. Вони  емоційно стабільні. У спілкуванні уважні, намагаються зрозуміти більше, ніж сказано словами.  Воліють делікатно не висловлювати свою точку зору, не будучи впевненим, що вона буде прийнята. При читанні художніх творів і перегляді фільмів частіше стежать за дією, ніж за переживаннями героїв. Затрудняються прогнозувати розвиток відносин між людьми, тому вчинки інших людей часом виявляються для них несподіваними. Вони не відрізняються розкутістю почуттів, і це заважає їх повноцінному сприйняттю людей.</w:t>
      </w:r>
    </w:p>
    <w:p w:rsidR="005D69E3" w:rsidRPr="00F7589B" w:rsidRDefault="005D69E3" w:rsidP="00F7589B">
      <w:pPr>
        <w:spacing w:after="0" w:line="240" w:lineRule="auto"/>
        <w:ind w:firstLine="660"/>
        <w:jc w:val="both"/>
        <w:rPr>
          <w:rFonts w:ascii="Times New Roman" w:hAnsi="Times New Roman" w:cs="Times New Roman"/>
          <w:sz w:val="32"/>
          <w:szCs w:val="32"/>
        </w:rPr>
      </w:pPr>
      <w:r w:rsidRPr="00F7589B">
        <w:rPr>
          <w:rFonts w:ascii="Times New Roman" w:hAnsi="Times New Roman" w:cs="Times New Roman"/>
          <w:b/>
          <w:bCs/>
          <w:sz w:val="32"/>
          <w:szCs w:val="32"/>
        </w:rPr>
        <w:tab/>
        <w:t>12-36 балів</w:t>
      </w:r>
      <w:r w:rsidRPr="00F7589B">
        <w:rPr>
          <w:rFonts w:ascii="Times New Roman" w:hAnsi="Times New Roman" w:cs="Times New Roman"/>
          <w:bCs/>
          <w:sz w:val="32"/>
          <w:szCs w:val="32"/>
        </w:rPr>
        <w:t xml:space="preserve"> - низький рівень емпатійності. Такі люди зазнають труднощів у встановленні контактів з людьми, незатишно почувають себе в гучній компанії. Емоційні прояви у вчинках навколишніх часом здаються незрозумілими й позбавленими змісту. Віддають перевагу відокремленим заняттям конкретною справою, а не роботі з людьми. Вони прихильники точних формулювань і раціональних рішень. Ймовірно, у них мало друзів, а тих, хто є, вони цінують більше за ділові якості і ясний розум, ніж за чуйність. Люди платять їм тим же: трапляються моменти, коли вони почувають свою відчуженість; оточуючі не занадто дарують їм свою увагу. </w:t>
      </w:r>
    </w:p>
    <w:p w:rsidR="005D69E3" w:rsidRPr="00F7589B" w:rsidRDefault="005D69E3" w:rsidP="00F7589B">
      <w:pPr>
        <w:spacing w:after="0" w:line="240" w:lineRule="auto"/>
        <w:ind w:firstLine="660"/>
        <w:jc w:val="both"/>
        <w:rPr>
          <w:rFonts w:ascii="Times New Roman" w:hAnsi="Times New Roman" w:cs="Times New Roman"/>
          <w:sz w:val="32"/>
          <w:szCs w:val="32"/>
        </w:rPr>
      </w:pPr>
      <w:r w:rsidRPr="00F7589B">
        <w:rPr>
          <w:rFonts w:ascii="Times New Roman" w:hAnsi="Times New Roman" w:cs="Times New Roman"/>
          <w:b/>
          <w:bCs/>
          <w:sz w:val="32"/>
          <w:szCs w:val="32"/>
        </w:rPr>
        <w:tab/>
        <w:t>11 балів і менше</w:t>
      </w:r>
      <w:r w:rsidRPr="00F7589B">
        <w:rPr>
          <w:rFonts w:ascii="Times New Roman" w:hAnsi="Times New Roman" w:cs="Times New Roman"/>
          <w:bCs/>
          <w:sz w:val="32"/>
          <w:szCs w:val="32"/>
        </w:rPr>
        <w:t xml:space="preserve"> - дуже низький рівень емпатійності. Емпатійні тенденції особистості не розвинені. Затрудняються першими розпочати розмову, тримаються  відособлено серед товаришів. Особливо важкі для них контакти з дітьми й особами, які набагато старші. У міжособистісних відносинах нерідко виявляються  в не зручному становищі. Багато в чому не знаходять  взаєморозуміння з навколишніми. У діяльності занадто центровані на собі. Вони можете бути дуже продуктивні в індивідуальній роботі, у взаємодії ж з іншими не завжди виглядають позитивно. З іронією ставляться до сентиментальних проявів. Болісно переживають критику у свою адресу, хоча можуть  на неї бурхливо не реагувати. Їм необхідна «гімнастика почуттів». </w:t>
      </w:r>
    </w:p>
    <w:p w:rsidR="005D69E3" w:rsidRPr="00E14A51" w:rsidRDefault="005D69E3" w:rsidP="005D69E3">
      <w:pPr>
        <w:outlineLvl w:val="0"/>
        <w:rPr>
          <w:rFonts w:ascii="Times New Roman" w:hAnsi="Times New Roman" w:cs="Times New Roman"/>
          <w:b/>
          <w:sz w:val="28"/>
          <w:szCs w:val="28"/>
          <w:u w:val="single"/>
        </w:rPr>
      </w:pPr>
    </w:p>
    <w:p w:rsidR="005D69E3" w:rsidRPr="00F7589B" w:rsidRDefault="005D69E3" w:rsidP="00F7589B">
      <w:pPr>
        <w:spacing w:after="0" w:line="240" w:lineRule="auto"/>
        <w:jc w:val="center"/>
        <w:outlineLvl w:val="0"/>
        <w:rPr>
          <w:rFonts w:ascii="Times New Roman" w:hAnsi="Times New Roman" w:cs="Times New Roman"/>
          <w:b/>
          <w:i/>
          <w:sz w:val="32"/>
          <w:szCs w:val="32"/>
        </w:rPr>
      </w:pPr>
      <w:r w:rsidRPr="00F7589B">
        <w:rPr>
          <w:rFonts w:ascii="Times New Roman" w:hAnsi="Times New Roman" w:cs="Times New Roman"/>
          <w:b/>
          <w:i/>
          <w:sz w:val="32"/>
          <w:szCs w:val="32"/>
        </w:rPr>
        <w:lastRenderedPageBreak/>
        <w:t>ЯКИЙ ВАШ ТВОРЧИЙ ПОТЕНЦІАЛ?</w:t>
      </w:r>
    </w:p>
    <w:p w:rsidR="005D69E3" w:rsidRPr="00F7589B" w:rsidRDefault="005D69E3" w:rsidP="00F7589B">
      <w:pPr>
        <w:spacing w:after="0" w:line="240" w:lineRule="auto"/>
        <w:jc w:val="center"/>
        <w:rPr>
          <w:rFonts w:ascii="Times New Roman" w:hAnsi="Times New Roman" w:cs="Times New Roman"/>
          <w:b/>
          <w:i/>
          <w:sz w:val="32"/>
          <w:szCs w:val="32"/>
        </w:rPr>
      </w:pPr>
      <w:r w:rsidRPr="00F7589B">
        <w:rPr>
          <w:rFonts w:ascii="Times New Roman" w:hAnsi="Times New Roman" w:cs="Times New Roman"/>
          <w:b/>
          <w:i/>
          <w:sz w:val="32"/>
          <w:szCs w:val="32"/>
        </w:rPr>
        <w:t>(Н. В. Кіршева, Н. В. Рябчикова)</w:t>
      </w:r>
    </w:p>
    <w:p w:rsidR="005D69E3" w:rsidRPr="00F7589B" w:rsidRDefault="005D69E3" w:rsidP="00950FF9">
      <w:pPr>
        <w:spacing w:after="0" w:line="240" w:lineRule="auto"/>
        <w:ind w:firstLine="708"/>
        <w:jc w:val="both"/>
        <w:rPr>
          <w:rFonts w:ascii="Times New Roman" w:hAnsi="Times New Roman" w:cs="Times New Roman"/>
          <w:sz w:val="32"/>
          <w:szCs w:val="32"/>
        </w:rPr>
      </w:pPr>
      <w:r w:rsidRPr="00F7589B">
        <w:rPr>
          <w:rFonts w:ascii="Times New Roman" w:hAnsi="Times New Roman" w:cs="Times New Roman"/>
          <w:sz w:val="32"/>
          <w:szCs w:val="32"/>
        </w:rPr>
        <w:t>Виберіть один із запропонованих варіантів відповідей:</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Чи вважаєте ви, що оточуючий вас світ можна покращити?</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б) ні, він і так достатньо гарний; в) так, але тільки в деяких напрямах.</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Чи думаєте ви, що самі можете брати участь у значних змінах оточуючого світу?</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у більшості випадків; б) ні; в) так, у деяких випадках.</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Чи вважаєте ви, що деякі ваші ідеї могли би спричинити значний прогрес у тій сфері діяльності, в якій ви їх запропонуєте?</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б) так, але за сприятливих умов; в) тільки в деякій мірі.</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Чи вважаєте ви, що у майбутньому будете відігравати у суспільстві таку роль, що зможете щось принципово змінити на краще?</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б) це не реально; в) можливо.</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Коли ви вирішуєте щось зробити, чи думаєте над тим, що обов’язково здійсните свої починання?</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б) часто думаю, що можу не зуміти; в) так, часто думаю над цим.</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Чи є у вас бажання зайнятися якоюсь справою, про яку ви ще нічого не знаєте?</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б) невідоме мене не цікавить; в) все залежить від змісту і характеру цієї справи.</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Якщо ви займаєтесь якоюсь справою, чи є у вас бажання виконати її якнайкраще?</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б) задовольняюсь тим, що вдалося зробити; в) так, але тільки у випадках, коли робота мені подобається.</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Якщо справа, яку ви не знаєте, вам подобається, чи хотіли б ви про неї знати все?</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б) ні, мені достатньо навчитися тільки найголовнішому; в) ні, я хотів би задовольнити тільки свою зацікавленість.</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Коли ви терпите невдачу, то:</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якийсь час упираюся, настоюючи на своєму; б) махну рукою на цю затію, розуміючи, що вона нереальна; в) продовжую цю справу, навіть коли стає очевидним, що перешкоди неминучі.</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На вашу думку, треба вибирати професію, виходячи із:</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своїх можливостей, подальших перспектив для себе; б) стабільності, значущості, потреби в цій професії у суспільстві; в) переваг, які вона здатна забезпечити.</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lastRenderedPageBreak/>
        <w:t>Ви легко орієнтуєтесь у тих місцях, де були хоч один раз?</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б) ні, боюся не знайти дорогу; в) так, але тільки там, де місцевість сподобалась і запам’яталася.</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Відразу після будь-якої бесіди можете згадати все, про що говорилося?</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легко; б) всього згадати не можу; в) запам’ятовую і можу згадати тільки те, що мене найбільш цікавить.</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Коли ви чуєте слова на незнайомій вам мові, то можете повторити їх по складах, без помилок, навіть не знаючи їх значення?</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так, без труднощів; б) так, якщо слова легко запам’ятати; в) повторите, але не зовсім правильно.</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У вільний час ви віддаєте перевагу:</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залишатися наодинці, поміркувати; б) знаходитися серед друзів, знайомих; в) вам байдуже, будете ви один чи серед людей.</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Ви займаєтесь якоюсь справою. Вирішуєте припинити це заняття тільки тоді, коли:</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справа закінчена і здається вам виконаною відмінно; б) ви більш-менш задоволені; в) вам ще не все вдалося зробити.</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Коли ви один (одна):</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любите помріяти про якісь потаємні речі; б) за будь-яку ціну намагаєтеся знайти для себе заняття; в) інколи любите помріяти про речі, пов’язані з вашою роботою.</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Коли якась ідея захоплює вас, то ви будете думати про неї:</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незалежно від того, де і з ким ви знаходитеся; б) можете думати про це тільки наодинці; в) тільки там, де не дуже шумно.</w:t>
      </w:r>
    </w:p>
    <w:p w:rsidR="005D69E3" w:rsidRPr="00F7589B" w:rsidRDefault="005D69E3" w:rsidP="00F7589B">
      <w:pPr>
        <w:numPr>
          <w:ilvl w:val="0"/>
          <w:numId w:val="34"/>
        </w:numPr>
        <w:spacing w:after="0" w:line="240" w:lineRule="auto"/>
        <w:ind w:left="0" w:firstLine="709"/>
        <w:jc w:val="both"/>
        <w:rPr>
          <w:rFonts w:ascii="Times New Roman" w:hAnsi="Times New Roman" w:cs="Times New Roman"/>
          <w:sz w:val="32"/>
          <w:szCs w:val="32"/>
        </w:rPr>
      </w:pPr>
      <w:r w:rsidRPr="00F7589B">
        <w:rPr>
          <w:rFonts w:ascii="Times New Roman" w:hAnsi="Times New Roman" w:cs="Times New Roman"/>
          <w:sz w:val="32"/>
          <w:szCs w:val="32"/>
        </w:rPr>
        <w:t>Коли ви відстоюєте якусь ідею:</w:t>
      </w:r>
    </w:p>
    <w:p w:rsidR="005D69E3" w:rsidRPr="00F7589B" w:rsidRDefault="005D69E3" w:rsidP="00F7589B">
      <w:pPr>
        <w:spacing w:after="0" w:line="240" w:lineRule="auto"/>
        <w:jc w:val="both"/>
        <w:rPr>
          <w:rFonts w:ascii="Times New Roman" w:hAnsi="Times New Roman" w:cs="Times New Roman"/>
          <w:sz w:val="32"/>
          <w:szCs w:val="32"/>
        </w:rPr>
      </w:pPr>
      <w:r w:rsidRPr="00F7589B">
        <w:rPr>
          <w:rFonts w:ascii="Times New Roman" w:hAnsi="Times New Roman" w:cs="Times New Roman"/>
          <w:sz w:val="32"/>
          <w:szCs w:val="32"/>
        </w:rPr>
        <w:t>а) можете відмовитись від неї, якщо вислухаєте переконливі аргументи опонента; б) залишитесь при своїй думці, які б аргументи не вислухали; в) зміните свою думку, якщо тиск виявиться досить сильним.</w:t>
      </w:r>
    </w:p>
    <w:p w:rsidR="005D69E3" w:rsidRPr="00F7589B" w:rsidRDefault="005D69E3" w:rsidP="00950FF9">
      <w:pPr>
        <w:spacing w:after="0" w:line="240" w:lineRule="auto"/>
        <w:ind w:firstLine="708"/>
        <w:jc w:val="both"/>
        <w:outlineLvl w:val="0"/>
        <w:rPr>
          <w:rFonts w:ascii="Times New Roman" w:hAnsi="Times New Roman" w:cs="Times New Roman"/>
          <w:b/>
          <w:i/>
          <w:sz w:val="32"/>
          <w:szCs w:val="32"/>
        </w:rPr>
      </w:pPr>
      <w:r w:rsidRPr="00F7589B">
        <w:rPr>
          <w:rFonts w:ascii="Times New Roman" w:hAnsi="Times New Roman" w:cs="Times New Roman"/>
          <w:b/>
          <w:i/>
          <w:sz w:val="32"/>
          <w:szCs w:val="32"/>
        </w:rPr>
        <w:t>Ключ до тесту</w:t>
      </w:r>
    </w:p>
    <w:p w:rsidR="005D69E3" w:rsidRPr="00F7589B" w:rsidRDefault="005D69E3" w:rsidP="00950FF9">
      <w:pPr>
        <w:spacing w:after="0" w:line="240" w:lineRule="auto"/>
        <w:ind w:firstLine="708"/>
        <w:jc w:val="both"/>
        <w:rPr>
          <w:rFonts w:ascii="Times New Roman" w:hAnsi="Times New Roman" w:cs="Times New Roman"/>
          <w:sz w:val="32"/>
          <w:szCs w:val="32"/>
        </w:rPr>
      </w:pPr>
      <w:r w:rsidRPr="00F7589B">
        <w:rPr>
          <w:rFonts w:ascii="Times New Roman" w:hAnsi="Times New Roman" w:cs="Times New Roman"/>
          <w:sz w:val="32"/>
          <w:szCs w:val="32"/>
        </w:rPr>
        <w:t>Підрахунки проводяться за кількістю набраних балів:</w:t>
      </w:r>
    </w:p>
    <w:p w:rsidR="005D69E3" w:rsidRPr="00F7589B" w:rsidRDefault="005D69E3" w:rsidP="00950FF9">
      <w:pPr>
        <w:spacing w:after="0" w:line="240" w:lineRule="auto"/>
        <w:ind w:firstLine="708"/>
        <w:jc w:val="both"/>
        <w:rPr>
          <w:rFonts w:ascii="Times New Roman" w:hAnsi="Times New Roman" w:cs="Times New Roman"/>
          <w:sz w:val="32"/>
          <w:szCs w:val="32"/>
        </w:rPr>
      </w:pPr>
      <w:r w:rsidRPr="00F7589B">
        <w:rPr>
          <w:rFonts w:ascii="Times New Roman" w:hAnsi="Times New Roman" w:cs="Times New Roman"/>
          <w:sz w:val="32"/>
          <w:szCs w:val="32"/>
        </w:rPr>
        <w:t>За відповідь «а» – 3 бали; за відповідь «б» – 1 бал; за відповідь «в» – 2 бали.</w:t>
      </w:r>
    </w:p>
    <w:p w:rsidR="005D69E3" w:rsidRPr="00F7589B" w:rsidRDefault="005D69E3" w:rsidP="00950FF9">
      <w:pPr>
        <w:spacing w:after="0" w:line="240" w:lineRule="auto"/>
        <w:ind w:firstLine="708"/>
        <w:jc w:val="both"/>
        <w:rPr>
          <w:rFonts w:ascii="Times New Roman" w:hAnsi="Times New Roman" w:cs="Times New Roman"/>
          <w:sz w:val="32"/>
          <w:szCs w:val="32"/>
        </w:rPr>
      </w:pPr>
      <w:r w:rsidRPr="00F7589B">
        <w:rPr>
          <w:rFonts w:ascii="Times New Roman" w:hAnsi="Times New Roman" w:cs="Times New Roman"/>
          <w:sz w:val="32"/>
          <w:szCs w:val="32"/>
        </w:rPr>
        <w:t xml:space="preserve">Запитання 1, 6, 7, 8 визначають межі вашої </w:t>
      </w:r>
      <w:r w:rsidRPr="00F7589B">
        <w:rPr>
          <w:rFonts w:ascii="Times New Roman" w:hAnsi="Times New Roman" w:cs="Times New Roman"/>
          <w:b/>
          <w:i/>
          <w:sz w:val="32"/>
          <w:szCs w:val="32"/>
        </w:rPr>
        <w:t>допитливості</w:t>
      </w:r>
      <w:r w:rsidRPr="00F7589B">
        <w:rPr>
          <w:rFonts w:ascii="Times New Roman" w:hAnsi="Times New Roman" w:cs="Times New Roman"/>
          <w:sz w:val="32"/>
          <w:szCs w:val="32"/>
        </w:rPr>
        <w:t xml:space="preserve">; запитання 2, 3, 4, 5 – </w:t>
      </w:r>
      <w:r w:rsidRPr="00F7589B">
        <w:rPr>
          <w:rFonts w:ascii="Times New Roman" w:hAnsi="Times New Roman" w:cs="Times New Roman"/>
          <w:b/>
          <w:i/>
          <w:sz w:val="32"/>
          <w:szCs w:val="32"/>
        </w:rPr>
        <w:t>віру в себе</w:t>
      </w:r>
      <w:r w:rsidRPr="00F7589B">
        <w:rPr>
          <w:rFonts w:ascii="Times New Roman" w:hAnsi="Times New Roman" w:cs="Times New Roman"/>
          <w:sz w:val="32"/>
          <w:szCs w:val="32"/>
        </w:rPr>
        <w:t xml:space="preserve">; запитання 9, 15 – </w:t>
      </w:r>
      <w:r w:rsidRPr="00F7589B">
        <w:rPr>
          <w:rFonts w:ascii="Times New Roman" w:hAnsi="Times New Roman" w:cs="Times New Roman"/>
          <w:b/>
          <w:i/>
          <w:sz w:val="32"/>
          <w:szCs w:val="32"/>
        </w:rPr>
        <w:t>стійкість думок</w:t>
      </w:r>
      <w:r w:rsidRPr="00F7589B">
        <w:rPr>
          <w:rFonts w:ascii="Times New Roman" w:hAnsi="Times New Roman" w:cs="Times New Roman"/>
          <w:sz w:val="32"/>
          <w:szCs w:val="32"/>
        </w:rPr>
        <w:t xml:space="preserve">; запитання 10 – </w:t>
      </w:r>
      <w:r w:rsidRPr="00F7589B">
        <w:rPr>
          <w:rFonts w:ascii="Times New Roman" w:hAnsi="Times New Roman" w:cs="Times New Roman"/>
          <w:b/>
          <w:i/>
          <w:sz w:val="32"/>
          <w:szCs w:val="32"/>
        </w:rPr>
        <w:t>амбіційність</w:t>
      </w:r>
      <w:r w:rsidRPr="00F7589B">
        <w:rPr>
          <w:rFonts w:ascii="Times New Roman" w:hAnsi="Times New Roman" w:cs="Times New Roman"/>
          <w:sz w:val="32"/>
          <w:szCs w:val="32"/>
        </w:rPr>
        <w:t xml:space="preserve">; запитання 14 – </w:t>
      </w:r>
      <w:r w:rsidRPr="00F7589B">
        <w:rPr>
          <w:rFonts w:ascii="Times New Roman" w:hAnsi="Times New Roman" w:cs="Times New Roman"/>
          <w:b/>
          <w:i/>
          <w:sz w:val="32"/>
          <w:szCs w:val="32"/>
        </w:rPr>
        <w:t>намагання бути незалежним</w:t>
      </w:r>
      <w:r w:rsidRPr="00F7589B">
        <w:rPr>
          <w:rFonts w:ascii="Times New Roman" w:hAnsi="Times New Roman" w:cs="Times New Roman"/>
          <w:sz w:val="32"/>
          <w:szCs w:val="32"/>
        </w:rPr>
        <w:t xml:space="preserve">; запитання 16, 17 – </w:t>
      </w:r>
      <w:r w:rsidRPr="00F7589B">
        <w:rPr>
          <w:rFonts w:ascii="Times New Roman" w:hAnsi="Times New Roman" w:cs="Times New Roman"/>
          <w:b/>
          <w:i/>
          <w:sz w:val="32"/>
          <w:szCs w:val="32"/>
        </w:rPr>
        <w:t>здатність відволікатися від дрібниць</w:t>
      </w:r>
      <w:r w:rsidRPr="00F7589B">
        <w:rPr>
          <w:rFonts w:ascii="Times New Roman" w:hAnsi="Times New Roman" w:cs="Times New Roman"/>
          <w:sz w:val="32"/>
          <w:szCs w:val="32"/>
        </w:rPr>
        <w:t xml:space="preserve"> у важливій справі; 18 – </w:t>
      </w:r>
      <w:r w:rsidRPr="00F7589B">
        <w:rPr>
          <w:rFonts w:ascii="Times New Roman" w:hAnsi="Times New Roman" w:cs="Times New Roman"/>
          <w:b/>
          <w:i/>
          <w:sz w:val="32"/>
          <w:szCs w:val="32"/>
        </w:rPr>
        <w:t>рівень зосередженості</w:t>
      </w:r>
      <w:r w:rsidRPr="00F7589B">
        <w:rPr>
          <w:rFonts w:ascii="Times New Roman" w:hAnsi="Times New Roman" w:cs="Times New Roman"/>
          <w:sz w:val="32"/>
          <w:szCs w:val="32"/>
        </w:rPr>
        <w:t>.</w:t>
      </w:r>
    </w:p>
    <w:p w:rsidR="005D69E3" w:rsidRPr="00F7589B" w:rsidRDefault="005D69E3" w:rsidP="00950FF9">
      <w:pPr>
        <w:spacing w:after="0" w:line="240" w:lineRule="auto"/>
        <w:ind w:firstLine="708"/>
        <w:jc w:val="both"/>
        <w:rPr>
          <w:rFonts w:ascii="Times New Roman" w:hAnsi="Times New Roman" w:cs="Times New Roman"/>
          <w:sz w:val="32"/>
          <w:szCs w:val="32"/>
        </w:rPr>
      </w:pPr>
      <w:r w:rsidRPr="00F7589B">
        <w:rPr>
          <w:rFonts w:ascii="Times New Roman" w:hAnsi="Times New Roman" w:cs="Times New Roman"/>
          <w:sz w:val="32"/>
          <w:szCs w:val="32"/>
        </w:rPr>
        <w:lastRenderedPageBreak/>
        <w:t>Ці здатності складають основні якості творчого потенціалу.</w:t>
      </w:r>
    </w:p>
    <w:p w:rsidR="005D69E3" w:rsidRPr="00F7589B" w:rsidRDefault="005D69E3" w:rsidP="00950FF9">
      <w:pPr>
        <w:spacing w:after="0" w:line="240" w:lineRule="auto"/>
        <w:ind w:firstLine="708"/>
        <w:jc w:val="both"/>
        <w:rPr>
          <w:rFonts w:ascii="Times New Roman" w:hAnsi="Times New Roman" w:cs="Times New Roman"/>
          <w:sz w:val="32"/>
          <w:szCs w:val="32"/>
        </w:rPr>
      </w:pPr>
      <w:r w:rsidRPr="00F7589B">
        <w:rPr>
          <w:rFonts w:ascii="Times New Roman" w:hAnsi="Times New Roman" w:cs="Times New Roman"/>
          <w:b/>
          <w:sz w:val="32"/>
          <w:szCs w:val="32"/>
        </w:rPr>
        <w:t>49 і більше балів</w:t>
      </w:r>
      <w:r w:rsidRPr="00F7589B">
        <w:rPr>
          <w:rFonts w:ascii="Times New Roman" w:hAnsi="Times New Roman" w:cs="Times New Roman"/>
          <w:sz w:val="32"/>
          <w:szCs w:val="32"/>
        </w:rPr>
        <w:t xml:space="preserve"> – означає, що в людини значний творчий потенціал, широкі творчі можливості у виборі видів діяльності, їй доступні різноманітні форми творчості;</w:t>
      </w:r>
    </w:p>
    <w:p w:rsidR="005D69E3" w:rsidRPr="00F7589B" w:rsidRDefault="005D69E3" w:rsidP="00950FF9">
      <w:pPr>
        <w:spacing w:after="0" w:line="240" w:lineRule="auto"/>
        <w:ind w:firstLine="708"/>
        <w:jc w:val="both"/>
        <w:rPr>
          <w:rFonts w:ascii="Times New Roman" w:hAnsi="Times New Roman" w:cs="Times New Roman"/>
          <w:sz w:val="32"/>
          <w:szCs w:val="32"/>
        </w:rPr>
      </w:pPr>
      <w:r w:rsidRPr="00F7589B">
        <w:rPr>
          <w:rFonts w:ascii="Times New Roman" w:hAnsi="Times New Roman" w:cs="Times New Roman"/>
          <w:b/>
          <w:sz w:val="32"/>
          <w:szCs w:val="32"/>
        </w:rPr>
        <w:t>24 – 48 балів</w:t>
      </w:r>
      <w:r w:rsidRPr="00F7589B">
        <w:rPr>
          <w:rFonts w:ascii="Times New Roman" w:hAnsi="Times New Roman" w:cs="Times New Roman"/>
          <w:sz w:val="32"/>
          <w:szCs w:val="32"/>
        </w:rPr>
        <w:t xml:space="preserve"> – означає, що у людини нормальний рівень творчого потенціалу, вона має певну кількість якостей, які допомагають їй творити, але є й проблеми, які гальмують процес творчості. Якщо людина виявить достатньо сили волі, терпіння і бажання творити, то зможе проявити творчість у вибраних видах діяльності.</w:t>
      </w:r>
    </w:p>
    <w:p w:rsidR="005D69E3" w:rsidRPr="00F7589B" w:rsidRDefault="005D69E3" w:rsidP="00950FF9">
      <w:pPr>
        <w:spacing w:after="0" w:line="240" w:lineRule="auto"/>
        <w:ind w:firstLine="708"/>
        <w:jc w:val="both"/>
        <w:rPr>
          <w:rFonts w:ascii="Times New Roman" w:hAnsi="Times New Roman" w:cs="Times New Roman"/>
          <w:sz w:val="32"/>
          <w:szCs w:val="32"/>
        </w:rPr>
      </w:pPr>
      <w:r w:rsidRPr="00F7589B">
        <w:rPr>
          <w:rFonts w:ascii="Times New Roman" w:hAnsi="Times New Roman" w:cs="Times New Roman"/>
          <w:b/>
          <w:sz w:val="32"/>
          <w:szCs w:val="32"/>
        </w:rPr>
        <w:t>23 і менше балів</w:t>
      </w:r>
      <w:r w:rsidRPr="00F7589B">
        <w:rPr>
          <w:rFonts w:ascii="Times New Roman" w:hAnsi="Times New Roman" w:cs="Times New Roman"/>
          <w:sz w:val="32"/>
          <w:szCs w:val="32"/>
        </w:rPr>
        <w:t xml:space="preserve"> – означає, що творчий потенціал у людини невеликий або людина недооцінює свої здібності й особисті якості. Відсутність віри в себе може призвести до думки, що людина взагалі не здатна до творчості. Якщо вона відмовиться від такої думки і проявить настирливість у творчому ставленні до роботи, то зможе змінити ситуацію на краще.</w:t>
      </w:r>
    </w:p>
    <w:p w:rsidR="005D69E3" w:rsidRPr="00E14A51" w:rsidRDefault="005D69E3" w:rsidP="005D69E3">
      <w:pPr>
        <w:rPr>
          <w:rFonts w:ascii="Times New Roman" w:hAnsi="Times New Roman" w:cs="Times New Roman"/>
          <w:b/>
          <w:i/>
          <w:sz w:val="28"/>
          <w:szCs w:val="28"/>
        </w:rPr>
      </w:pPr>
    </w:p>
    <w:p w:rsidR="005D69E3" w:rsidRPr="00950FF9" w:rsidRDefault="005D69E3" w:rsidP="00950FF9">
      <w:pPr>
        <w:spacing w:after="0" w:line="240" w:lineRule="auto"/>
        <w:jc w:val="center"/>
        <w:rPr>
          <w:rFonts w:ascii="Times New Roman" w:hAnsi="Times New Roman" w:cs="Times New Roman"/>
          <w:b/>
          <w:i/>
          <w:sz w:val="32"/>
          <w:szCs w:val="32"/>
        </w:rPr>
      </w:pPr>
      <w:r w:rsidRPr="00950FF9">
        <w:rPr>
          <w:rFonts w:ascii="Times New Roman" w:hAnsi="Times New Roman" w:cs="Times New Roman"/>
          <w:b/>
          <w:i/>
          <w:sz w:val="32"/>
          <w:szCs w:val="32"/>
        </w:rPr>
        <w:t>ТЕСТ ДЛЯ ВИЗНАЧЕННЯ ПОТРЕБИ У СПІЛКУВАННІ</w:t>
      </w:r>
    </w:p>
    <w:p w:rsidR="005D69E3" w:rsidRPr="00950FF9" w:rsidRDefault="005D69E3" w:rsidP="00950FF9">
      <w:pPr>
        <w:spacing w:after="0" w:line="240" w:lineRule="auto"/>
        <w:ind w:left="2466"/>
        <w:jc w:val="center"/>
        <w:rPr>
          <w:rFonts w:ascii="Times New Roman" w:hAnsi="Times New Roman" w:cs="Times New Roman"/>
          <w:i/>
          <w:sz w:val="32"/>
          <w:szCs w:val="32"/>
        </w:rPr>
      </w:pPr>
      <w:r w:rsidRPr="00950FF9">
        <w:rPr>
          <w:rFonts w:ascii="Times New Roman" w:hAnsi="Times New Roman" w:cs="Times New Roman"/>
          <w:i/>
          <w:sz w:val="32"/>
          <w:szCs w:val="32"/>
        </w:rPr>
        <w:t>(Ю. Орлов, В. Шкуркін, Л. Орлова)</w:t>
      </w:r>
    </w:p>
    <w:p w:rsidR="005D69E3" w:rsidRPr="00950FF9" w:rsidRDefault="005D69E3" w:rsidP="00950FF9">
      <w:pPr>
        <w:pStyle w:val="a6"/>
        <w:ind w:left="0" w:right="75" w:firstLine="720"/>
        <w:rPr>
          <w:sz w:val="32"/>
          <w:szCs w:val="32"/>
        </w:rPr>
      </w:pPr>
      <w:r w:rsidRPr="00950FF9">
        <w:rPr>
          <w:i/>
          <w:sz w:val="32"/>
          <w:szCs w:val="32"/>
        </w:rPr>
        <w:t>Мет</w:t>
      </w:r>
      <w:r w:rsidRPr="00950FF9">
        <w:rPr>
          <w:i/>
          <w:sz w:val="32"/>
          <w:szCs w:val="32"/>
          <w:lang w:val="uk-UA"/>
        </w:rPr>
        <w:t>ою</w:t>
      </w:r>
      <w:r w:rsidRPr="00950FF9">
        <w:rPr>
          <w:sz w:val="32"/>
          <w:szCs w:val="32"/>
          <w:lang w:val="uk-UA"/>
        </w:rPr>
        <w:t xml:space="preserve"> тесту є визначення р</w:t>
      </w:r>
      <w:r w:rsidRPr="00950FF9">
        <w:rPr>
          <w:sz w:val="32"/>
          <w:szCs w:val="32"/>
        </w:rPr>
        <w:t>івн</w:t>
      </w:r>
      <w:r w:rsidRPr="00950FF9">
        <w:rPr>
          <w:sz w:val="32"/>
          <w:szCs w:val="32"/>
          <w:lang w:val="uk-UA"/>
        </w:rPr>
        <w:t>я</w:t>
      </w:r>
      <w:r w:rsidRPr="00950FF9">
        <w:rPr>
          <w:sz w:val="32"/>
          <w:szCs w:val="32"/>
        </w:rPr>
        <w:t xml:space="preserve"> потреби у спілкуванні. Тест містить твердження, які корелюють із ознаками двох протилежних груп: з високим і низьким рівнем потреби у спілкуванні.</w:t>
      </w:r>
    </w:p>
    <w:p w:rsidR="005D69E3" w:rsidRPr="00950FF9" w:rsidRDefault="005D69E3" w:rsidP="00950FF9">
      <w:pPr>
        <w:pStyle w:val="23"/>
        <w:numPr>
          <w:ilvl w:val="1"/>
          <w:numId w:val="13"/>
        </w:numPr>
        <w:tabs>
          <w:tab w:val="left" w:pos="180"/>
        </w:tabs>
        <w:spacing w:before="1"/>
        <w:ind w:left="360" w:hanging="180"/>
        <w:jc w:val="both"/>
        <w:rPr>
          <w:sz w:val="32"/>
          <w:szCs w:val="32"/>
        </w:rPr>
      </w:pPr>
      <w:r w:rsidRPr="00950FF9">
        <w:rPr>
          <w:sz w:val="32"/>
          <w:szCs w:val="32"/>
        </w:rPr>
        <w:t xml:space="preserve">Я </w:t>
      </w:r>
      <w:r w:rsidRPr="00950FF9">
        <w:rPr>
          <w:spacing w:val="-3"/>
          <w:sz w:val="32"/>
          <w:szCs w:val="32"/>
        </w:rPr>
        <w:t xml:space="preserve">одержую </w:t>
      </w:r>
      <w:r w:rsidRPr="00950FF9">
        <w:rPr>
          <w:sz w:val="32"/>
          <w:szCs w:val="32"/>
        </w:rPr>
        <w:t xml:space="preserve">задоволення, </w:t>
      </w:r>
      <w:r w:rsidRPr="00950FF9">
        <w:rPr>
          <w:spacing w:val="-3"/>
          <w:sz w:val="32"/>
          <w:szCs w:val="32"/>
        </w:rPr>
        <w:t xml:space="preserve">беручи </w:t>
      </w:r>
      <w:r w:rsidRPr="00950FF9">
        <w:rPr>
          <w:sz w:val="32"/>
          <w:szCs w:val="32"/>
        </w:rPr>
        <w:t>участь у різних</w:t>
      </w:r>
      <w:r w:rsidRPr="00950FF9">
        <w:rPr>
          <w:spacing w:val="4"/>
          <w:sz w:val="32"/>
          <w:szCs w:val="32"/>
        </w:rPr>
        <w:t xml:space="preserve"> </w:t>
      </w:r>
      <w:r w:rsidRPr="00950FF9">
        <w:rPr>
          <w:sz w:val="32"/>
          <w:szCs w:val="32"/>
        </w:rPr>
        <w:t>святах.</w:t>
      </w:r>
    </w:p>
    <w:p w:rsidR="005D69E3" w:rsidRPr="00950FF9" w:rsidRDefault="005D69E3" w:rsidP="00950FF9">
      <w:pPr>
        <w:pStyle w:val="23"/>
        <w:numPr>
          <w:ilvl w:val="1"/>
          <w:numId w:val="13"/>
        </w:numPr>
        <w:tabs>
          <w:tab w:val="left" w:pos="180"/>
          <w:tab w:val="left" w:pos="720"/>
        </w:tabs>
        <w:ind w:left="180" w:right="75" w:firstLine="0"/>
        <w:jc w:val="both"/>
        <w:rPr>
          <w:sz w:val="32"/>
          <w:szCs w:val="32"/>
        </w:rPr>
      </w:pPr>
      <w:r w:rsidRPr="00950FF9">
        <w:rPr>
          <w:sz w:val="32"/>
          <w:szCs w:val="32"/>
        </w:rPr>
        <w:t xml:space="preserve">Я </w:t>
      </w:r>
      <w:r w:rsidRPr="00950FF9">
        <w:rPr>
          <w:spacing w:val="-3"/>
          <w:sz w:val="32"/>
          <w:szCs w:val="32"/>
        </w:rPr>
        <w:t xml:space="preserve">можу вгамувати </w:t>
      </w:r>
      <w:r w:rsidRPr="00950FF9">
        <w:rPr>
          <w:sz w:val="32"/>
          <w:szCs w:val="32"/>
        </w:rPr>
        <w:t xml:space="preserve">свої бажання, якщо вони </w:t>
      </w:r>
      <w:r w:rsidRPr="00950FF9">
        <w:rPr>
          <w:spacing w:val="-3"/>
          <w:sz w:val="32"/>
          <w:szCs w:val="32"/>
        </w:rPr>
        <w:t xml:space="preserve">суперечать </w:t>
      </w:r>
      <w:r w:rsidRPr="00950FF9">
        <w:rPr>
          <w:sz w:val="32"/>
          <w:szCs w:val="32"/>
        </w:rPr>
        <w:t>бажанням моїх товаришів.</w:t>
      </w:r>
    </w:p>
    <w:p w:rsidR="005D69E3" w:rsidRPr="00950FF9" w:rsidRDefault="005D69E3" w:rsidP="00950FF9">
      <w:pPr>
        <w:pStyle w:val="23"/>
        <w:numPr>
          <w:ilvl w:val="1"/>
          <w:numId w:val="13"/>
        </w:numPr>
        <w:tabs>
          <w:tab w:val="left" w:pos="180"/>
          <w:tab w:val="left" w:pos="720"/>
        </w:tabs>
        <w:ind w:left="180" w:right="75" w:firstLine="0"/>
        <w:jc w:val="both"/>
        <w:rPr>
          <w:sz w:val="32"/>
          <w:szCs w:val="32"/>
        </w:rPr>
      </w:pPr>
      <w:r w:rsidRPr="00950FF9">
        <w:rPr>
          <w:sz w:val="32"/>
          <w:szCs w:val="32"/>
        </w:rPr>
        <w:t xml:space="preserve">Мені подобається висловлювати </w:t>
      </w:r>
      <w:r w:rsidRPr="00950FF9">
        <w:rPr>
          <w:spacing w:val="-4"/>
          <w:sz w:val="32"/>
          <w:szCs w:val="32"/>
        </w:rPr>
        <w:t xml:space="preserve">комусь </w:t>
      </w:r>
      <w:r w:rsidRPr="00950FF9">
        <w:rPr>
          <w:sz w:val="32"/>
          <w:szCs w:val="32"/>
        </w:rPr>
        <w:t>свою</w:t>
      </w:r>
      <w:r w:rsidRPr="00950FF9">
        <w:rPr>
          <w:spacing w:val="-7"/>
          <w:sz w:val="32"/>
          <w:szCs w:val="32"/>
        </w:rPr>
        <w:t xml:space="preserve"> </w:t>
      </w:r>
      <w:r w:rsidRPr="00950FF9">
        <w:rPr>
          <w:sz w:val="32"/>
          <w:szCs w:val="32"/>
        </w:rPr>
        <w:t>симпатію.</w:t>
      </w:r>
    </w:p>
    <w:p w:rsidR="005D69E3" w:rsidRPr="00950FF9" w:rsidRDefault="005D69E3" w:rsidP="00950FF9">
      <w:pPr>
        <w:pStyle w:val="23"/>
        <w:numPr>
          <w:ilvl w:val="1"/>
          <w:numId w:val="13"/>
        </w:numPr>
        <w:tabs>
          <w:tab w:val="left" w:pos="180"/>
          <w:tab w:val="left" w:pos="720"/>
        </w:tabs>
        <w:ind w:left="180" w:right="75" w:firstLine="0"/>
        <w:jc w:val="both"/>
        <w:rPr>
          <w:sz w:val="32"/>
          <w:szCs w:val="32"/>
        </w:rPr>
      </w:pPr>
      <w:r w:rsidRPr="00950FF9">
        <w:rPr>
          <w:sz w:val="32"/>
          <w:szCs w:val="32"/>
        </w:rPr>
        <w:t xml:space="preserve">Я більше зосереджений на </w:t>
      </w:r>
      <w:r w:rsidRPr="00950FF9">
        <w:rPr>
          <w:spacing w:val="-9"/>
          <w:sz w:val="32"/>
          <w:szCs w:val="32"/>
        </w:rPr>
        <w:t xml:space="preserve">тому, </w:t>
      </w:r>
      <w:r w:rsidRPr="00950FF9">
        <w:rPr>
          <w:sz w:val="32"/>
          <w:szCs w:val="32"/>
        </w:rPr>
        <w:t xml:space="preserve">щоб справляти вплив, ніж </w:t>
      </w:r>
      <w:r w:rsidRPr="00950FF9">
        <w:rPr>
          <w:spacing w:val="-3"/>
          <w:sz w:val="32"/>
          <w:szCs w:val="32"/>
        </w:rPr>
        <w:t>мати</w:t>
      </w:r>
      <w:r w:rsidRPr="00950FF9">
        <w:rPr>
          <w:spacing w:val="-1"/>
          <w:sz w:val="32"/>
          <w:szCs w:val="32"/>
        </w:rPr>
        <w:t xml:space="preserve"> </w:t>
      </w:r>
      <w:r w:rsidRPr="00950FF9">
        <w:rPr>
          <w:sz w:val="32"/>
          <w:szCs w:val="32"/>
        </w:rPr>
        <w:t>друзів.</w:t>
      </w:r>
    </w:p>
    <w:p w:rsidR="005D69E3" w:rsidRPr="00950FF9" w:rsidRDefault="005D69E3" w:rsidP="00950FF9">
      <w:pPr>
        <w:pStyle w:val="23"/>
        <w:numPr>
          <w:ilvl w:val="1"/>
          <w:numId w:val="13"/>
        </w:numPr>
        <w:tabs>
          <w:tab w:val="left" w:pos="180"/>
          <w:tab w:val="left" w:pos="720"/>
        </w:tabs>
        <w:spacing w:before="3"/>
        <w:ind w:left="180" w:right="75" w:firstLine="0"/>
        <w:jc w:val="both"/>
        <w:rPr>
          <w:sz w:val="32"/>
          <w:szCs w:val="32"/>
        </w:rPr>
      </w:pPr>
      <w:r w:rsidRPr="00950FF9">
        <w:rPr>
          <w:sz w:val="32"/>
          <w:szCs w:val="32"/>
        </w:rPr>
        <w:t>Я відчуваю, що у мене чомусь більше прав стосовно своїх друзів, ніж обов’язків.</w:t>
      </w:r>
    </w:p>
    <w:p w:rsidR="005D69E3" w:rsidRPr="00950FF9" w:rsidRDefault="005D69E3" w:rsidP="00950FF9">
      <w:pPr>
        <w:pStyle w:val="23"/>
        <w:numPr>
          <w:ilvl w:val="1"/>
          <w:numId w:val="13"/>
        </w:numPr>
        <w:tabs>
          <w:tab w:val="left" w:pos="180"/>
          <w:tab w:val="left" w:pos="720"/>
        </w:tabs>
        <w:ind w:left="180" w:right="75" w:firstLine="0"/>
        <w:jc w:val="both"/>
        <w:rPr>
          <w:sz w:val="32"/>
          <w:szCs w:val="32"/>
        </w:rPr>
      </w:pPr>
      <w:r w:rsidRPr="00950FF9">
        <w:rPr>
          <w:spacing w:val="-5"/>
          <w:sz w:val="32"/>
          <w:szCs w:val="32"/>
        </w:rPr>
        <w:t xml:space="preserve">Коли </w:t>
      </w:r>
      <w:r w:rsidRPr="00950FF9">
        <w:rPr>
          <w:sz w:val="32"/>
          <w:szCs w:val="32"/>
        </w:rPr>
        <w:t xml:space="preserve">я дізнаюся про успіхи </w:t>
      </w:r>
      <w:r w:rsidRPr="00950FF9">
        <w:rPr>
          <w:spacing w:val="-3"/>
          <w:sz w:val="32"/>
          <w:szCs w:val="32"/>
        </w:rPr>
        <w:t xml:space="preserve">свого </w:t>
      </w:r>
      <w:r w:rsidRPr="00950FF9">
        <w:rPr>
          <w:sz w:val="32"/>
          <w:szCs w:val="32"/>
        </w:rPr>
        <w:t>друга, у мене чомусь погіршується настрій.</w:t>
      </w:r>
    </w:p>
    <w:p w:rsidR="005D69E3" w:rsidRPr="00950FF9" w:rsidRDefault="005D69E3" w:rsidP="00950FF9">
      <w:pPr>
        <w:pStyle w:val="23"/>
        <w:numPr>
          <w:ilvl w:val="1"/>
          <w:numId w:val="13"/>
        </w:numPr>
        <w:tabs>
          <w:tab w:val="left" w:pos="180"/>
          <w:tab w:val="left" w:pos="720"/>
        </w:tabs>
        <w:ind w:left="180" w:right="75" w:firstLine="0"/>
        <w:jc w:val="both"/>
        <w:rPr>
          <w:sz w:val="32"/>
          <w:szCs w:val="32"/>
        </w:rPr>
      </w:pPr>
      <w:r w:rsidRPr="00950FF9">
        <w:rPr>
          <w:sz w:val="32"/>
          <w:szCs w:val="32"/>
        </w:rPr>
        <w:t xml:space="preserve">Щоб </w:t>
      </w:r>
      <w:r w:rsidRPr="00950FF9">
        <w:rPr>
          <w:spacing w:val="-4"/>
          <w:sz w:val="32"/>
          <w:szCs w:val="32"/>
        </w:rPr>
        <w:t xml:space="preserve">бути </w:t>
      </w:r>
      <w:r w:rsidRPr="00950FF9">
        <w:rPr>
          <w:sz w:val="32"/>
          <w:szCs w:val="32"/>
        </w:rPr>
        <w:t xml:space="preserve">задоволеним собою, я повинен </w:t>
      </w:r>
      <w:r w:rsidRPr="00950FF9">
        <w:rPr>
          <w:spacing w:val="-5"/>
          <w:sz w:val="32"/>
          <w:szCs w:val="32"/>
        </w:rPr>
        <w:t xml:space="preserve">комусь </w:t>
      </w:r>
      <w:r w:rsidRPr="00950FF9">
        <w:rPr>
          <w:sz w:val="32"/>
          <w:szCs w:val="32"/>
        </w:rPr>
        <w:t>у чомусь</w:t>
      </w:r>
      <w:r w:rsidRPr="00950FF9">
        <w:rPr>
          <w:spacing w:val="-3"/>
          <w:sz w:val="32"/>
          <w:szCs w:val="32"/>
        </w:rPr>
        <w:t xml:space="preserve"> </w:t>
      </w:r>
      <w:r w:rsidRPr="00950FF9">
        <w:rPr>
          <w:sz w:val="32"/>
          <w:szCs w:val="32"/>
        </w:rPr>
        <w:t>допомагати.</w:t>
      </w:r>
    </w:p>
    <w:p w:rsidR="005D69E3" w:rsidRPr="00950FF9" w:rsidRDefault="005D69E3" w:rsidP="00950FF9">
      <w:pPr>
        <w:pStyle w:val="23"/>
        <w:numPr>
          <w:ilvl w:val="1"/>
          <w:numId w:val="13"/>
        </w:numPr>
        <w:tabs>
          <w:tab w:val="left" w:pos="180"/>
          <w:tab w:val="left" w:pos="720"/>
        </w:tabs>
        <w:ind w:left="180" w:right="75" w:firstLine="0"/>
        <w:jc w:val="both"/>
        <w:rPr>
          <w:sz w:val="32"/>
          <w:szCs w:val="32"/>
        </w:rPr>
      </w:pPr>
      <w:r w:rsidRPr="00950FF9">
        <w:rPr>
          <w:spacing w:val="-4"/>
          <w:sz w:val="32"/>
          <w:szCs w:val="32"/>
        </w:rPr>
        <w:t xml:space="preserve">Мої </w:t>
      </w:r>
      <w:r w:rsidRPr="00950FF9">
        <w:rPr>
          <w:sz w:val="32"/>
          <w:szCs w:val="32"/>
        </w:rPr>
        <w:t xml:space="preserve">турботи зникають, </w:t>
      </w:r>
      <w:r w:rsidRPr="00950FF9">
        <w:rPr>
          <w:spacing w:val="-5"/>
          <w:sz w:val="32"/>
          <w:szCs w:val="32"/>
        </w:rPr>
        <w:t xml:space="preserve">коли </w:t>
      </w:r>
      <w:r w:rsidRPr="00950FF9">
        <w:rPr>
          <w:sz w:val="32"/>
          <w:szCs w:val="32"/>
        </w:rPr>
        <w:t xml:space="preserve">я </w:t>
      </w:r>
      <w:r w:rsidRPr="00950FF9">
        <w:rPr>
          <w:spacing w:val="-3"/>
          <w:sz w:val="32"/>
          <w:szCs w:val="32"/>
        </w:rPr>
        <w:t xml:space="preserve">перебуваю </w:t>
      </w:r>
      <w:r w:rsidRPr="00950FF9">
        <w:rPr>
          <w:sz w:val="32"/>
          <w:szCs w:val="32"/>
        </w:rPr>
        <w:t>серед друзів на</w:t>
      </w:r>
      <w:r w:rsidRPr="00950FF9">
        <w:rPr>
          <w:spacing w:val="2"/>
          <w:sz w:val="32"/>
          <w:szCs w:val="32"/>
        </w:rPr>
        <w:t xml:space="preserve"> </w:t>
      </w:r>
      <w:r w:rsidRPr="00950FF9">
        <w:rPr>
          <w:sz w:val="32"/>
          <w:szCs w:val="32"/>
        </w:rPr>
        <w:t>роботі.</w:t>
      </w:r>
    </w:p>
    <w:p w:rsidR="005D69E3" w:rsidRPr="00950FF9" w:rsidRDefault="005D69E3" w:rsidP="00950FF9">
      <w:pPr>
        <w:pStyle w:val="23"/>
        <w:numPr>
          <w:ilvl w:val="1"/>
          <w:numId w:val="13"/>
        </w:numPr>
        <w:tabs>
          <w:tab w:val="left" w:pos="180"/>
          <w:tab w:val="left" w:pos="720"/>
        </w:tabs>
        <w:spacing w:before="1"/>
        <w:ind w:left="180" w:right="75" w:firstLine="0"/>
        <w:jc w:val="both"/>
        <w:rPr>
          <w:sz w:val="32"/>
          <w:szCs w:val="32"/>
        </w:rPr>
      </w:pPr>
      <w:r w:rsidRPr="00950FF9">
        <w:rPr>
          <w:spacing w:val="-4"/>
          <w:sz w:val="32"/>
          <w:szCs w:val="32"/>
        </w:rPr>
        <w:t xml:space="preserve">Мої </w:t>
      </w:r>
      <w:r w:rsidRPr="00950FF9">
        <w:rPr>
          <w:sz w:val="32"/>
          <w:szCs w:val="32"/>
        </w:rPr>
        <w:t xml:space="preserve">друзі мені </w:t>
      </w:r>
      <w:r w:rsidRPr="00950FF9">
        <w:rPr>
          <w:spacing w:val="-4"/>
          <w:sz w:val="32"/>
          <w:szCs w:val="32"/>
        </w:rPr>
        <w:t>дуже</w:t>
      </w:r>
      <w:r w:rsidRPr="00950FF9">
        <w:rPr>
          <w:spacing w:val="5"/>
          <w:sz w:val="32"/>
          <w:szCs w:val="32"/>
        </w:rPr>
        <w:t xml:space="preserve"> </w:t>
      </w:r>
      <w:r w:rsidRPr="00950FF9">
        <w:rPr>
          <w:sz w:val="32"/>
          <w:szCs w:val="32"/>
        </w:rPr>
        <w:t>набридли.</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pacing w:val="-6"/>
          <w:sz w:val="32"/>
          <w:szCs w:val="32"/>
        </w:rPr>
        <w:t xml:space="preserve">Коли </w:t>
      </w:r>
      <w:r w:rsidRPr="00950FF9">
        <w:rPr>
          <w:sz w:val="32"/>
          <w:szCs w:val="32"/>
        </w:rPr>
        <w:t xml:space="preserve">я роблю погану </w:t>
      </w:r>
      <w:r w:rsidRPr="00950FF9">
        <w:rPr>
          <w:spacing w:val="-6"/>
          <w:sz w:val="32"/>
          <w:szCs w:val="32"/>
        </w:rPr>
        <w:t xml:space="preserve">роботу, </w:t>
      </w:r>
      <w:r w:rsidRPr="00950FF9">
        <w:rPr>
          <w:sz w:val="32"/>
          <w:szCs w:val="32"/>
        </w:rPr>
        <w:t xml:space="preserve">присутність </w:t>
      </w:r>
      <w:r w:rsidRPr="00950FF9">
        <w:rPr>
          <w:spacing w:val="-5"/>
          <w:sz w:val="32"/>
          <w:szCs w:val="32"/>
        </w:rPr>
        <w:t xml:space="preserve">людей </w:t>
      </w:r>
      <w:r w:rsidRPr="00950FF9">
        <w:rPr>
          <w:sz w:val="32"/>
          <w:szCs w:val="32"/>
        </w:rPr>
        <w:t xml:space="preserve">мене над </w:t>
      </w:r>
      <w:r w:rsidRPr="00950FF9">
        <w:rPr>
          <w:spacing w:val="-3"/>
          <w:sz w:val="32"/>
          <w:szCs w:val="32"/>
        </w:rPr>
        <w:t>то</w:t>
      </w:r>
      <w:r w:rsidRPr="00950FF9">
        <w:rPr>
          <w:spacing w:val="10"/>
          <w:sz w:val="32"/>
          <w:szCs w:val="32"/>
        </w:rPr>
        <w:t xml:space="preserve"> </w:t>
      </w:r>
      <w:r w:rsidRPr="00950FF9">
        <w:rPr>
          <w:spacing w:val="-3"/>
          <w:sz w:val="32"/>
          <w:szCs w:val="32"/>
        </w:rPr>
        <w:t>дратує.</w:t>
      </w:r>
    </w:p>
    <w:p w:rsidR="005D69E3" w:rsidRPr="00950FF9" w:rsidRDefault="005D69E3" w:rsidP="00950FF9">
      <w:pPr>
        <w:pStyle w:val="23"/>
        <w:numPr>
          <w:ilvl w:val="1"/>
          <w:numId w:val="13"/>
        </w:numPr>
        <w:tabs>
          <w:tab w:val="left" w:pos="180"/>
          <w:tab w:val="left" w:pos="720"/>
          <w:tab w:val="left" w:pos="1456"/>
        </w:tabs>
        <w:ind w:left="180" w:right="75" w:firstLine="0"/>
        <w:jc w:val="both"/>
        <w:rPr>
          <w:sz w:val="32"/>
          <w:szCs w:val="32"/>
        </w:rPr>
      </w:pPr>
      <w:r w:rsidRPr="00950FF9">
        <w:rPr>
          <w:sz w:val="32"/>
          <w:szCs w:val="32"/>
        </w:rPr>
        <w:t xml:space="preserve">Притиснутий до стіни, я </w:t>
      </w:r>
      <w:r w:rsidRPr="00950FF9">
        <w:rPr>
          <w:spacing w:val="-3"/>
          <w:sz w:val="32"/>
          <w:szCs w:val="32"/>
        </w:rPr>
        <w:t xml:space="preserve">говорю </w:t>
      </w:r>
      <w:r w:rsidRPr="00950FF9">
        <w:rPr>
          <w:sz w:val="32"/>
          <w:szCs w:val="32"/>
        </w:rPr>
        <w:t xml:space="preserve">лише ту частку правди, яка, на мою </w:t>
      </w:r>
      <w:r w:rsidRPr="00950FF9">
        <w:rPr>
          <w:spacing w:val="-8"/>
          <w:sz w:val="32"/>
          <w:szCs w:val="32"/>
        </w:rPr>
        <w:t xml:space="preserve">думку, </w:t>
      </w:r>
      <w:r w:rsidRPr="00950FF9">
        <w:rPr>
          <w:sz w:val="32"/>
          <w:szCs w:val="32"/>
        </w:rPr>
        <w:t xml:space="preserve">не </w:t>
      </w:r>
      <w:r w:rsidRPr="00950FF9">
        <w:rPr>
          <w:spacing w:val="-3"/>
          <w:sz w:val="32"/>
          <w:szCs w:val="32"/>
        </w:rPr>
        <w:t xml:space="preserve">зашкодить </w:t>
      </w:r>
      <w:r w:rsidRPr="00950FF9">
        <w:rPr>
          <w:sz w:val="32"/>
          <w:szCs w:val="32"/>
        </w:rPr>
        <w:t>моїм друзям і</w:t>
      </w:r>
      <w:r w:rsidRPr="00950FF9">
        <w:rPr>
          <w:spacing w:val="3"/>
          <w:sz w:val="32"/>
          <w:szCs w:val="32"/>
        </w:rPr>
        <w:t xml:space="preserve"> </w:t>
      </w:r>
      <w:r w:rsidRPr="00950FF9">
        <w:rPr>
          <w:sz w:val="32"/>
          <w:szCs w:val="32"/>
        </w:rPr>
        <w:t>знайомим.</w:t>
      </w:r>
    </w:p>
    <w:p w:rsidR="005D69E3" w:rsidRPr="00950FF9" w:rsidRDefault="005D69E3" w:rsidP="00950FF9">
      <w:pPr>
        <w:pStyle w:val="23"/>
        <w:numPr>
          <w:ilvl w:val="1"/>
          <w:numId w:val="13"/>
        </w:numPr>
        <w:tabs>
          <w:tab w:val="left" w:pos="180"/>
          <w:tab w:val="left" w:pos="720"/>
          <w:tab w:val="left" w:pos="1463"/>
        </w:tabs>
        <w:ind w:left="180" w:right="75" w:firstLine="0"/>
        <w:jc w:val="both"/>
        <w:rPr>
          <w:sz w:val="32"/>
          <w:szCs w:val="32"/>
        </w:rPr>
      </w:pPr>
      <w:r w:rsidRPr="00950FF9">
        <w:rPr>
          <w:sz w:val="32"/>
          <w:szCs w:val="32"/>
        </w:rPr>
        <w:lastRenderedPageBreak/>
        <w:t xml:space="preserve">У скрутній ситуації я більше </w:t>
      </w:r>
      <w:r w:rsidRPr="00950FF9">
        <w:rPr>
          <w:spacing w:val="-3"/>
          <w:sz w:val="32"/>
          <w:szCs w:val="32"/>
        </w:rPr>
        <w:t xml:space="preserve">думаю </w:t>
      </w:r>
      <w:r w:rsidRPr="00950FF9">
        <w:rPr>
          <w:sz w:val="32"/>
          <w:szCs w:val="32"/>
        </w:rPr>
        <w:t xml:space="preserve">не стільки про себе, скільки про </w:t>
      </w:r>
      <w:r w:rsidRPr="00950FF9">
        <w:rPr>
          <w:spacing w:val="-3"/>
          <w:sz w:val="32"/>
          <w:szCs w:val="32"/>
        </w:rPr>
        <w:t xml:space="preserve">близьку </w:t>
      </w:r>
      <w:r w:rsidRPr="00950FF9">
        <w:rPr>
          <w:sz w:val="32"/>
          <w:szCs w:val="32"/>
        </w:rPr>
        <w:t xml:space="preserve">мені </w:t>
      </w:r>
      <w:r w:rsidRPr="00950FF9">
        <w:rPr>
          <w:spacing w:val="-8"/>
          <w:sz w:val="32"/>
          <w:szCs w:val="32"/>
        </w:rPr>
        <w:t>людину.</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Неприємності в друзів викликають у мене стан, близький до</w:t>
      </w:r>
      <w:r w:rsidRPr="00950FF9">
        <w:rPr>
          <w:spacing w:val="-21"/>
          <w:sz w:val="32"/>
          <w:szCs w:val="32"/>
        </w:rPr>
        <w:t xml:space="preserve"> </w:t>
      </w:r>
      <w:r w:rsidRPr="00950FF9">
        <w:rPr>
          <w:sz w:val="32"/>
          <w:szCs w:val="32"/>
        </w:rPr>
        <w:t>хвороби.</w:t>
      </w:r>
    </w:p>
    <w:p w:rsidR="005D69E3" w:rsidRPr="00950FF9" w:rsidRDefault="005D69E3" w:rsidP="00950FF9">
      <w:pPr>
        <w:pStyle w:val="23"/>
        <w:numPr>
          <w:ilvl w:val="1"/>
          <w:numId w:val="13"/>
        </w:numPr>
        <w:tabs>
          <w:tab w:val="left" w:pos="180"/>
          <w:tab w:val="left" w:pos="720"/>
          <w:tab w:val="left" w:pos="1444"/>
        </w:tabs>
        <w:spacing w:before="1"/>
        <w:ind w:left="180" w:right="75" w:firstLine="0"/>
        <w:jc w:val="both"/>
        <w:rPr>
          <w:sz w:val="32"/>
          <w:szCs w:val="32"/>
        </w:rPr>
      </w:pPr>
      <w:r w:rsidRPr="00950FF9">
        <w:rPr>
          <w:spacing w:val="-3"/>
          <w:sz w:val="32"/>
          <w:szCs w:val="32"/>
        </w:rPr>
        <w:t xml:space="preserve">Мені </w:t>
      </w:r>
      <w:r w:rsidRPr="00950FF9">
        <w:rPr>
          <w:sz w:val="32"/>
          <w:szCs w:val="32"/>
        </w:rPr>
        <w:t xml:space="preserve">приємно </w:t>
      </w:r>
      <w:r w:rsidRPr="00950FF9">
        <w:rPr>
          <w:spacing w:val="-3"/>
          <w:sz w:val="32"/>
          <w:szCs w:val="32"/>
        </w:rPr>
        <w:t xml:space="preserve">допомагати </w:t>
      </w:r>
      <w:r w:rsidRPr="00950FF9">
        <w:rPr>
          <w:sz w:val="32"/>
          <w:szCs w:val="32"/>
        </w:rPr>
        <w:t xml:space="preserve">іншим, навіть якщо це додасть мені </w:t>
      </w:r>
      <w:r w:rsidRPr="00950FF9">
        <w:rPr>
          <w:spacing w:val="-3"/>
          <w:sz w:val="32"/>
          <w:szCs w:val="32"/>
        </w:rPr>
        <w:t>значних труднощів.</w:t>
      </w:r>
    </w:p>
    <w:p w:rsidR="005D69E3" w:rsidRPr="00950FF9" w:rsidRDefault="005D69E3" w:rsidP="00950FF9">
      <w:pPr>
        <w:pStyle w:val="23"/>
        <w:numPr>
          <w:ilvl w:val="1"/>
          <w:numId w:val="13"/>
        </w:numPr>
        <w:tabs>
          <w:tab w:val="left" w:pos="180"/>
          <w:tab w:val="left" w:pos="720"/>
          <w:tab w:val="left" w:pos="1432"/>
        </w:tabs>
        <w:ind w:left="180" w:right="75" w:firstLine="0"/>
        <w:jc w:val="both"/>
        <w:rPr>
          <w:sz w:val="32"/>
          <w:szCs w:val="32"/>
        </w:rPr>
      </w:pPr>
      <w:r w:rsidRPr="00950FF9">
        <w:rPr>
          <w:sz w:val="32"/>
          <w:szCs w:val="32"/>
        </w:rPr>
        <w:t xml:space="preserve">З поваги до друга я можу </w:t>
      </w:r>
      <w:r w:rsidRPr="00950FF9">
        <w:rPr>
          <w:spacing w:val="-3"/>
          <w:sz w:val="32"/>
          <w:szCs w:val="32"/>
        </w:rPr>
        <w:t xml:space="preserve">погодитися </w:t>
      </w:r>
      <w:r w:rsidRPr="00950FF9">
        <w:rPr>
          <w:sz w:val="32"/>
          <w:szCs w:val="32"/>
        </w:rPr>
        <w:t xml:space="preserve">з </w:t>
      </w:r>
      <w:r w:rsidRPr="00950FF9">
        <w:rPr>
          <w:spacing w:val="-3"/>
          <w:sz w:val="32"/>
          <w:szCs w:val="32"/>
        </w:rPr>
        <w:t xml:space="preserve">його </w:t>
      </w:r>
      <w:r w:rsidRPr="00950FF9">
        <w:rPr>
          <w:spacing w:val="-4"/>
          <w:sz w:val="32"/>
          <w:szCs w:val="32"/>
        </w:rPr>
        <w:t xml:space="preserve">думкою, </w:t>
      </w:r>
      <w:r w:rsidRPr="00950FF9">
        <w:rPr>
          <w:sz w:val="32"/>
          <w:szCs w:val="32"/>
        </w:rPr>
        <w:t>навіть якщо він не має</w:t>
      </w:r>
      <w:r w:rsidRPr="00950FF9">
        <w:rPr>
          <w:spacing w:val="-2"/>
          <w:sz w:val="32"/>
          <w:szCs w:val="32"/>
        </w:rPr>
        <w:t xml:space="preserve"> </w:t>
      </w:r>
      <w:r w:rsidRPr="00950FF9">
        <w:rPr>
          <w:sz w:val="32"/>
          <w:szCs w:val="32"/>
        </w:rPr>
        <w:t>рації.</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 xml:space="preserve">Мені більше подобаються </w:t>
      </w:r>
      <w:r w:rsidRPr="00950FF9">
        <w:rPr>
          <w:spacing w:val="-3"/>
          <w:sz w:val="32"/>
          <w:szCs w:val="32"/>
        </w:rPr>
        <w:t xml:space="preserve">пригодницькі </w:t>
      </w:r>
      <w:r w:rsidRPr="00950FF9">
        <w:rPr>
          <w:sz w:val="32"/>
          <w:szCs w:val="32"/>
        </w:rPr>
        <w:t>оповідання, ніж про</w:t>
      </w:r>
      <w:r w:rsidRPr="00950FF9">
        <w:rPr>
          <w:spacing w:val="-9"/>
          <w:sz w:val="32"/>
          <w:szCs w:val="32"/>
        </w:rPr>
        <w:t xml:space="preserve"> </w:t>
      </w:r>
      <w:r w:rsidRPr="00950FF9">
        <w:rPr>
          <w:spacing w:val="-4"/>
          <w:sz w:val="32"/>
          <w:szCs w:val="32"/>
        </w:rPr>
        <w:t>кохання.</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Сцени насильства в кіно навіюють мені</w:t>
      </w:r>
      <w:r w:rsidRPr="00950FF9">
        <w:rPr>
          <w:spacing w:val="-2"/>
          <w:sz w:val="32"/>
          <w:szCs w:val="32"/>
        </w:rPr>
        <w:t xml:space="preserve"> </w:t>
      </w:r>
      <w:r w:rsidRPr="00950FF9">
        <w:rPr>
          <w:spacing w:val="-6"/>
          <w:sz w:val="32"/>
          <w:szCs w:val="32"/>
        </w:rPr>
        <w:t>відразу.</w:t>
      </w:r>
    </w:p>
    <w:p w:rsidR="005D69E3" w:rsidRPr="00950FF9" w:rsidRDefault="005D69E3" w:rsidP="00950FF9">
      <w:pPr>
        <w:pStyle w:val="23"/>
        <w:numPr>
          <w:ilvl w:val="1"/>
          <w:numId w:val="13"/>
        </w:numPr>
        <w:tabs>
          <w:tab w:val="left" w:pos="180"/>
          <w:tab w:val="left" w:pos="720"/>
          <w:tab w:val="left" w:pos="1506"/>
        </w:tabs>
        <w:spacing w:before="1"/>
        <w:ind w:left="180" w:right="75" w:firstLine="0"/>
        <w:jc w:val="both"/>
        <w:rPr>
          <w:sz w:val="32"/>
          <w:szCs w:val="32"/>
        </w:rPr>
      </w:pPr>
      <w:r w:rsidRPr="00950FF9">
        <w:rPr>
          <w:spacing w:val="-6"/>
          <w:sz w:val="32"/>
          <w:szCs w:val="32"/>
        </w:rPr>
        <w:t xml:space="preserve">Коли </w:t>
      </w:r>
      <w:r w:rsidRPr="00950FF9">
        <w:rPr>
          <w:sz w:val="32"/>
          <w:szCs w:val="32"/>
        </w:rPr>
        <w:t xml:space="preserve">я один, я відчуваю тривогу і напруженість більше, ніж </w:t>
      </w:r>
      <w:r w:rsidRPr="00950FF9">
        <w:rPr>
          <w:spacing w:val="-6"/>
          <w:sz w:val="32"/>
          <w:szCs w:val="32"/>
        </w:rPr>
        <w:t xml:space="preserve">коли </w:t>
      </w:r>
      <w:r w:rsidRPr="00950FF9">
        <w:rPr>
          <w:spacing w:val="-3"/>
          <w:sz w:val="32"/>
          <w:szCs w:val="32"/>
        </w:rPr>
        <w:t xml:space="preserve">перебуваю </w:t>
      </w:r>
      <w:r w:rsidRPr="00950FF9">
        <w:rPr>
          <w:sz w:val="32"/>
          <w:szCs w:val="32"/>
        </w:rPr>
        <w:t>серед</w:t>
      </w:r>
      <w:r w:rsidRPr="00950FF9">
        <w:rPr>
          <w:spacing w:val="2"/>
          <w:sz w:val="32"/>
          <w:szCs w:val="32"/>
        </w:rPr>
        <w:t xml:space="preserve"> </w:t>
      </w:r>
      <w:r w:rsidRPr="00950FF9">
        <w:rPr>
          <w:spacing w:val="-3"/>
          <w:sz w:val="32"/>
          <w:szCs w:val="32"/>
        </w:rPr>
        <w:t>людей.</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 xml:space="preserve">Я вважаю, що </w:t>
      </w:r>
      <w:r w:rsidRPr="00950FF9">
        <w:rPr>
          <w:spacing w:val="-3"/>
          <w:sz w:val="32"/>
          <w:szCs w:val="32"/>
        </w:rPr>
        <w:t xml:space="preserve">головною </w:t>
      </w:r>
      <w:r w:rsidRPr="00950FF9">
        <w:rPr>
          <w:sz w:val="32"/>
          <w:szCs w:val="32"/>
        </w:rPr>
        <w:t>радістю в житті є</w:t>
      </w:r>
      <w:r w:rsidRPr="00950FF9">
        <w:rPr>
          <w:spacing w:val="-3"/>
          <w:sz w:val="32"/>
          <w:szCs w:val="32"/>
        </w:rPr>
        <w:t xml:space="preserve"> </w:t>
      </w:r>
      <w:r w:rsidRPr="00950FF9">
        <w:rPr>
          <w:sz w:val="32"/>
          <w:szCs w:val="32"/>
        </w:rPr>
        <w:t>спілкування.</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 xml:space="preserve">Мені </w:t>
      </w:r>
      <w:r w:rsidRPr="00950FF9">
        <w:rPr>
          <w:spacing w:val="-6"/>
          <w:sz w:val="32"/>
          <w:szCs w:val="32"/>
        </w:rPr>
        <w:t xml:space="preserve">шкода </w:t>
      </w:r>
      <w:r w:rsidRPr="00950FF9">
        <w:rPr>
          <w:sz w:val="32"/>
          <w:szCs w:val="32"/>
        </w:rPr>
        <w:t>покинутих собак та</w:t>
      </w:r>
      <w:r w:rsidRPr="00950FF9">
        <w:rPr>
          <w:spacing w:val="4"/>
          <w:sz w:val="32"/>
          <w:szCs w:val="32"/>
        </w:rPr>
        <w:t xml:space="preserve"> </w:t>
      </w:r>
      <w:r w:rsidRPr="00950FF9">
        <w:rPr>
          <w:sz w:val="32"/>
          <w:szCs w:val="32"/>
        </w:rPr>
        <w:t>кішок.</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 xml:space="preserve">Я вважаю, що краще </w:t>
      </w:r>
      <w:r w:rsidRPr="00950FF9">
        <w:rPr>
          <w:spacing w:val="-3"/>
          <w:sz w:val="32"/>
          <w:szCs w:val="32"/>
        </w:rPr>
        <w:t xml:space="preserve">мати </w:t>
      </w:r>
      <w:r w:rsidRPr="00950FF9">
        <w:rPr>
          <w:sz w:val="32"/>
          <w:szCs w:val="32"/>
        </w:rPr>
        <w:t>менше друзів, але</w:t>
      </w:r>
      <w:r w:rsidRPr="00950FF9">
        <w:rPr>
          <w:spacing w:val="-8"/>
          <w:sz w:val="32"/>
          <w:szCs w:val="32"/>
        </w:rPr>
        <w:t xml:space="preserve"> </w:t>
      </w:r>
      <w:r w:rsidRPr="00950FF9">
        <w:rPr>
          <w:sz w:val="32"/>
          <w:szCs w:val="32"/>
        </w:rPr>
        <w:t>близьких.</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 xml:space="preserve">Я </w:t>
      </w:r>
      <w:r w:rsidRPr="00950FF9">
        <w:rPr>
          <w:spacing w:val="-3"/>
          <w:sz w:val="32"/>
          <w:szCs w:val="32"/>
        </w:rPr>
        <w:t xml:space="preserve">люблю </w:t>
      </w:r>
      <w:r w:rsidRPr="00950FF9">
        <w:rPr>
          <w:spacing w:val="-5"/>
          <w:sz w:val="32"/>
          <w:szCs w:val="32"/>
        </w:rPr>
        <w:t xml:space="preserve">бувати </w:t>
      </w:r>
      <w:r w:rsidRPr="00950FF9">
        <w:rPr>
          <w:sz w:val="32"/>
          <w:szCs w:val="32"/>
        </w:rPr>
        <w:t>серед</w:t>
      </w:r>
      <w:r w:rsidRPr="00950FF9">
        <w:rPr>
          <w:spacing w:val="7"/>
          <w:sz w:val="32"/>
          <w:szCs w:val="32"/>
        </w:rPr>
        <w:t xml:space="preserve"> </w:t>
      </w:r>
      <w:r w:rsidRPr="00950FF9">
        <w:rPr>
          <w:spacing w:val="-4"/>
          <w:sz w:val="32"/>
          <w:szCs w:val="32"/>
        </w:rPr>
        <w:t>людей.</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 xml:space="preserve">Я </w:t>
      </w:r>
      <w:r w:rsidRPr="00950FF9">
        <w:rPr>
          <w:spacing w:val="-3"/>
          <w:sz w:val="32"/>
          <w:szCs w:val="32"/>
        </w:rPr>
        <w:t xml:space="preserve">довго </w:t>
      </w:r>
      <w:r w:rsidRPr="00950FF9">
        <w:rPr>
          <w:sz w:val="32"/>
          <w:szCs w:val="32"/>
        </w:rPr>
        <w:t>переживаю після сварки з</w:t>
      </w:r>
      <w:r w:rsidRPr="00950FF9">
        <w:rPr>
          <w:spacing w:val="-3"/>
          <w:sz w:val="32"/>
          <w:szCs w:val="32"/>
        </w:rPr>
        <w:t xml:space="preserve"> </w:t>
      </w:r>
      <w:r w:rsidRPr="00950FF9">
        <w:rPr>
          <w:sz w:val="32"/>
          <w:szCs w:val="32"/>
        </w:rPr>
        <w:t>близькими.</w:t>
      </w:r>
    </w:p>
    <w:p w:rsidR="005D69E3" w:rsidRPr="00950FF9" w:rsidRDefault="005D69E3" w:rsidP="00950FF9">
      <w:pPr>
        <w:pStyle w:val="23"/>
        <w:numPr>
          <w:ilvl w:val="1"/>
          <w:numId w:val="13"/>
        </w:numPr>
        <w:tabs>
          <w:tab w:val="left" w:pos="180"/>
          <w:tab w:val="left" w:pos="720"/>
          <w:tab w:val="left" w:pos="1428"/>
        </w:tabs>
        <w:spacing w:before="2"/>
        <w:ind w:left="180" w:right="75" w:firstLine="0"/>
        <w:jc w:val="both"/>
        <w:rPr>
          <w:sz w:val="32"/>
          <w:szCs w:val="32"/>
        </w:rPr>
      </w:pPr>
      <w:r w:rsidRPr="00950FF9">
        <w:rPr>
          <w:sz w:val="32"/>
          <w:szCs w:val="32"/>
        </w:rPr>
        <w:t xml:space="preserve">У мене більше близьких </w:t>
      </w:r>
      <w:r w:rsidRPr="00950FF9">
        <w:rPr>
          <w:spacing w:val="-3"/>
          <w:sz w:val="32"/>
          <w:szCs w:val="32"/>
        </w:rPr>
        <w:t xml:space="preserve">людей, </w:t>
      </w:r>
      <w:r w:rsidRPr="00950FF9">
        <w:rPr>
          <w:sz w:val="32"/>
          <w:szCs w:val="32"/>
        </w:rPr>
        <w:t xml:space="preserve">ніж у </w:t>
      </w:r>
      <w:r w:rsidRPr="00950FF9">
        <w:rPr>
          <w:spacing w:val="-3"/>
          <w:sz w:val="32"/>
          <w:szCs w:val="32"/>
        </w:rPr>
        <w:t>багатьох</w:t>
      </w:r>
      <w:r w:rsidRPr="00950FF9">
        <w:rPr>
          <w:spacing w:val="-8"/>
          <w:sz w:val="32"/>
          <w:szCs w:val="32"/>
        </w:rPr>
        <w:t xml:space="preserve"> </w:t>
      </w:r>
      <w:r w:rsidRPr="00950FF9">
        <w:rPr>
          <w:sz w:val="32"/>
          <w:szCs w:val="32"/>
        </w:rPr>
        <w:t>інших.</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У мене більше прагнення до досягнень, ніж до</w:t>
      </w:r>
      <w:r w:rsidRPr="00950FF9">
        <w:rPr>
          <w:spacing w:val="-12"/>
          <w:sz w:val="32"/>
          <w:szCs w:val="32"/>
        </w:rPr>
        <w:t xml:space="preserve"> </w:t>
      </w:r>
      <w:r w:rsidRPr="00950FF9">
        <w:rPr>
          <w:spacing w:val="-3"/>
          <w:sz w:val="32"/>
          <w:szCs w:val="32"/>
        </w:rPr>
        <w:t>дружби.</w:t>
      </w:r>
    </w:p>
    <w:p w:rsidR="005D69E3" w:rsidRPr="00950FF9" w:rsidRDefault="005D69E3" w:rsidP="00950FF9">
      <w:pPr>
        <w:pStyle w:val="23"/>
        <w:numPr>
          <w:ilvl w:val="1"/>
          <w:numId w:val="13"/>
        </w:numPr>
        <w:tabs>
          <w:tab w:val="left" w:pos="180"/>
          <w:tab w:val="left" w:pos="720"/>
          <w:tab w:val="left" w:pos="1444"/>
        </w:tabs>
        <w:ind w:left="180" w:right="75" w:firstLine="0"/>
        <w:jc w:val="both"/>
        <w:rPr>
          <w:sz w:val="32"/>
          <w:szCs w:val="32"/>
        </w:rPr>
      </w:pPr>
      <w:r w:rsidRPr="00950FF9">
        <w:rPr>
          <w:sz w:val="32"/>
          <w:szCs w:val="32"/>
        </w:rPr>
        <w:t xml:space="preserve">В </w:t>
      </w:r>
      <w:r w:rsidRPr="00950FF9">
        <w:rPr>
          <w:spacing w:val="-4"/>
          <w:sz w:val="32"/>
          <w:szCs w:val="32"/>
        </w:rPr>
        <w:t xml:space="preserve">судженнях </w:t>
      </w:r>
      <w:r w:rsidRPr="00950FF9">
        <w:rPr>
          <w:sz w:val="32"/>
          <w:szCs w:val="32"/>
        </w:rPr>
        <w:t xml:space="preserve">про інших </w:t>
      </w:r>
      <w:r w:rsidRPr="00950FF9">
        <w:rPr>
          <w:spacing w:val="-4"/>
          <w:sz w:val="32"/>
          <w:szCs w:val="32"/>
        </w:rPr>
        <w:t xml:space="preserve">людей </w:t>
      </w:r>
      <w:r w:rsidRPr="00950FF9">
        <w:rPr>
          <w:sz w:val="32"/>
          <w:szCs w:val="32"/>
        </w:rPr>
        <w:t xml:space="preserve">я </w:t>
      </w:r>
      <w:r w:rsidRPr="00950FF9">
        <w:rPr>
          <w:spacing w:val="-3"/>
          <w:sz w:val="32"/>
          <w:szCs w:val="32"/>
        </w:rPr>
        <w:t xml:space="preserve">здебільшого </w:t>
      </w:r>
      <w:r w:rsidRPr="00950FF9">
        <w:rPr>
          <w:sz w:val="32"/>
          <w:szCs w:val="32"/>
        </w:rPr>
        <w:t xml:space="preserve">довіряю власній інтуїції </w:t>
      </w:r>
      <w:r w:rsidRPr="00950FF9">
        <w:rPr>
          <w:sz w:val="32"/>
          <w:szCs w:val="32"/>
          <w:lang w:val="uk-UA"/>
        </w:rPr>
        <w:t>й</w:t>
      </w:r>
      <w:r w:rsidRPr="00950FF9">
        <w:rPr>
          <w:sz w:val="32"/>
          <w:szCs w:val="32"/>
        </w:rPr>
        <w:t xml:space="preserve"> </w:t>
      </w:r>
      <w:r w:rsidRPr="00950FF9">
        <w:rPr>
          <w:spacing w:val="-3"/>
          <w:sz w:val="32"/>
          <w:szCs w:val="32"/>
        </w:rPr>
        <w:t xml:space="preserve">уяві, </w:t>
      </w:r>
      <w:r w:rsidRPr="00950FF9">
        <w:rPr>
          <w:sz w:val="32"/>
          <w:szCs w:val="32"/>
        </w:rPr>
        <w:t xml:space="preserve">ніж </w:t>
      </w:r>
      <w:r w:rsidRPr="00950FF9">
        <w:rPr>
          <w:spacing w:val="-4"/>
          <w:sz w:val="32"/>
          <w:szCs w:val="32"/>
        </w:rPr>
        <w:t xml:space="preserve">судженням </w:t>
      </w:r>
      <w:r w:rsidRPr="00950FF9">
        <w:rPr>
          <w:sz w:val="32"/>
          <w:szCs w:val="32"/>
        </w:rPr>
        <w:t>про них з боку інших</w:t>
      </w:r>
      <w:r w:rsidRPr="00950FF9">
        <w:rPr>
          <w:spacing w:val="-3"/>
          <w:sz w:val="32"/>
          <w:szCs w:val="32"/>
        </w:rPr>
        <w:t xml:space="preserve"> </w:t>
      </w:r>
      <w:r w:rsidRPr="00950FF9">
        <w:rPr>
          <w:spacing w:val="-4"/>
          <w:sz w:val="32"/>
          <w:szCs w:val="32"/>
        </w:rPr>
        <w:t>людей.</w:t>
      </w:r>
    </w:p>
    <w:p w:rsidR="005D69E3" w:rsidRPr="00950FF9" w:rsidRDefault="005D69E3" w:rsidP="00950FF9">
      <w:pPr>
        <w:pStyle w:val="23"/>
        <w:numPr>
          <w:ilvl w:val="1"/>
          <w:numId w:val="13"/>
        </w:numPr>
        <w:tabs>
          <w:tab w:val="left" w:pos="180"/>
          <w:tab w:val="left" w:pos="720"/>
          <w:tab w:val="left" w:pos="1451"/>
        </w:tabs>
        <w:ind w:left="180" w:right="75" w:firstLine="0"/>
        <w:jc w:val="both"/>
        <w:rPr>
          <w:sz w:val="32"/>
          <w:szCs w:val="32"/>
        </w:rPr>
      </w:pPr>
      <w:r w:rsidRPr="00950FF9">
        <w:rPr>
          <w:sz w:val="32"/>
          <w:szCs w:val="32"/>
        </w:rPr>
        <w:t xml:space="preserve">Я надаю більшого значення матеріальному </w:t>
      </w:r>
      <w:r w:rsidRPr="00950FF9">
        <w:rPr>
          <w:spacing w:val="-3"/>
          <w:sz w:val="32"/>
          <w:szCs w:val="32"/>
        </w:rPr>
        <w:t xml:space="preserve">добробуту </w:t>
      </w:r>
      <w:r w:rsidRPr="00950FF9">
        <w:rPr>
          <w:sz w:val="32"/>
          <w:szCs w:val="32"/>
        </w:rPr>
        <w:t>і пре</w:t>
      </w:r>
      <w:r w:rsidRPr="00950FF9">
        <w:rPr>
          <w:spacing w:val="-6"/>
          <w:sz w:val="32"/>
          <w:szCs w:val="32"/>
        </w:rPr>
        <w:t xml:space="preserve">стижу, </w:t>
      </w:r>
      <w:r w:rsidRPr="00950FF9">
        <w:rPr>
          <w:sz w:val="32"/>
          <w:szCs w:val="32"/>
        </w:rPr>
        <w:t>ніж радості спілкування з приємними мені</w:t>
      </w:r>
      <w:r w:rsidRPr="00950FF9">
        <w:rPr>
          <w:spacing w:val="-2"/>
          <w:sz w:val="32"/>
          <w:szCs w:val="32"/>
        </w:rPr>
        <w:t xml:space="preserve"> </w:t>
      </w:r>
      <w:r w:rsidRPr="00950FF9">
        <w:rPr>
          <w:spacing w:val="-3"/>
          <w:sz w:val="32"/>
          <w:szCs w:val="32"/>
        </w:rPr>
        <w:t>людьми.</w:t>
      </w:r>
    </w:p>
    <w:p w:rsidR="005D69E3" w:rsidRPr="00950FF9" w:rsidRDefault="005D69E3" w:rsidP="00950FF9">
      <w:pPr>
        <w:pStyle w:val="23"/>
        <w:numPr>
          <w:ilvl w:val="1"/>
          <w:numId w:val="13"/>
        </w:numPr>
        <w:tabs>
          <w:tab w:val="left" w:pos="180"/>
          <w:tab w:val="left" w:pos="720"/>
          <w:tab w:val="left" w:pos="1428"/>
        </w:tabs>
        <w:spacing w:before="1"/>
        <w:ind w:left="180" w:right="75" w:firstLine="0"/>
        <w:jc w:val="both"/>
        <w:rPr>
          <w:sz w:val="32"/>
          <w:szCs w:val="32"/>
        </w:rPr>
      </w:pPr>
      <w:r w:rsidRPr="00950FF9">
        <w:rPr>
          <w:sz w:val="32"/>
          <w:szCs w:val="32"/>
        </w:rPr>
        <w:t xml:space="preserve">Я </w:t>
      </w:r>
      <w:r w:rsidRPr="00950FF9">
        <w:rPr>
          <w:spacing w:val="-3"/>
          <w:sz w:val="32"/>
          <w:szCs w:val="32"/>
        </w:rPr>
        <w:t xml:space="preserve">співчуваю людям, </w:t>
      </w:r>
      <w:r w:rsidRPr="00950FF9">
        <w:rPr>
          <w:sz w:val="32"/>
          <w:szCs w:val="32"/>
        </w:rPr>
        <w:t>у яких немає близьких</w:t>
      </w:r>
      <w:r w:rsidRPr="00950FF9">
        <w:rPr>
          <w:spacing w:val="-4"/>
          <w:sz w:val="32"/>
          <w:szCs w:val="32"/>
        </w:rPr>
        <w:t xml:space="preserve"> </w:t>
      </w:r>
      <w:r w:rsidRPr="00950FF9">
        <w:rPr>
          <w:sz w:val="32"/>
          <w:szCs w:val="32"/>
        </w:rPr>
        <w:t>друзів.</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 xml:space="preserve">Стосовно до мене </w:t>
      </w:r>
      <w:r w:rsidRPr="00950FF9">
        <w:rPr>
          <w:spacing w:val="-5"/>
          <w:sz w:val="32"/>
          <w:szCs w:val="32"/>
        </w:rPr>
        <w:t xml:space="preserve">люди </w:t>
      </w:r>
      <w:r w:rsidRPr="00950FF9">
        <w:rPr>
          <w:sz w:val="32"/>
          <w:szCs w:val="32"/>
        </w:rPr>
        <w:t xml:space="preserve">часто </w:t>
      </w:r>
      <w:r w:rsidRPr="00950FF9">
        <w:rPr>
          <w:spacing w:val="-7"/>
          <w:sz w:val="32"/>
          <w:szCs w:val="32"/>
        </w:rPr>
        <w:t>були</w:t>
      </w:r>
      <w:r w:rsidRPr="00950FF9">
        <w:rPr>
          <w:spacing w:val="5"/>
          <w:sz w:val="32"/>
          <w:szCs w:val="32"/>
        </w:rPr>
        <w:t xml:space="preserve"> </w:t>
      </w:r>
      <w:r w:rsidRPr="00950FF9">
        <w:rPr>
          <w:sz w:val="32"/>
          <w:szCs w:val="32"/>
        </w:rPr>
        <w:t>невдячними.</w:t>
      </w:r>
    </w:p>
    <w:p w:rsidR="005D69E3" w:rsidRPr="00950FF9" w:rsidRDefault="005D69E3" w:rsidP="00950FF9">
      <w:pPr>
        <w:pStyle w:val="23"/>
        <w:numPr>
          <w:ilvl w:val="1"/>
          <w:numId w:val="13"/>
        </w:numPr>
        <w:tabs>
          <w:tab w:val="left" w:pos="180"/>
          <w:tab w:val="left" w:pos="720"/>
          <w:tab w:val="left" w:pos="1428"/>
        </w:tabs>
        <w:spacing w:before="91"/>
        <w:ind w:left="180" w:right="75" w:firstLine="0"/>
        <w:jc w:val="both"/>
        <w:rPr>
          <w:sz w:val="32"/>
          <w:szCs w:val="32"/>
        </w:rPr>
      </w:pPr>
      <w:r w:rsidRPr="00950FF9">
        <w:rPr>
          <w:sz w:val="32"/>
          <w:szCs w:val="32"/>
        </w:rPr>
        <w:t xml:space="preserve">Я </w:t>
      </w:r>
      <w:r w:rsidRPr="00950FF9">
        <w:rPr>
          <w:spacing w:val="-3"/>
          <w:sz w:val="32"/>
          <w:szCs w:val="32"/>
        </w:rPr>
        <w:t xml:space="preserve">люблю </w:t>
      </w:r>
      <w:r w:rsidRPr="00950FF9">
        <w:rPr>
          <w:sz w:val="32"/>
          <w:szCs w:val="32"/>
        </w:rPr>
        <w:t xml:space="preserve">оповідання про </w:t>
      </w:r>
      <w:r w:rsidRPr="00950FF9">
        <w:rPr>
          <w:spacing w:val="-3"/>
          <w:sz w:val="32"/>
          <w:szCs w:val="32"/>
        </w:rPr>
        <w:t xml:space="preserve">безкорисливе </w:t>
      </w:r>
      <w:r w:rsidRPr="00950FF9">
        <w:rPr>
          <w:spacing w:val="-5"/>
          <w:sz w:val="32"/>
          <w:szCs w:val="32"/>
        </w:rPr>
        <w:t xml:space="preserve">кохання </w:t>
      </w:r>
      <w:r w:rsidRPr="00950FF9">
        <w:rPr>
          <w:sz w:val="32"/>
          <w:szCs w:val="32"/>
        </w:rPr>
        <w:t>і</w:t>
      </w:r>
      <w:r w:rsidRPr="00950FF9">
        <w:rPr>
          <w:spacing w:val="17"/>
          <w:sz w:val="32"/>
          <w:szCs w:val="32"/>
        </w:rPr>
        <w:t xml:space="preserve"> </w:t>
      </w:r>
      <w:r w:rsidRPr="00950FF9">
        <w:rPr>
          <w:spacing w:val="-9"/>
          <w:sz w:val="32"/>
          <w:szCs w:val="32"/>
        </w:rPr>
        <w:t>дружбу.</w:t>
      </w:r>
    </w:p>
    <w:p w:rsidR="005D69E3" w:rsidRPr="00950FF9" w:rsidRDefault="005D69E3" w:rsidP="00950FF9">
      <w:pPr>
        <w:pStyle w:val="23"/>
        <w:numPr>
          <w:ilvl w:val="1"/>
          <w:numId w:val="13"/>
        </w:numPr>
        <w:tabs>
          <w:tab w:val="left" w:pos="180"/>
          <w:tab w:val="left" w:pos="720"/>
          <w:tab w:val="left" w:pos="1425"/>
        </w:tabs>
        <w:ind w:left="180" w:right="75" w:firstLine="0"/>
        <w:jc w:val="both"/>
        <w:rPr>
          <w:sz w:val="32"/>
          <w:szCs w:val="32"/>
        </w:rPr>
      </w:pPr>
      <w:r w:rsidRPr="00950FF9">
        <w:rPr>
          <w:sz w:val="32"/>
          <w:szCs w:val="32"/>
        </w:rPr>
        <w:t xml:space="preserve">Заради друга я </w:t>
      </w:r>
      <w:r w:rsidRPr="00950FF9">
        <w:rPr>
          <w:spacing w:val="-3"/>
          <w:sz w:val="32"/>
          <w:szCs w:val="32"/>
        </w:rPr>
        <w:t xml:space="preserve">можу </w:t>
      </w:r>
      <w:r w:rsidRPr="00950FF9">
        <w:rPr>
          <w:sz w:val="32"/>
          <w:szCs w:val="32"/>
        </w:rPr>
        <w:t>піти на</w:t>
      </w:r>
      <w:r w:rsidRPr="00950FF9">
        <w:rPr>
          <w:spacing w:val="-4"/>
          <w:sz w:val="32"/>
          <w:szCs w:val="32"/>
        </w:rPr>
        <w:t xml:space="preserve"> </w:t>
      </w:r>
      <w:r w:rsidRPr="00950FF9">
        <w:rPr>
          <w:spacing w:val="-8"/>
          <w:sz w:val="32"/>
          <w:szCs w:val="32"/>
        </w:rPr>
        <w:t>жертву.</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z w:val="32"/>
          <w:szCs w:val="32"/>
        </w:rPr>
        <w:t xml:space="preserve">У дитинстві я </w:t>
      </w:r>
      <w:r w:rsidRPr="00950FF9">
        <w:rPr>
          <w:spacing w:val="-4"/>
          <w:sz w:val="32"/>
          <w:szCs w:val="32"/>
        </w:rPr>
        <w:t xml:space="preserve">входив </w:t>
      </w:r>
      <w:r w:rsidRPr="00950FF9">
        <w:rPr>
          <w:sz w:val="32"/>
          <w:szCs w:val="32"/>
        </w:rPr>
        <w:t xml:space="preserve">до </w:t>
      </w:r>
      <w:r w:rsidRPr="00950FF9">
        <w:rPr>
          <w:spacing w:val="-4"/>
          <w:sz w:val="32"/>
          <w:szCs w:val="32"/>
        </w:rPr>
        <w:t xml:space="preserve">компанії, </w:t>
      </w:r>
      <w:r w:rsidRPr="00950FF9">
        <w:rPr>
          <w:spacing w:val="-3"/>
          <w:sz w:val="32"/>
          <w:szCs w:val="32"/>
        </w:rPr>
        <w:t xml:space="preserve">яка </w:t>
      </w:r>
      <w:r w:rsidRPr="00950FF9">
        <w:rPr>
          <w:sz w:val="32"/>
          <w:szCs w:val="32"/>
        </w:rPr>
        <w:t>завжди трималася</w:t>
      </w:r>
      <w:r w:rsidRPr="00950FF9">
        <w:rPr>
          <w:spacing w:val="1"/>
          <w:sz w:val="32"/>
          <w:szCs w:val="32"/>
        </w:rPr>
        <w:t xml:space="preserve"> </w:t>
      </w:r>
      <w:r w:rsidRPr="00950FF9">
        <w:rPr>
          <w:sz w:val="32"/>
          <w:szCs w:val="32"/>
        </w:rPr>
        <w:t>разом.</w:t>
      </w:r>
    </w:p>
    <w:p w:rsidR="005D69E3" w:rsidRPr="00950FF9" w:rsidRDefault="005D69E3" w:rsidP="00950FF9">
      <w:pPr>
        <w:pStyle w:val="23"/>
        <w:numPr>
          <w:ilvl w:val="1"/>
          <w:numId w:val="13"/>
        </w:numPr>
        <w:tabs>
          <w:tab w:val="left" w:pos="180"/>
          <w:tab w:val="left" w:pos="720"/>
          <w:tab w:val="left" w:pos="1428"/>
        </w:tabs>
        <w:ind w:left="180" w:right="75" w:firstLine="0"/>
        <w:jc w:val="both"/>
        <w:rPr>
          <w:sz w:val="32"/>
          <w:szCs w:val="32"/>
        </w:rPr>
      </w:pPr>
      <w:r w:rsidRPr="00950FF9">
        <w:rPr>
          <w:spacing w:val="-3"/>
          <w:sz w:val="32"/>
          <w:szCs w:val="32"/>
        </w:rPr>
        <w:t xml:space="preserve">Якби </w:t>
      </w:r>
      <w:r w:rsidRPr="00950FF9">
        <w:rPr>
          <w:sz w:val="32"/>
          <w:szCs w:val="32"/>
        </w:rPr>
        <w:t xml:space="preserve">я </w:t>
      </w:r>
      <w:r w:rsidRPr="00950FF9">
        <w:rPr>
          <w:spacing w:val="-5"/>
          <w:sz w:val="32"/>
          <w:szCs w:val="32"/>
        </w:rPr>
        <w:t xml:space="preserve">був </w:t>
      </w:r>
      <w:r w:rsidRPr="00950FF9">
        <w:rPr>
          <w:sz w:val="32"/>
          <w:szCs w:val="32"/>
        </w:rPr>
        <w:t>журналістом, я писав би про силу</w:t>
      </w:r>
      <w:r w:rsidRPr="00950FF9">
        <w:rPr>
          <w:spacing w:val="-11"/>
          <w:sz w:val="32"/>
          <w:szCs w:val="32"/>
        </w:rPr>
        <w:t xml:space="preserve"> </w:t>
      </w:r>
      <w:r w:rsidRPr="00950FF9">
        <w:rPr>
          <w:spacing w:val="-3"/>
          <w:sz w:val="32"/>
          <w:szCs w:val="32"/>
        </w:rPr>
        <w:t>дружби.</w:t>
      </w:r>
    </w:p>
    <w:p w:rsidR="00950FF9" w:rsidRDefault="00950FF9" w:rsidP="00950FF9">
      <w:pPr>
        <w:spacing w:line="240" w:lineRule="auto"/>
        <w:ind w:left="1005"/>
        <w:jc w:val="both"/>
        <w:rPr>
          <w:rFonts w:ascii="Times New Roman" w:hAnsi="Times New Roman" w:cs="Times New Roman"/>
          <w:b/>
          <w:i/>
          <w:sz w:val="32"/>
          <w:szCs w:val="32"/>
        </w:rPr>
      </w:pPr>
    </w:p>
    <w:p w:rsidR="005D69E3" w:rsidRPr="00950FF9" w:rsidRDefault="005D69E3" w:rsidP="00950FF9">
      <w:pPr>
        <w:spacing w:line="240" w:lineRule="auto"/>
        <w:ind w:left="1005"/>
        <w:jc w:val="both"/>
        <w:rPr>
          <w:rFonts w:ascii="Times New Roman" w:hAnsi="Times New Roman" w:cs="Times New Roman"/>
          <w:i/>
          <w:sz w:val="32"/>
          <w:szCs w:val="32"/>
        </w:rPr>
      </w:pPr>
      <w:r w:rsidRPr="00950FF9">
        <w:rPr>
          <w:rFonts w:ascii="Times New Roman" w:hAnsi="Times New Roman" w:cs="Times New Roman"/>
          <w:b/>
          <w:i/>
          <w:sz w:val="32"/>
          <w:szCs w:val="32"/>
        </w:rPr>
        <w:t>Обробка результатів</w:t>
      </w:r>
      <w:r w:rsidRPr="00950FF9">
        <w:rPr>
          <w:rFonts w:ascii="Times New Roman" w:hAnsi="Times New Roman" w:cs="Times New Roman"/>
          <w:i/>
          <w:sz w:val="32"/>
          <w:szCs w:val="32"/>
        </w:rPr>
        <w:t>:</w:t>
      </w:r>
    </w:p>
    <w:p w:rsidR="005D69E3" w:rsidRPr="00950FF9" w:rsidRDefault="005D69E3" w:rsidP="00950FF9">
      <w:pPr>
        <w:pStyle w:val="a6"/>
        <w:spacing w:before="2"/>
        <w:ind w:left="0" w:right="75"/>
        <w:rPr>
          <w:sz w:val="32"/>
          <w:szCs w:val="32"/>
        </w:rPr>
      </w:pPr>
      <w:r w:rsidRPr="00950FF9">
        <w:rPr>
          <w:sz w:val="32"/>
          <w:szCs w:val="32"/>
          <w:lang w:val="uk-UA"/>
        </w:rPr>
        <w:t xml:space="preserve">Респондент </w:t>
      </w:r>
      <w:r w:rsidRPr="00950FF9">
        <w:rPr>
          <w:sz w:val="32"/>
          <w:szCs w:val="32"/>
        </w:rPr>
        <w:t xml:space="preserve">одержує по 1 балу, якщо відповів «Так» на твердження 1, 2, 7, 8, 11, 12, 13, 14, 17, 18, 19, 20, 21, 22, 23, 24, 26, 28, З0, 31, 32, 33 і «Ні» </w:t>
      </w:r>
      <w:r w:rsidRPr="00950FF9">
        <w:rPr>
          <w:b/>
          <w:sz w:val="32"/>
          <w:szCs w:val="32"/>
        </w:rPr>
        <w:t xml:space="preserve">– </w:t>
      </w:r>
      <w:r w:rsidRPr="00950FF9">
        <w:rPr>
          <w:sz w:val="32"/>
          <w:szCs w:val="32"/>
        </w:rPr>
        <w:t>на 3,</w:t>
      </w:r>
      <w:r w:rsidRPr="00950FF9">
        <w:rPr>
          <w:sz w:val="32"/>
          <w:szCs w:val="32"/>
          <w:lang w:val="uk-UA"/>
        </w:rPr>
        <w:t xml:space="preserve"> </w:t>
      </w:r>
      <w:r w:rsidRPr="00950FF9">
        <w:rPr>
          <w:sz w:val="32"/>
          <w:szCs w:val="32"/>
        </w:rPr>
        <w:t>4, 5, 6, 9, 10, 15, 16, 25, 27, 29.</w:t>
      </w:r>
    </w:p>
    <w:p w:rsidR="005D69E3" w:rsidRPr="00950FF9" w:rsidRDefault="005D69E3" w:rsidP="00950FF9">
      <w:pPr>
        <w:pStyle w:val="a6"/>
        <w:ind w:left="0"/>
        <w:rPr>
          <w:sz w:val="32"/>
          <w:szCs w:val="32"/>
          <w:lang w:val="uk-UA"/>
        </w:rPr>
      </w:pPr>
      <w:r w:rsidRPr="00950FF9">
        <w:rPr>
          <w:sz w:val="32"/>
          <w:szCs w:val="32"/>
        </w:rPr>
        <w:t xml:space="preserve">Сума балів свідчить про рівень </w:t>
      </w:r>
      <w:r w:rsidRPr="00950FF9">
        <w:rPr>
          <w:sz w:val="32"/>
          <w:szCs w:val="32"/>
          <w:lang w:val="uk-UA"/>
        </w:rPr>
        <w:t>потреби у спілкуванні</w:t>
      </w:r>
      <w:r w:rsidRPr="00950FF9">
        <w:rPr>
          <w:sz w:val="32"/>
          <w:szCs w:val="32"/>
        </w:rPr>
        <w:t xml:space="preserve">: </w:t>
      </w:r>
      <w:r w:rsidRPr="00950FF9">
        <w:rPr>
          <w:b/>
          <w:sz w:val="32"/>
          <w:szCs w:val="32"/>
        </w:rPr>
        <w:t>до 22 балів</w:t>
      </w:r>
      <w:r w:rsidRPr="00950FF9">
        <w:rPr>
          <w:sz w:val="32"/>
          <w:szCs w:val="32"/>
        </w:rPr>
        <w:t xml:space="preserve"> </w:t>
      </w:r>
      <w:r w:rsidRPr="00950FF9">
        <w:rPr>
          <w:b/>
          <w:sz w:val="32"/>
          <w:szCs w:val="32"/>
        </w:rPr>
        <w:t xml:space="preserve">– </w:t>
      </w:r>
      <w:r w:rsidRPr="00950FF9">
        <w:rPr>
          <w:sz w:val="32"/>
          <w:szCs w:val="32"/>
        </w:rPr>
        <w:t xml:space="preserve">низький; </w:t>
      </w:r>
      <w:r w:rsidRPr="00950FF9">
        <w:rPr>
          <w:b/>
          <w:sz w:val="32"/>
          <w:szCs w:val="32"/>
        </w:rPr>
        <w:t>23-25</w:t>
      </w:r>
      <w:r w:rsidRPr="00950FF9">
        <w:rPr>
          <w:sz w:val="32"/>
          <w:szCs w:val="32"/>
        </w:rPr>
        <w:t xml:space="preserve"> </w:t>
      </w:r>
      <w:r w:rsidRPr="00950FF9">
        <w:rPr>
          <w:b/>
          <w:sz w:val="32"/>
          <w:szCs w:val="32"/>
        </w:rPr>
        <w:t xml:space="preserve">– </w:t>
      </w:r>
      <w:r w:rsidRPr="00950FF9">
        <w:rPr>
          <w:sz w:val="32"/>
          <w:szCs w:val="32"/>
        </w:rPr>
        <w:t xml:space="preserve">нижче середнього; </w:t>
      </w:r>
      <w:r w:rsidRPr="00950FF9">
        <w:rPr>
          <w:b/>
          <w:sz w:val="32"/>
          <w:szCs w:val="32"/>
        </w:rPr>
        <w:t>26-27</w:t>
      </w:r>
      <w:r w:rsidRPr="00950FF9">
        <w:rPr>
          <w:sz w:val="32"/>
          <w:szCs w:val="32"/>
        </w:rPr>
        <w:t xml:space="preserve"> </w:t>
      </w:r>
      <w:r w:rsidRPr="00950FF9">
        <w:rPr>
          <w:b/>
          <w:sz w:val="32"/>
          <w:szCs w:val="32"/>
        </w:rPr>
        <w:t xml:space="preserve">– </w:t>
      </w:r>
      <w:r w:rsidRPr="00950FF9">
        <w:rPr>
          <w:sz w:val="32"/>
          <w:szCs w:val="32"/>
        </w:rPr>
        <w:t xml:space="preserve">середній; </w:t>
      </w:r>
      <w:r w:rsidRPr="00950FF9">
        <w:rPr>
          <w:b/>
          <w:sz w:val="32"/>
          <w:szCs w:val="32"/>
        </w:rPr>
        <w:t>28-29</w:t>
      </w:r>
      <w:r w:rsidRPr="00950FF9">
        <w:rPr>
          <w:sz w:val="32"/>
          <w:szCs w:val="32"/>
        </w:rPr>
        <w:t xml:space="preserve"> </w:t>
      </w:r>
      <w:r w:rsidRPr="00950FF9">
        <w:rPr>
          <w:b/>
          <w:sz w:val="32"/>
          <w:szCs w:val="32"/>
        </w:rPr>
        <w:t xml:space="preserve">– </w:t>
      </w:r>
      <w:r w:rsidRPr="00950FF9">
        <w:rPr>
          <w:sz w:val="32"/>
          <w:szCs w:val="32"/>
        </w:rPr>
        <w:t xml:space="preserve">вище середнього; </w:t>
      </w:r>
      <w:r w:rsidRPr="00950FF9">
        <w:rPr>
          <w:b/>
          <w:sz w:val="32"/>
          <w:szCs w:val="32"/>
        </w:rPr>
        <w:t>30-33</w:t>
      </w:r>
      <w:r w:rsidRPr="00950FF9">
        <w:rPr>
          <w:sz w:val="32"/>
          <w:szCs w:val="32"/>
        </w:rPr>
        <w:t xml:space="preserve"> </w:t>
      </w:r>
      <w:r w:rsidRPr="00950FF9">
        <w:rPr>
          <w:b/>
          <w:sz w:val="32"/>
          <w:szCs w:val="32"/>
        </w:rPr>
        <w:t xml:space="preserve">– </w:t>
      </w:r>
      <w:r w:rsidRPr="00950FF9">
        <w:rPr>
          <w:sz w:val="32"/>
          <w:szCs w:val="32"/>
        </w:rPr>
        <w:t>високий.</w:t>
      </w:r>
      <w:r w:rsidRPr="00950FF9">
        <w:rPr>
          <w:sz w:val="32"/>
          <w:szCs w:val="32"/>
          <w:lang w:val="uk-UA"/>
        </w:rPr>
        <w:t xml:space="preserve"> </w:t>
      </w:r>
    </w:p>
    <w:p w:rsidR="00950FF9" w:rsidRDefault="00950FF9" w:rsidP="005D69E3">
      <w:pPr>
        <w:jc w:val="center"/>
        <w:rPr>
          <w:rFonts w:ascii="Times New Roman" w:hAnsi="Times New Roman" w:cs="Times New Roman"/>
          <w:b/>
          <w:sz w:val="28"/>
          <w:szCs w:val="28"/>
        </w:rPr>
      </w:pPr>
    </w:p>
    <w:p w:rsidR="005D69E3" w:rsidRPr="001356ED" w:rsidRDefault="005D69E3" w:rsidP="00950FF9">
      <w:pPr>
        <w:spacing w:after="0" w:line="240" w:lineRule="auto"/>
        <w:ind w:left="2124" w:firstLine="708"/>
        <w:jc w:val="both"/>
        <w:rPr>
          <w:rFonts w:ascii="Times New Roman" w:hAnsi="Times New Roman" w:cs="Times New Roman"/>
          <w:b/>
          <w:i/>
          <w:sz w:val="32"/>
          <w:szCs w:val="32"/>
          <w:lang w:val="uk-UA"/>
        </w:rPr>
      </w:pPr>
      <w:r w:rsidRPr="001356ED">
        <w:rPr>
          <w:rFonts w:ascii="Times New Roman" w:hAnsi="Times New Roman" w:cs="Times New Roman"/>
          <w:b/>
          <w:i/>
          <w:sz w:val="32"/>
          <w:szCs w:val="32"/>
          <w:lang w:val="uk-UA"/>
        </w:rPr>
        <w:t>МЕТОДИКА „ВИБІР УЧИНКУ”</w:t>
      </w:r>
    </w:p>
    <w:p w:rsidR="005D69E3" w:rsidRPr="00950FF9" w:rsidRDefault="005D69E3" w:rsidP="00950FF9">
      <w:pPr>
        <w:tabs>
          <w:tab w:val="center" w:pos="540"/>
          <w:tab w:val="center" w:pos="720"/>
        </w:tabs>
        <w:spacing w:after="0" w:line="240" w:lineRule="auto"/>
        <w:ind w:firstLine="540"/>
        <w:jc w:val="both"/>
        <w:rPr>
          <w:rFonts w:ascii="Times New Roman" w:hAnsi="Times New Roman" w:cs="Times New Roman"/>
          <w:sz w:val="32"/>
          <w:szCs w:val="32"/>
          <w:lang w:val="uk-UA"/>
        </w:rPr>
      </w:pPr>
      <w:r w:rsidRPr="00950FF9">
        <w:rPr>
          <w:rFonts w:ascii="Times New Roman" w:hAnsi="Times New Roman" w:cs="Times New Roman"/>
          <w:i/>
          <w:sz w:val="32"/>
          <w:szCs w:val="32"/>
          <w:lang w:val="uk-UA"/>
        </w:rPr>
        <w:t>Метою</w:t>
      </w:r>
      <w:r w:rsidRPr="00950FF9">
        <w:rPr>
          <w:rFonts w:ascii="Times New Roman" w:hAnsi="Times New Roman" w:cs="Times New Roman"/>
          <w:sz w:val="32"/>
          <w:szCs w:val="32"/>
          <w:lang w:val="uk-UA"/>
        </w:rPr>
        <w:t xml:space="preserve"> методики є з’ясування</w:t>
      </w:r>
      <w:r w:rsidRPr="00950FF9">
        <w:rPr>
          <w:rFonts w:ascii="Times New Roman" w:hAnsi="Times New Roman" w:cs="Times New Roman"/>
          <w:i/>
          <w:sz w:val="32"/>
          <w:szCs w:val="32"/>
          <w:lang w:val="uk-UA"/>
        </w:rPr>
        <w:t xml:space="preserve"> </w:t>
      </w:r>
      <w:r w:rsidRPr="00950FF9">
        <w:rPr>
          <w:rFonts w:ascii="Times New Roman" w:hAnsi="Times New Roman" w:cs="Times New Roman"/>
          <w:sz w:val="32"/>
          <w:szCs w:val="32"/>
          <w:lang w:val="uk-UA"/>
        </w:rPr>
        <w:t xml:space="preserve"> позиції майбутніх </w:t>
      </w:r>
      <w:r w:rsidR="00950FF9">
        <w:rPr>
          <w:rFonts w:ascii="Times New Roman" w:hAnsi="Times New Roman" w:cs="Times New Roman"/>
          <w:sz w:val="32"/>
          <w:szCs w:val="32"/>
          <w:lang w:val="uk-UA"/>
        </w:rPr>
        <w:t xml:space="preserve">вихователів у </w:t>
      </w:r>
      <w:r w:rsidRPr="00950FF9">
        <w:rPr>
          <w:rFonts w:ascii="Times New Roman" w:hAnsi="Times New Roman" w:cs="Times New Roman"/>
          <w:sz w:val="32"/>
          <w:szCs w:val="32"/>
          <w:lang w:val="uk-UA"/>
        </w:rPr>
        <w:t xml:space="preserve"> ситуаціях міжособистісної взаємодії.</w:t>
      </w:r>
    </w:p>
    <w:p w:rsidR="005D69E3" w:rsidRPr="00B53C7C" w:rsidRDefault="005D69E3" w:rsidP="00950FF9">
      <w:pPr>
        <w:tabs>
          <w:tab w:val="center" w:pos="540"/>
          <w:tab w:val="center" w:pos="720"/>
        </w:tabs>
        <w:spacing w:after="0" w:line="240" w:lineRule="auto"/>
        <w:ind w:firstLine="540"/>
        <w:jc w:val="both"/>
        <w:rPr>
          <w:rFonts w:ascii="Times New Roman" w:hAnsi="Times New Roman" w:cs="Times New Roman"/>
          <w:sz w:val="32"/>
          <w:szCs w:val="32"/>
          <w:lang w:val="uk-UA"/>
        </w:rPr>
      </w:pPr>
      <w:r w:rsidRPr="00B53C7C">
        <w:rPr>
          <w:rFonts w:ascii="Times New Roman" w:hAnsi="Times New Roman" w:cs="Times New Roman"/>
          <w:b/>
          <w:i/>
          <w:sz w:val="32"/>
          <w:szCs w:val="32"/>
          <w:lang w:val="uk-UA"/>
        </w:rPr>
        <w:t xml:space="preserve">Інструкція. </w:t>
      </w:r>
      <w:r w:rsidRPr="00B53C7C">
        <w:rPr>
          <w:rFonts w:ascii="Times New Roman" w:hAnsi="Times New Roman" w:cs="Times New Roman"/>
          <w:sz w:val="32"/>
          <w:szCs w:val="32"/>
          <w:lang w:val="uk-UA"/>
        </w:rPr>
        <w:t xml:space="preserve"> Із запропонованих варіантів відповідей обери той, який відповідає твоєму вчинку у відповідній ситуації, або допиши власний варіант відповіді.</w:t>
      </w:r>
    </w:p>
    <w:p w:rsidR="005D69E3" w:rsidRPr="00950FF9" w:rsidRDefault="005D69E3" w:rsidP="00950FF9">
      <w:pPr>
        <w:numPr>
          <w:ilvl w:val="0"/>
          <w:numId w:val="24"/>
        </w:numPr>
        <w:tabs>
          <w:tab w:val="num" w:pos="0"/>
          <w:tab w:val="center" w:pos="540"/>
          <w:tab w:val="center" w:pos="720"/>
          <w:tab w:val="left" w:pos="900"/>
        </w:tabs>
        <w:spacing w:after="0" w:line="240" w:lineRule="auto"/>
        <w:ind w:left="0" w:firstLine="540"/>
        <w:jc w:val="both"/>
        <w:rPr>
          <w:rFonts w:ascii="Times New Roman" w:hAnsi="Times New Roman" w:cs="Times New Roman"/>
          <w:sz w:val="32"/>
          <w:szCs w:val="32"/>
        </w:rPr>
      </w:pPr>
      <w:r w:rsidRPr="00950FF9">
        <w:rPr>
          <w:rFonts w:ascii="Times New Roman" w:hAnsi="Times New Roman" w:cs="Times New Roman"/>
          <w:sz w:val="32"/>
          <w:szCs w:val="32"/>
        </w:rPr>
        <w:t>Ти став свідком того, як одногрупник  незаслужено образив іншого. Як ти вчиниш?</w:t>
      </w:r>
    </w:p>
    <w:p w:rsidR="005D69E3" w:rsidRPr="00950FF9" w:rsidRDefault="005D69E3" w:rsidP="00950FF9">
      <w:pPr>
        <w:tabs>
          <w:tab w:val="left" w:pos="0"/>
          <w:tab w:val="center" w:pos="180"/>
          <w:tab w:val="center" w:pos="360"/>
          <w:tab w:val="center" w:pos="540"/>
          <w:tab w:val="center" w:pos="720"/>
          <w:tab w:val="center" w:pos="900"/>
          <w:tab w:val="center" w:pos="108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а) Вимагатимеш від кривдника вибачень на адресу потерпілого;</w:t>
      </w:r>
    </w:p>
    <w:p w:rsidR="005D69E3" w:rsidRPr="00950FF9" w:rsidRDefault="005D69E3" w:rsidP="00950FF9">
      <w:pPr>
        <w:tabs>
          <w:tab w:val="left" w:pos="0"/>
          <w:tab w:val="center" w:pos="180"/>
          <w:tab w:val="center" w:pos="360"/>
          <w:tab w:val="center" w:pos="540"/>
          <w:tab w:val="center" w:pos="720"/>
          <w:tab w:val="center" w:pos="900"/>
          <w:tab w:val="center" w:pos="108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б) висловиш співчуття тому, кого образили;</w:t>
      </w:r>
    </w:p>
    <w:p w:rsidR="005D69E3" w:rsidRPr="00950FF9" w:rsidRDefault="005D69E3" w:rsidP="00950FF9">
      <w:pPr>
        <w:tabs>
          <w:tab w:val="left" w:pos="0"/>
          <w:tab w:val="center" w:pos="180"/>
          <w:tab w:val="center" w:pos="360"/>
          <w:tab w:val="center" w:pos="540"/>
          <w:tab w:val="center" w:pos="720"/>
          <w:tab w:val="center" w:pos="900"/>
          <w:tab w:val="center" w:pos="108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 втрутишся, якщо потерпілий твій друг, якщо ні – не втручатимешся;</w:t>
      </w:r>
    </w:p>
    <w:p w:rsidR="005D69E3" w:rsidRPr="00950FF9" w:rsidRDefault="005D69E3" w:rsidP="00950FF9">
      <w:pPr>
        <w:tabs>
          <w:tab w:val="left" w:pos="0"/>
          <w:tab w:val="center" w:pos="180"/>
          <w:tab w:val="center" w:pos="360"/>
          <w:tab w:val="center" w:pos="540"/>
          <w:tab w:val="center" w:pos="720"/>
          <w:tab w:val="center" w:pos="900"/>
          <w:tab w:val="center" w:pos="108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г) зробиш вигляд, що тебе це не стосується;</w:t>
      </w:r>
    </w:p>
    <w:p w:rsidR="005D69E3" w:rsidRPr="00950FF9" w:rsidRDefault="005D69E3" w:rsidP="00950FF9">
      <w:pPr>
        <w:tabs>
          <w:tab w:val="left" w:pos="0"/>
          <w:tab w:val="center" w:pos="180"/>
          <w:tab w:val="center" w:pos="360"/>
          <w:tab w:val="center" w:pos="540"/>
          <w:tab w:val="center" w:pos="720"/>
          <w:tab w:val="center" w:pos="900"/>
          <w:tab w:val="center" w:pos="108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д) або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ab/>
        <w:t xml:space="preserve">2. Твій одногрупник звертається до тебе з проханням дати йому послухати диск із сучасною музикою. Зі слів друзів ти знаєш, що він учора з тебе насміхався. Як ти вчиниш?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а) Виконаєш його прохання;</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б) диск із музикою даси, але зауважиш, що некоректно говорити негарні речі поза очі;</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 відмовиш йому;</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г) почнеш з’ясовувати стосунки;</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д) або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ab/>
        <w:t>3. Ти випадково, не бажаючи того, заподіяв лихо іншій людині. Як ти вчиниш?</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а) Зробиш усе можливе для усунення лиха;</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б) вибачишся, поясниш потерпілому, що не хотів цього;</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 зробиш вигляд, що ти не винен;</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г) звернеш провину на того, хто потерпів: хай не лізе, сам винен;</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д) або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 xml:space="preserve">4. Менш здібний і старанний від тебе одногрупник отримує від викладача заохочення і похвалу. Як ти вчиниш?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а) Порадієш за успіхи однокласника;</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б) не надаси особливого значення цьому;</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 розчаруєшся, образишся, але активних дій не застосовуватимеш;</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г) втрутишся у ситуацію і намагатимешся відновити справедливість;</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д) або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lastRenderedPageBreak/>
        <w:t>5. Твій співрозмовник не прагне тебе зрозуміти і не бажає слухати. Назріває суперечка. Як ти вчиниш?</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а) Спокійно поясниш йому, щоб він тебе зрозумів;</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б) залишиш його при своїй думці;</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 припиниш із ним спілкуватися;</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г) будеш доводити свою правоту;</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д) або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6. Друзі чи рідні критикують тебе. Як ти вчиниш?</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а) Із вдячністю приймеш їхні зауваження;</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б) не звертатимеш на критику уваги;</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 висловиш свою незгоду або затамуєш образу;</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г) ображатимешся, злитимешся, критикуватимеш їх у відповідь;</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д) або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7. Ти випадково почув, як група одногрупників  висловлювала на твою адресу справедливі, але не дуже приємні зауваження. Як ти вчиниш?</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а) Спробуєш тактовно пояснити товаришам свою поведінку;</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б)</w:t>
      </w:r>
      <w:r w:rsidRPr="00950FF9">
        <w:rPr>
          <w:rFonts w:ascii="Times New Roman" w:hAnsi="Times New Roman" w:cs="Times New Roman"/>
          <w:sz w:val="32"/>
          <w:szCs w:val="32"/>
          <w:lang w:val="en-US"/>
        </w:rPr>
        <w:t> </w:t>
      </w:r>
      <w:r w:rsidRPr="00950FF9">
        <w:rPr>
          <w:rFonts w:ascii="Times New Roman" w:hAnsi="Times New Roman" w:cs="Times New Roman"/>
          <w:sz w:val="32"/>
          <w:szCs w:val="32"/>
        </w:rPr>
        <w:t>переведеш усе на жарт, однак постараєшся виправити свою поведінку;</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 зробиш вигляд, що нічого не чув;</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г) скажеш товаришам, що вони не кращі від тебе, оскільки критикують поза очі;</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д) або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8. Тобі доводиться контактувати з людиною, щодо якої ти відчуваєш неприязнь. Як ти вчиниш?</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а) Спробуєш змінити своє ставлення на позитивне;</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б) намагатимешся бути терплячим і дипломатичним;</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 не звертатимеш на неї уваги, ігноруватимеш її;</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г) даси зрозуміти, що спілкування з нею у тебе не викликає захоплення;</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д) або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9. Один із ровесників постійно чіпляє на тебе ярлики, ображає. Як ти вчиниш?</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а) Не надаси цьому особливого значення – час найкращий суддя;</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б) обмежиш із ним контакти;</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 намагатимешся з’ясувати ситуацію;</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г) діятимеш щодо нього тими ж методами;</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д) або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lastRenderedPageBreak/>
        <w:t xml:space="preserve">10. Тобі доводиться мати справу з невихованою малокультурною особистістю. Як ти вчиниш?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а) Спробуєш знайти підхід і вплинути позитивно на неї;</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б) терпляче вирішуватимеш з нею справу до кінця;</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 спробуєш обмежити взаємодію з нею;</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г) рішуче поставиш цю людину на місце;</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д) або ...</w:t>
      </w:r>
    </w:p>
    <w:p w:rsidR="00950FF9" w:rsidRDefault="00950FF9" w:rsidP="00950FF9">
      <w:pPr>
        <w:tabs>
          <w:tab w:val="num" w:pos="0"/>
          <w:tab w:val="center" w:pos="540"/>
          <w:tab w:val="center" w:pos="720"/>
          <w:tab w:val="left" w:pos="1260"/>
        </w:tabs>
        <w:spacing w:after="0" w:line="240" w:lineRule="auto"/>
        <w:ind w:firstLine="540"/>
        <w:jc w:val="both"/>
        <w:rPr>
          <w:rFonts w:ascii="Times New Roman" w:hAnsi="Times New Roman" w:cs="Times New Roman"/>
          <w:b/>
          <w:i/>
          <w:sz w:val="32"/>
          <w:szCs w:val="32"/>
        </w:rPr>
      </w:pPr>
    </w:p>
    <w:p w:rsid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b/>
          <w:i/>
          <w:sz w:val="32"/>
          <w:szCs w:val="32"/>
        </w:rPr>
        <w:t>Обробка одержаних даних</w:t>
      </w:r>
      <w:r w:rsidRPr="00950FF9">
        <w:rPr>
          <w:rFonts w:ascii="Times New Roman" w:hAnsi="Times New Roman" w:cs="Times New Roman"/>
          <w:i/>
          <w:sz w:val="32"/>
          <w:szCs w:val="32"/>
        </w:rPr>
        <w:t>.</w:t>
      </w:r>
      <w:r w:rsidRPr="00950FF9">
        <w:rPr>
          <w:rFonts w:ascii="Times New Roman" w:hAnsi="Times New Roman" w:cs="Times New Roman"/>
          <w:sz w:val="32"/>
          <w:szCs w:val="32"/>
        </w:rPr>
        <w:t xml:space="preserve"> Для визначення позиції в ситуаціях міжособистісної взаємодії потрібно підрахувати суму відповідей кожного типу: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 xml:space="preserve">вибір відповіді „а” – </w:t>
      </w:r>
      <w:r w:rsidRPr="00950FF9">
        <w:rPr>
          <w:rFonts w:ascii="Times New Roman" w:hAnsi="Times New Roman" w:cs="Times New Roman"/>
          <w:b/>
          <w:i/>
          <w:sz w:val="32"/>
          <w:szCs w:val="32"/>
        </w:rPr>
        <w:t>свідчить про активну</w:t>
      </w:r>
      <w:r w:rsidRPr="00950FF9">
        <w:rPr>
          <w:rFonts w:ascii="Times New Roman" w:hAnsi="Times New Roman" w:cs="Times New Roman"/>
          <w:sz w:val="32"/>
          <w:szCs w:val="32"/>
        </w:rPr>
        <w:t xml:space="preserve">, стійко-позитивну позицію у взаєминах; відповідь „б” – вказує на </w:t>
      </w:r>
      <w:r w:rsidRPr="00950FF9">
        <w:rPr>
          <w:rFonts w:ascii="Times New Roman" w:hAnsi="Times New Roman" w:cs="Times New Roman"/>
          <w:b/>
          <w:i/>
          <w:sz w:val="32"/>
          <w:szCs w:val="32"/>
        </w:rPr>
        <w:t>пасивну стійко-позитивну</w:t>
      </w:r>
      <w:r w:rsidRPr="00950FF9">
        <w:rPr>
          <w:rFonts w:ascii="Times New Roman" w:hAnsi="Times New Roman" w:cs="Times New Roman"/>
          <w:sz w:val="32"/>
          <w:szCs w:val="32"/>
        </w:rPr>
        <w:t xml:space="preserve"> позицію у міжособистісній поведінці; вибір відповіді „в” свідчить про </w:t>
      </w:r>
      <w:r w:rsidRPr="00950FF9">
        <w:rPr>
          <w:rFonts w:ascii="Times New Roman" w:hAnsi="Times New Roman" w:cs="Times New Roman"/>
          <w:b/>
          <w:i/>
          <w:sz w:val="32"/>
          <w:szCs w:val="32"/>
        </w:rPr>
        <w:t>нестійкість, ситуативність</w:t>
      </w:r>
      <w:r w:rsidRPr="00950FF9">
        <w:rPr>
          <w:rFonts w:ascii="Times New Roman" w:hAnsi="Times New Roman" w:cs="Times New Roman"/>
          <w:sz w:val="32"/>
          <w:szCs w:val="32"/>
        </w:rPr>
        <w:t xml:space="preserve"> дій у взаєминах; відповідь „г” означає </w:t>
      </w:r>
      <w:r w:rsidRPr="00950FF9">
        <w:rPr>
          <w:rFonts w:ascii="Times New Roman" w:hAnsi="Times New Roman" w:cs="Times New Roman"/>
          <w:b/>
          <w:i/>
          <w:sz w:val="32"/>
          <w:szCs w:val="32"/>
        </w:rPr>
        <w:t>негативну позицію у взаєминах</w:t>
      </w:r>
      <w:r w:rsidRPr="00950FF9">
        <w:rPr>
          <w:rFonts w:ascii="Times New Roman" w:hAnsi="Times New Roman" w:cs="Times New Roman"/>
          <w:sz w:val="32"/>
          <w:szCs w:val="32"/>
        </w:rPr>
        <w:t xml:space="preserve"> із іншими. </w:t>
      </w:r>
    </w:p>
    <w:p w:rsidR="005D69E3" w:rsidRPr="00950FF9" w:rsidRDefault="005D69E3" w:rsidP="00950FF9">
      <w:pPr>
        <w:tabs>
          <w:tab w:val="num" w:pos="0"/>
          <w:tab w:val="center" w:pos="540"/>
          <w:tab w:val="center" w:pos="720"/>
          <w:tab w:val="left" w:pos="1260"/>
        </w:tabs>
        <w:spacing w:after="0" w:line="240" w:lineRule="auto"/>
        <w:ind w:firstLine="540"/>
        <w:jc w:val="both"/>
        <w:rPr>
          <w:rFonts w:ascii="Times New Roman" w:hAnsi="Times New Roman" w:cs="Times New Roman"/>
          <w:sz w:val="32"/>
          <w:szCs w:val="32"/>
        </w:rPr>
      </w:pPr>
      <w:r w:rsidRPr="00950FF9">
        <w:rPr>
          <w:rFonts w:ascii="Times New Roman" w:hAnsi="Times New Roman" w:cs="Times New Roman"/>
          <w:sz w:val="32"/>
          <w:szCs w:val="32"/>
        </w:rPr>
        <w:t>Варіант „д” потребує якісної обробки і співвідноситься з одним із запропонованих вище варіантів.</w:t>
      </w:r>
    </w:p>
    <w:p w:rsidR="002E4418" w:rsidRDefault="002E4418" w:rsidP="00D65DB5">
      <w:pPr>
        <w:spacing w:after="0" w:line="240" w:lineRule="auto"/>
        <w:jc w:val="center"/>
        <w:rPr>
          <w:rFonts w:ascii="Times New Roman" w:hAnsi="Times New Roman" w:cs="Times New Roman"/>
          <w:b/>
          <w:bCs/>
          <w:i/>
          <w:sz w:val="32"/>
          <w:szCs w:val="32"/>
        </w:rPr>
      </w:pPr>
    </w:p>
    <w:p w:rsidR="005D69E3" w:rsidRPr="00D65DB5" w:rsidRDefault="005D69E3" w:rsidP="00D65DB5">
      <w:pPr>
        <w:spacing w:after="0" w:line="240" w:lineRule="auto"/>
        <w:jc w:val="center"/>
        <w:rPr>
          <w:rFonts w:ascii="Times New Roman" w:hAnsi="Times New Roman" w:cs="Times New Roman"/>
          <w:i/>
          <w:sz w:val="32"/>
          <w:szCs w:val="32"/>
        </w:rPr>
      </w:pPr>
      <w:r w:rsidRPr="00D65DB5">
        <w:rPr>
          <w:rFonts w:ascii="Times New Roman" w:hAnsi="Times New Roman" w:cs="Times New Roman"/>
          <w:b/>
          <w:bCs/>
          <w:i/>
          <w:sz w:val="32"/>
          <w:szCs w:val="32"/>
        </w:rPr>
        <w:t>МЕТОДИКА НА ВИЯВЛЕННЯ КОМУНІКАТИВНИХ ТА ОРГАНІЗАТОРСЬКИХ ЗДІБНОСТЕЙ (КОЗ-1)</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ab/>
        <w:t xml:space="preserve">Методика складається із 40 запитань, на кожне з яких респондент повинен дати відповідь «так» або «ні». Час виконання методики - 10-15 хв. </w:t>
      </w:r>
      <w:r w:rsidRPr="00D65DB5">
        <w:rPr>
          <w:rFonts w:ascii="Times New Roman" w:hAnsi="Times New Roman" w:cs="Times New Roman"/>
          <w:sz w:val="32"/>
          <w:szCs w:val="32"/>
        </w:rPr>
        <w:tab/>
        <w:t>При цьому окремо визначається рівень комунікативних і організаторських здібностей.</w:t>
      </w:r>
    </w:p>
    <w:p w:rsidR="005D69E3" w:rsidRPr="00D65DB5" w:rsidRDefault="005D69E3" w:rsidP="00D65DB5">
      <w:pPr>
        <w:tabs>
          <w:tab w:val="left" w:pos="0"/>
        </w:tabs>
        <w:spacing w:after="0" w:line="240" w:lineRule="auto"/>
        <w:ind w:firstLine="540"/>
        <w:jc w:val="both"/>
        <w:rPr>
          <w:rFonts w:ascii="Times New Roman" w:hAnsi="Times New Roman" w:cs="Times New Roman"/>
          <w:sz w:val="32"/>
          <w:szCs w:val="32"/>
        </w:rPr>
      </w:pPr>
      <w:r w:rsidRPr="00D65DB5">
        <w:rPr>
          <w:rFonts w:ascii="Times New Roman" w:hAnsi="Times New Roman" w:cs="Times New Roman"/>
          <w:sz w:val="32"/>
          <w:szCs w:val="32"/>
        </w:rPr>
        <w:t>1.Чи багато у Вас друзів, з якими Ви постійно спілкуєтеся?</w:t>
      </w:r>
    </w:p>
    <w:p w:rsidR="005D69E3" w:rsidRPr="00D65DB5" w:rsidRDefault="005D69E3" w:rsidP="00D65DB5">
      <w:pPr>
        <w:tabs>
          <w:tab w:val="left" w:pos="0"/>
        </w:tabs>
        <w:spacing w:after="0" w:line="240" w:lineRule="auto"/>
        <w:ind w:firstLine="540"/>
        <w:jc w:val="both"/>
        <w:rPr>
          <w:rFonts w:ascii="Times New Roman" w:hAnsi="Times New Roman" w:cs="Times New Roman"/>
          <w:sz w:val="32"/>
          <w:szCs w:val="32"/>
        </w:rPr>
      </w:pPr>
      <w:r w:rsidRPr="00D65DB5">
        <w:rPr>
          <w:rFonts w:ascii="Times New Roman" w:hAnsi="Times New Roman" w:cs="Times New Roman"/>
          <w:sz w:val="32"/>
          <w:szCs w:val="32"/>
        </w:rPr>
        <w:t xml:space="preserve">2.Чи часто Вам вдається схилити більшість своїх </w:t>
      </w:r>
      <w:hyperlink r:id="rId10" w:tooltip="Товариш" w:history="1">
        <w:r w:rsidRPr="00D65DB5">
          <w:rPr>
            <w:rFonts w:ascii="Times New Roman" w:hAnsi="Times New Roman" w:cs="Times New Roman"/>
            <w:sz w:val="32"/>
            <w:szCs w:val="32"/>
          </w:rPr>
          <w:t>товаришів</w:t>
        </w:r>
      </w:hyperlink>
      <w:r w:rsidRPr="00D65DB5">
        <w:rPr>
          <w:rFonts w:ascii="Times New Roman" w:hAnsi="Times New Roman" w:cs="Times New Roman"/>
          <w:sz w:val="32"/>
          <w:szCs w:val="32"/>
        </w:rPr>
        <w:t xml:space="preserve"> до прийняття ними Вашої думки? </w:t>
      </w:r>
    </w:p>
    <w:p w:rsidR="005D69E3" w:rsidRPr="00D65DB5" w:rsidRDefault="005D69E3" w:rsidP="00D65DB5">
      <w:pPr>
        <w:tabs>
          <w:tab w:val="left" w:pos="0"/>
        </w:tabs>
        <w:spacing w:after="0" w:line="240" w:lineRule="auto"/>
        <w:jc w:val="both"/>
        <w:rPr>
          <w:rFonts w:ascii="Times New Roman" w:hAnsi="Times New Roman" w:cs="Times New Roman"/>
          <w:sz w:val="32"/>
          <w:szCs w:val="32"/>
        </w:rPr>
      </w:pPr>
      <w:r w:rsidRPr="00D65DB5">
        <w:rPr>
          <w:rFonts w:ascii="Times New Roman" w:hAnsi="Times New Roman" w:cs="Times New Roman"/>
          <w:sz w:val="32"/>
          <w:szCs w:val="32"/>
        </w:rPr>
        <w:t xml:space="preserve">       3.Чи довго Вас турбує почуття образи, заподіяне Вам кимось із Ваших товаришів? </w:t>
      </w:r>
      <w:r w:rsidRPr="00D65DB5">
        <w:rPr>
          <w:rFonts w:ascii="Times New Roman" w:hAnsi="Times New Roman" w:cs="Times New Roman"/>
          <w:sz w:val="32"/>
          <w:szCs w:val="32"/>
        </w:rPr>
        <w:br/>
        <w:t xml:space="preserve">       4.Чи завжди Вам важко орієнтуватися в критичній ситуації? </w:t>
      </w:r>
      <w:r w:rsidRPr="00D65DB5">
        <w:rPr>
          <w:rFonts w:ascii="Times New Roman" w:hAnsi="Times New Roman" w:cs="Times New Roman"/>
          <w:sz w:val="32"/>
          <w:szCs w:val="32"/>
        </w:rPr>
        <w:br/>
        <w:t xml:space="preserve">       5.Чи є у Вас прагнення до встановлення нових знайомств з різними людьми? </w:t>
      </w:r>
      <w:r w:rsidRPr="00D65DB5">
        <w:rPr>
          <w:rFonts w:ascii="Times New Roman" w:hAnsi="Times New Roman" w:cs="Times New Roman"/>
          <w:sz w:val="32"/>
          <w:szCs w:val="32"/>
        </w:rPr>
        <w:br/>
        <w:t xml:space="preserve">       6.Чи подобається Вам займатися громадською роботою? </w:t>
      </w:r>
      <w:r w:rsidRPr="00D65DB5">
        <w:rPr>
          <w:rFonts w:ascii="Times New Roman" w:hAnsi="Times New Roman" w:cs="Times New Roman"/>
          <w:sz w:val="32"/>
          <w:szCs w:val="32"/>
        </w:rPr>
        <w:br/>
        <w:t xml:space="preserve">       7.Чи вірно, що Вам приємніше і </w:t>
      </w:r>
      <w:hyperlink r:id="rId11" w:tooltip="Простір" w:history="1">
        <w:r w:rsidRPr="00D65DB5">
          <w:rPr>
            <w:rFonts w:ascii="Times New Roman" w:hAnsi="Times New Roman" w:cs="Times New Roman"/>
            <w:sz w:val="32"/>
            <w:szCs w:val="32"/>
          </w:rPr>
          <w:t>простіше</w:t>
        </w:r>
      </w:hyperlink>
      <w:r w:rsidRPr="00D65DB5">
        <w:rPr>
          <w:rFonts w:ascii="Times New Roman" w:hAnsi="Times New Roman" w:cs="Times New Roman"/>
          <w:sz w:val="32"/>
          <w:szCs w:val="32"/>
        </w:rPr>
        <w:t xml:space="preserve"> проводити час з книгами або за будь-якими іншими заняттями, ніж з людьми? </w:t>
      </w:r>
      <w:r w:rsidRPr="00D65DB5">
        <w:rPr>
          <w:rFonts w:ascii="Times New Roman" w:hAnsi="Times New Roman" w:cs="Times New Roman"/>
          <w:sz w:val="32"/>
          <w:szCs w:val="32"/>
        </w:rPr>
        <w:br/>
        <w:t xml:space="preserve">       8. Якщо виникли будь-які перешкоди у здійсненні Ваших намірів, чи легко Ви відступаєте від них? </w:t>
      </w:r>
    </w:p>
    <w:p w:rsidR="005D69E3" w:rsidRPr="00D65DB5" w:rsidRDefault="005D69E3" w:rsidP="00D65DB5">
      <w:pPr>
        <w:tabs>
          <w:tab w:val="left" w:pos="0"/>
        </w:tabs>
        <w:spacing w:after="0" w:line="240" w:lineRule="auto"/>
        <w:ind w:firstLine="540"/>
        <w:jc w:val="both"/>
        <w:rPr>
          <w:rFonts w:ascii="Times New Roman" w:hAnsi="Times New Roman" w:cs="Times New Roman"/>
          <w:sz w:val="32"/>
          <w:szCs w:val="32"/>
        </w:rPr>
      </w:pPr>
      <w:r w:rsidRPr="00D65DB5">
        <w:rPr>
          <w:rFonts w:ascii="Times New Roman" w:hAnsi="Times New Roman" w:cs="Times New Roman"/>
          <w:sz w:val="32"/>
          <w:szCs w:val="32"/>
        </w:rPr>
        <w:lastRenderedPageBreak/>
        <w:t xml:space="preserve">9. Чи легко Ви встановлюєте контакти з людьми, які значно старші Вас за віком? </w:t>
      </w:r>
    </w:p>
    <w:p w:rsidR="005D69E3" w:rsidRPr="00D65DB5" w:rsidRDefault="005D69E3" w:rsidP="00D65DB5">
      <w:pPr>
        <w:tabs>
          <w:tab w:val="left" w:pos="0"/>
        </w:tabs>
        <w:spacing w:after="0" w:line="240" w:lineRule="auto"/>
        <w:jc w:val="both"/>
        <w:rPr>
          <w:rFonts w:ascii="Times New Roman" w:hAnsi="Times New Roman" w:cs="Times New Roman"/>
          <w:sz w:val="32"/>
          <w:szCs w:val="32"/>
        </w:rPr>
      </w:pPr>
      <w:r w:rsidRPr="00D65DB5">
        <w:rPr>
          <w:rFonts w:ascii="Times New Roman" w:hAnsi="Times New Roman" w:cs="Times New Roman"/>
          <w:sz w:val="32"/>
          <w:szCs w:val="32"/>
        </w:rPr>
        <w:t xml:space="preserve">       10. Чи любите Ви придумувати і організовувати зі своїми </w:t>
      </w:r>
      <w:hyperlink r:id="rId12" w:tooltip="Товариш" w:history="1">
        <w:r w:rsidRPr="00D65DB5">
          <w:rPr>
            <w:rFonts w:ascii="Times New Roman" w:hAnsi="Times New Roman" w:cs="Times New Roman"/>
            <w:sz w:val="32"/>
            <w:szCs w:val="32"/>
          </w:rPr>
          <w:t>товаришами</w:t>
        </w:r>
      </w:hyperlink>
      <w:r w:rsidRPr="00D65DB5">
        <w:rPr>
          <w:rFonts w:ascii="Times New Roman" w:hAnsi="Times New Roman" w:cs="Times New Roman"/>
          <w:sz w:val="32"/>
          <w:szCs w:val="32"/>
        </w:rPr>
        <w:t xml:space="preserve"> різні ігри та розваги? </w:t>
      </w:r>
    </w:p>
    <w:p w:rsidR="005D69E3" w:rsidRPr="00D65DB5" w:rsidRDefault="005D69E3" w:rsidP="00D65DB5">
      <w:pPr>
        <w:tabs>
          <w:tab w:val="left" w:pos="0"/>
        </w:tabs>
        <w:spacing w:after="0" w:line="240" w:lineRule="auto"/>
        <w:ind w:firstLine="540"/>
        <w:jc w:val="both"/>
        <w:rPr>
          <w:rFonts w:ascii="Times New Roman" w:hAnsi="Times New Roman" w:cs="Times New Roman"/>
          <w:sz w:val="32"/>
          <w:szCs w:val="32"/>
        </w:rPr>
      </w:pPr>
      <w:r w:rsidRPr="00D65DB5">
        <w:rPr>
          <w:rFonts w:ascii="Times New Roman" w:hAnsi="Times New Roman" w:cs="Times New Roman"/>
          <w:sz w:val="32"/>
          <w:szCs w:val="32"/>
        </w:rPr>
        <w:t xml:space="preserve">11. Чи важко Ви включаєтеся в нову для Вас компанію? </w:t>
      </w:r>
      <w:r w:rsidRPr="00D65DB5">
        <w:rPr>
          <w:rFonts w:ascii="Times New Roman" w:hAnsi="Times New Roman" w:cs="Times New Roman"/>
          <w:sz w:val="32"/>
          <w:szCs w:val="32"/>
        </w:rPr>
        <w:br/>
        <w:t xml:space="preserve">       12. Чи часто Ви відкладаєте на інші дні ті справи, які потрібно було б виконати сьогодні? </w:t>
      </w:r>
    </w:p>
    <w:p w:rsidR="005D69E3" w:rsidRPr="00D65DB5" w:rsidRDefault="005D69E3" w:rsidP="00D65DB5">
      <w:pPr>
        <w:tabs>
          <w:tab w:val="left" w:pos="0"/>
        </w:tabs>
        <w:spacing w:after="0" w:line="240" w:lineRule="auto"/>
        <w:ind w:firstLine="540"/>
        <w:jc w:val="both"/>
        <w:rPr>
          <w:rFonts w:ascii="Times New Roman" w:hAnsi="Times New Roman" w:cs="Times New Roman"/>
          <w:sz w:val="32"/>
          <w:szCs w:val="32"/>
        </w:rPr>
      </w:pPr>
      <w:r w:rsidRPr="00D65DB5">
        <w:rPr>
          <w:rFonts w:ascii="Times New Roman" w:hAnsi="Times New Roman" w:cs="Times New Roman"/>
          <w:sz w:val="32"/>
          <w:szCs w:val="32"/>
        </w:rPr>
        <w:t xml:space="preserve">13. Чи легко Вам вдається встановлювати контакти з </w:t>
      </w:r>
      <w:hyperlink r:id="rId13" w:tooltip="Незнайомка" w:history="1">
        <w:r w:rsidRPr="00D65DB5">
          <w:rPr>
            <w:rFonts w:ascii="Times New Roman" w:hAnsi="Times New Roman" w:cs="Times New Roman"/>
            <w:sz w:val="32"/>
            <w:szCs w:val="32"/>
          </w:rPr>
          <w:t>незнайомими</w:t>
        </w:r>
      </w:hyperlink>
      <w:r w:rsidRPr="00D65DB5">
        <w:rPr>
          <w:rFonts w:ascii="Times New Roman" w:hAnsi="Times New Roman" w:cs="Times New Roman"/>
          <w:sz w:val="32"/>
          <w:szCs w:val="32"/>
        </w:rPr>
        <w:t xml:space="preserve"> людьми? </w:t>
      </w:r>
      <w:r w:rsidRPr="00D65DB5">
        <w:rPr>
          <w:rFonts w:ascii="Times New Roman" w:hAnsi="Times New Roman" w:cs="Times New Roman"/>
          <w:sz w:val="32"/>
          <w:szCs w:val="32"/>
        </w:rPr>
        <w:br/>
        <w:t xml:space="preserve">       14. Чи прагнете Ви домагатися, щоб Ваші </w:t>
      </w:r>
      <w:hyperlink r:id="rId14" w:tooltip="Товари" w:history="1">
        <w:r w:rsidRPr="00D65DB5">
          <w:rPr>
            <w:rFonts w:ascii="Times New Roman" w:hAnsi="Times New Roman" w:cs="Times New Roman"/>
            <w:sz w:val="32"/>
            <w:szCs w:val="32"/>
          </w:rPr>
          <w:t>товариші</w:t>
        </w:r>
      </w:hyperlink>
      <w:r w:rsidRPr="00D65DB5">
        <w:rPr>
          <w:rFonts w:ascii="Times New Roman" w:hAnsi="Times New Roman" w:cs="Times New Roman"/>
          <w:sz w:val="32"/>
          <w:szCs w:val="32"/>
        </w:rPr>
        <w:t xml:space="preserve"> діяли </w:t>
      </w:r>
      <w:hyperlink r:id="rId15" w:tooltip="Відповідь" w:history="1">
        <w:r w:rsidRPr="00D65DB5">
          <w:rPr>
            <w:rFonts w:ascii="Times New Roman" w:hAnsi="Times New Roman" w:cs="Times New Roman"/>
            <w:sz w:val="32"/>
            <w:szCs w:val="32"/>
          </w:rPr>
          <w:t>відповідно</w:t>
        </w:r>
      </w:hyperlink>
      <w:r w:rsidRPr="00D65DB5">
        <w:rPr>
          <w:rFonts w:ascii="Times New Roman" w:hAnsi="Times New Roman" w:cs="Times New Roman"/>
          <w:sz w:val="32"/>
          <w:szCs w:val="32"/>
        </w:rPr>
        <w:t xml:space="preserve"> з Вашою думкою? </w:t>
      </w:r>
    </w:p>
    <w:p w:rsidR="005D69E3" w:rsidRPr="00D65DB5" w:rsidRDefault="005D69E3" w:rsidP="00900621">
      <w:pPr>
        <w:tabs>
          <w:tab w:val="left" w:pos="0"/>
          <w:tab w:val="left" w:pos="1134"/>
        </w:tabs>
        <w:spacing w:after="0" w:line="240" w:lineRule="auto"/>
        <w:ind w:firstLine="540"/>
        <w:jc w:val="both"/>
        <w:rPr>
          <w:rFonts w:ascii="Times New Roman" w:hAnsi="Times New Roman" w:cs="Times New Roman"/>
          <w:sz w:val="32"/>
          <w:szCs w:val="32"/>
        </w:rPr>
      </w:pPr>
      <w:r w:rsidRPr="00D65DB5">
        <w:rPr>
          <w:rFonts w:ascii="Times New Roman" w:hAnsi="Times New Roman" w:cs="Times New Roman"/>
          <w:sz w:val="32"/>
          <w:szCs w:val="32"/>
        </w:rPr>
        <w:t xml:space="preserve">15. Чи важко Ви освоюєтеся в новому колективі? </w:t>
      </w:r>
      <w:r w:rsidRPr="00D65DB5">
        <w:rPr>
          <w:rFonts w:ascii="Times New Roman" w:hAnsi="Times New Roman" w:cs="Times New Roman"/>
          <w:sz w:val="32"/>
          <w:szCs w:val="32"/>
        </w:rPr>
        <w:br/>
        <w:t xml:space="preserve">       16. Чи правда, що у Вас не буває конфліктів з товаришами через невиконання ними своїх обов'язків, зобов'язань? </w:t>
      </w:r>
      <w:r w:rsidRPr="00D65DB5">
        <w:rPr>
          <w:rFonts w:ascii="Times New Roman" w:hAnsi="Times New Roman" w:cs="Times New Roman"/>
          <w:sz w:val="32"/>
          <w:szCs w:val="32"/>
        </w:rPr>
        <w:br/>
        <w:t xml:space="preserve">        17.Чи прагнете Ви при слушній нагоді познайомитися і поговорити з новою людиною? </w:t>
      </w:r>
    </w:p>
    <w:p w:rsidR="005D69E3" w:rsidRPr="00D65DB5" w:rsidRDefault="005D69E3" w:rsidP="00D65DB5">
      <w:pPr>
        <w:tabs>
          <w:tab w:val="left" w:pos="0"/>
        </w:tabs>
        <w:spacing w:after="0" w:line="240" w:lineRule="auto"/>
        <w:ind w:firstLine="540"/>
        <w:jc w:val="both"/>
        <w:rPr>
          <w:rFonts w:ascii="Times New Roman" w:hAnsi="Times New Roman" w:cs="Times New Roman"/>
          <w:sz w:val="32"/>
          <w:szCs w:val="32"/>
        </w:rPr>
      </w:pPr>
      <w:r w:rsidRPr="00D65DB5">
        <w:rPr>
          <w:rFonts w:ascii="Times New Roman" w:hAnsi="Times New Roman" w:cs="Times New Roman"/>
          <w:sz w:val="32"/>
          <w:szCs w:val="32"/>
        </w:rPr>
        <w:t xml:space="preserve">18.Чи часто у вирішенні важливих справ Ви приймаєте ініціативу на себе? </w:t>
      </w:r>
      <w:r w:rsidRPr="00D65DB5">
        <w:rPr>
          <w:rFonts w:ascii="Times New Roman" w:hAnsi="Times New Roman" w:cs="Times New Roman"/>
          <w:sz w:val="32"/>
          <w:szCs w:val="32"/>
        </w:rPr>
        <w:br/>
        <w:t xml:space="preserve">       19.Чи дратують Вас оточуючі люди і чи хочеться Вам побути одному? </w:t>
      </w:r>
      <w:r w:rsidRPr="00D65DB5">
        <w:rPr>
          <w:rFonts w:ascii="Times New Roman" w:hAnsi="Times New Roman" w:cs="Times New Roman"/>
          <w:sz w:val="32"/>
          <w:szCs w:val="32"/>
        </w:rPr>
        <w:br/>
        <w:t xml:space="preserve">       20.Чи правда, що Ви зазвичай погано орієнтуєтеся в незнайомій для Вас обстановці? </w:t>
      </w:r>
    </w:p>
    <w:p w:rsidR="005D69E3" w:rsidRPr="00D65DB5" w:rsidRDefault="005D69E3" w:rsidP="00900621">
      <w:pPr>
        <w:tabs>
          <w:tab w:val="left" w:pos="0"/>
        </w:tabs>
        <w:spacing w:after="0" w:line="240" w:lineRule="auto"/>
        <w:jc w:val="both"/>
        <w:rPr>
          <w:rFonts w:ascii="Times New Roman" w:hAnsi="Times New Roman" w:cs="Times New Roman"/>
          <w:sz w:val="32"/>
          <w:szCs w:val="32"/>
        </w:rPr>
      </w:pPr>
      <w:r w:rsidRPr="00D65DB5">
        <w:rPr>
          <w:rFonts w:ascii="Times New Roman" w:hAnsi="Times New Roman" w:cs="Times New Roman"/>
          <w:sz w:val="32"/>
          <w:szCs w:val="32"/>
        </w:rPr>
        <w:t xml:space="preserve">       21.Чи подобається Вам постійно знаходитися серед людей? </w:t>
      </w:r>
      <w:r w:rsidRPr="00D65DB5">
        <w:rPr>
          <w:rFonts w:ascii="Times New Roman" w:hAnsi="Times New Roman" w:cs="Times New Roman"/>
          <w:sz w:val="32"/>
          <w:szCs w:val="32"/>
        </w:rPr>
        <w:br/>
        <w:t xml:space="preserve">      22.Чи виникає у Вас роздратування, якщо Вам не вдається закінчити розпочату справу? </w:t>
      </w:r>
    </w:p>
    <w:p w:rsidR="005D69E3" w:rsidRPr="00D65DB5" w:rsidRDefault="005D69E3" w:rsidP="00900621">
      <w:pPr>
        <w:tabs>
          <w:tab w:val="left" w:pos="0"/>
        </w:tabs>
        <w:spacing w:after="0" w:line="240" w:lineRule="auto"/>
        <w:jc w:val="both"/>
        <w:rPr>
          <w:rFonts w:ascii="Times New Roman" w:hAnsi="Times New Roman" w:cs="Times New Roman"/>
          <w:sz w:val="32"/>
          <w:szCs w:val="32"/>
        </w:rPr>
      </w:pPr>
      <w:r w:rsidRPr="00D65DB5">
        <w:rPr>
          <w:rFonts w:ascii="Times New Roman" w:hAnsi="Times New Roman" w:cs="Times New Roman"/>
          <w:sz w:val="32"/>
          <w:szCs w:val="32"/>
        </w:rPr>
        <w:t xml:space="preserve">      23.Чи відчуваєте Ви почуття утруднення, незручності, якщо доводиться проявити ініціативу, щоб познайомитися з новою людиною? </w:t>
      </w:r>
      <w:r w:rsidRPr="00D65DB5">
        <w:rPr>
          <w:rFonts w:ascii="Times New Roman" w:hAnsi="Times New Roman" w:cs="Times New Roman"/>
          <w:sz w:val="32"/>
          <w:szCs w:val="32"/>
        </w:rPr>
        <w:br/>
        <w:t xml:space="preserve">      24. Чи правда, що Ви втомлюєтеся від частого </w:t>
      </w:r>
      <w:hyperlink r:id="rId16" w:tooltip="Спілкування" w:history="1">
        <w:r w:rsidRPr="00D65DB5">
          <w:rPr>
            <w:rFonts w:ascii="Times New Roman" w:hAnsi="Times New Roman" w:cs="Times New Roman"/>
            <w:sz w:val="32"/>
            <w:szCs w:val="32"/>
          </w:rPr>
          <w:t>спілкування</w:t>
        </w:r>
      </w:hyperlink>
      <w:r w:rsidRPr="00D65DB5">
        <w:rPr>
          <w:rFonts w:ascii="Times New Roman" w:hAnsi="Times New Roman" w:cs="Times New Roman"/>
          <w:sz w:val="32"/>
          <w:szCs w:val="32"/>
        </w:rPr>
        <w:t xml:space="preserve"> з товаришами? </w:t>
      </w:r>
      <w:r w:rsidRPr="00D65DB5">
        <w:rPr>
          <w:rFonts w:ascii="Times New Roman" w:hAnsi="Times New Roman" w:cs="Times New Roman"/>
          <w:sz w:val="32"/>
          <w:szCs w:val="32"/>
        </w:rPr>
        <w:br/>
        <w:t xml:space="preserve">      25.Чи любите Ви брати участь у </w:t>
      </w:r>
      <w:hyperlink r:id="rId17" w:tooltip="Колектив" w:history="1">
        <w:r w:rsidRPr="00D65DB5">
          <w:rPr>
            <w:rFonts w:ascii="Times New Roman" w:hAnsi="Times New Roman" w:cs="Times New Roman"/>
            <w:sz w:val="32"/>
            <w:szCs w:val="32"/>
          </w:rPr>
          <w:t>колективних</w:t>
        </w:r>
      </w:hyperlink>
      <w:r w:rsidRPr="00D65DB5">
        <w:rPr>
          <w:rFonts w:ascii="Times New Roman" w:hAnsi="Times New Roman" w:cs="Times New Roman"/>
          <w:sz w:val="32"/>
          <w:szCs w:val="32"/>
        </w:rPr>
        <w:t xml:space="preserve"> іграх? </w:t>
      </w:r>
      <w:r w:rsidRPr="00D65DB5">
        <w:rPr>
          <w:rFonts w:ascii="Times New Roman" w:hAnsi="Times New Roman" w:cs="Times New Roman"/>
          <w:sz w:val="32"/>
          <w:szCs w:val="32"/>
        </w:rPr>
        <w:br/>
        <w:t xml:space="preserve">      26.Чи часто Ви проявляєте ініціативу при вирішенні питань, які зачіпають інтереси Ваших товаришів? </w:t>
      </w:r>
    </w:p>
    <w:p w:rsidR="005D69E3" w:rsidRPr="00D65DB5" w:rsidRDefault="005D69E3" w:rsidP="00900621">
      <w:pPr>
        <w:tabs>
          <w:tab w:val="left" w:pos="0"/>
        </w:tabs>
        <w:spacing w:after="0" w:line="240" w:lineRule="auto"/>
        <w:jc w:val="both"/>
        <w:rPr>
          <w:rFonts w:ascii="Times New Roman" w:hAnsi="Times New Roman" w:cs="Times New Roman"/>
          <w:sz w:val="32"/>
          <w:szCs w:val="32"/>
        </w:rPr>
      </w:pPr>
      <w:r w:rsidRPr="00D65DB5">
        <w:rPr>
          <w:rFonts w:ascii="Times New Roman" w:hAnsi="Times New Roman" w:cs="Times New Roman"/>
          <w:sz w:val="32"/>
          <w:szCs w:val="32"/>
        </w:rPr>
        <w:t xml:space="preserve">      27.Чи правда, що Ви відчуваєте себе невпевнено серед малознайомих Вам людей? </w:t>
      </w:r>
    </w:p>
    <w:p w:rsidR="005D69E3" w:rsidRPr="00D65DB5" w:rsidRDefault="005D69E3" w:rsidP="00900621">
      <w:pPr>
        <w:tabs>
          <w:tab w:val="left" w:pos="0"/>
        </w:tabs>
        <w:spacing w:after="0" w:line="240" w:lineRule="auto"/>
        <w:jc w:val="both"/>
        <w:rPr>
          <w:rFonts w:ascii="Times New Roman" w:hAnsi="Times New Roman" w:cs="Times New Roman"/>
          <w:sz w:val="32"/>
          <w:szCs w:val="32"/>
        </w:rPr>
      </w:pPr>
      <w:r w:rsidRPr="00D65DB5">
        <w:rPr>
          <w:rFonts w:ascii="Times New Roman" w:hAnsi="Times New Roman" w:cs="Times New Roman"/>
          <w:sz w:val="32"/>
          <w:szCs w:val="32"/>
        </w:rPr>
        <w:t xml:space="preserve">      28.Чи правда, що Ви рідко прагнете до доказу своєї правоти? </w:t>
      </w:r>
      <w:r w:rsidRPr="00D65DB5">
        <w:rPr>
          <w:rFonts w:ascii="Times New Roman" w:hAnsi="Times New Roman" w:cs="Times New Roman"/>
          <w:sz w:val="32"/>
          <w:szCs w:val="32"/>
        </w:rPr>
        <w:br/>
        <w:t xml:space="preserve">      29.Чи вважаєте Ви, що Вам не доставляє особливих зусиль внести пожвавлення в малознайому Вам компанію? </w:t>
      </w:r>
      <w:r w:rsidRPr="00D65DB5">
        <w:rPr>
          <w:rFonts w:ascii="Times New Roman" w:hAnsi="Times New Roman" w:cs="Times New Roman"/>
          <w:sz w:val="32"/>
          <w:szCs w:val="32"/>
        </w:rPr>
        <w:br/>
        <w:t xml:space="preserve">      30.Чи приймаєте Ви участь у громадській роботі в школі? </w:t>
      </w:r>
      <w:r w:rsidRPr="00D65DB5">
        <w:rPr>
          <w:rFonts w:ascii="Times New Roman" w:hAnsi="Times New Roman" w:cs="Times New Roman"/>
          <w:sz w:val="32"/>
          <w:szCs w:val="32"/>
        </w:rPr>
        <w:br/>
      </w:r>
      <w:r w:rsidRPr="00D65DB5">
        <w:rPr>
          <w:rFonts w:ascii="Times New Roman" w:hAnsi="Times New Roman" w:cs="Times New Roman"/>
          <w:sz w:val="32"/>
          <w:szCs w:val="32"/>
        </w:rPr>
        <w:lastRenderedPageBreak/>
        <w:t xml:space="preserve">      31.Чи прагнете Ви обмежити коло своїх знайомих не великою кількістю людей? </w:t>
      </w:r>
    </w:p>
    <w:p w:rsidR="005D69E3" w:rsidRPr="00D65DB5" w:rsidRDefault="005D69E3" w:rsidP="00D65DB5">
      <w:pPr>
        <w:tabs>
          <w:tab w:val="left" w:pos="0"/>
        </w:tabs>
        <w:spacing w:after="0" w:line="240" w:lineRule="auto"/>
        <w:jc w:val="both"/>
        <w:rPr>
          <w:rFonts w:ascii="Times New Roman" w:hAnsi="Times New Roman" w:cs="Times New Roman"/>
          <w:sz w:val="32"/>
          <w:szCs w:val="32"/>
        </w:rPr>
      </w:pPr>
      <w:r w:rsidRPr="00D65DB5">
        <w:rPr>
          <w:rFonts w:ascii="Times New Roman" w:hAnsi="Times New Roman" w:cs="Times New Roman"/>
          <w:sz w:val="32"/>
          <w:szCs w:val="32"/>
        </w:rPr>
        <w:t xml:space="preserve">      32.Чи правда, що Ви не прагнете відстоювати свою думку або рішення, якщо воно не було відразу прийняте Вашими товаришами? </w:t>
      </w:r>
      <w:r w:rsidRPr="00D65DB5">
        <w:rPr>
          <w:rFonts w:ascii="Times New Roman" w:hAnsi="Times New Roman" w:cs="Times New Roman"/>
          <w:sz w:val="32"/>
          <w:szCs w:val="32"/>
        </w:rPr>
        <w:br/>
        <w:t xml:space="preserve">      33.Чи відчуваєте Ви себе невимушено, потрапивши в незнайому Вам компанію? </w:t>
      </w:r>
      <w:r w:rsidRPr="00D65DB5">
        <w:rPr>
          <w:rFonts w:ascii="Times New Roman" w:hAnsi="Times New Roman" w:cs="Times New Roman"/>
          <w:sz w:val="32"/>
          <w:szCs w:val="32"/>
        </w:rPr>
        <w:br/>
        <w:t xml:space="preserve">     34.Чи охоче Ви приступаєте до організації різних заходів для своїх товаришів? </w:t>
      </w:r>
      <w:r w:rsidRPr="00D65DB5">
        <w:rPr>
          <w:rFonts w:ascii="Times New Roman" w:hAnsi="Times New Roman" w:cs="Times New Roman"/>
          <w:sz w:val="32"/>
          <w:szCs w:val="32"/>
        </w:rPr>
        <w:br/>
        <w:t xml:space="preserve">     35.Чи правда, що Ви не відчуваєте себе досить упевненим і спокійним, коли доводиться говорити що-небудь великій групі людей? </w:t>
      </w:r>
      <w:r w:rsidRPr="00D65DB5">
        <w:rPr>
          <w:rFonts w:ascii="Times New Roman" w:hAnsi="Times New Roman" w:cs="Times New Roman"/>
          <w:sz w:val="32"/>
          <w:szCs w:val="32"/>
        </w:rPr>
        <w:br/>
        <w:t xml:space="preserve">    36.Чи часто Ви спізнюєтеся на ділові зустрічі, побачення? </w:t>
      </w:r>
      <w:r w:rsidRPr="00D65DB5">
        <w:rPr>
          <w:rFonts w:ascii="Times New Roman" w:hAnsi="Times New Roman" w:cs="Times New Roman"/>
          <w:sz w:val="32"/>
          <w:szCs w:val="32"/>
        </w:rPr>
        <w:br/>
        <w:t xml:space="preserve">    37.Чи правда, що у Вас багато друзів? </w:t>
      </w:r>
      <w:r w:rsidRPr="00D65DB5">
        <w:rPr>
          <w:rFonts w:ascii="Times New Roman" w:hAnsi="Times New Roman" w:cs="Times New Roman"/>
          <w:sz w:val="32"/>
          <w:szCs w:val="32"/>
        </w:rPr>
        <w:br/>
        <w:t xml:space="preserve">    38.Чи часто Ви опиняєтеся в центрі уваги своїх товаришів? </w:t>
      </w:r>
      <w:r w:rsidRPr="00D65DB5">
        <w:rPr>
          <w:rFonts w:ascii="Times New Roman" w:hAnsi="Times New Roman" w:cs="Times New Roman"/>
          <w:sz w:val="32"/>
          <w:szCs w:val="32"/>
        </w:rPr>
        <w:br/>
        <w:t xml:space="preserve">    39.Чи часто Ви соромитесь, почуваєте незручність при спілкуванні з малознайомими людьми? </w:t>
      </w:r>
    </w:p>
    <w:p w:rsidR="005D69E3" w:rsidRPr="00D65DB5" w:rsidRDefault="005D69E3" w:rsidP="00D65DB5">
      <w:pPr>
        <w:tabs>
          <w:tab w:val="left" w:pos="0"/>
        </w:tabs>
        <w:spacing w:after="0" w:line="240" w:lineRule="auto"/>
        <w:jc w:val="both"/>
        <w:rPr>
          <w:rFonts w:ascii="Times New Roman" w:hAnsi="Times New Roman" w:cs="Times New Roman"/>
          <w:sz w:val="32"/>
          <w:szCs w:val="32"/>
        </w:rPr>
      </w:pPr>
      <w:r w:rsidRPr="00D65DB5">
        <w:rPr>
          <w:rFonts w:ascii="Times New Roman" w:hAnsi="Times New Roman" w:cs="Times New Roman"/>
          <w:sz w:val="32"/>
          <w:szCs w:val="32"/>
        </w:rPr>
        <w:t xml:space="preserve">    40.Чи правда, що Ви не дуже впевнено почуваєте себе в оточенні великої групи своїх товаришів? </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b/>
          <w:sz w:val="32"/>
          <w:szCs w:val="32"/>
        </w:rPr>
        <w:tab/>
      </w:r>
      <w:r w:rsidRPr="00D65DB5">
        <w:rPr>
          <w:rFonts w:ascii="Times New Roman" w:hAnsi="Times New Roman" w:cs="Times New Roman"/>
          <w:b/>
          <w:i/>
          <w:sz w:val="32"/>
          <w:szCs w:val="32"/>
        </w:rPr>
        <w:t xml:space="preserve">Примітки: </w:t>
      </w:r>
      <w:r w:rsidRPr="00D65DB5">
        <w:rPr>
          <w:rFonts w:ascii="Times New Roman" w:hAnsi="Times New Roman" w:cs="Times New Roman"/>
          <w:sz w:val="32"/>
          <w:szCs w:val="32"/>
        </w:rPr>
        <w:br/>
      </w:r>
      <w:r w:rsidRPr="00D65DB5">
        <w:rPr>
          <w:rFonts w:ascii="Times New Roman" w:hAnsi="Times New Roman" w:cs="Times New Roman"/>
          <w:sz w:val="32"/>
          <w:szCs w:val="32"/>
        </w:rPr>
        <w:tab/>
        <w:t xml:space="preserve">1 - вкрай низький рівень прояву нахилів до комунікативно-організаторської діяльності; </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 xml:space="preserve"> 2 - розвиток комунікативних і організаторських здібностей  знаходиться на рівні нижче середнього;</w:t>
      </w:r>
    </w:p>
    <w:p w:rsidR="001356ED"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ab/>
        <w:t xml:space="preserve">3 - середній рівень прояву комунікативних та організаторських здібностей; </w:t>
      </w:r>
      <w:r w:rsidRPr="00D65DB5">
        <w:rPr>
          <w:rFonts w:ascii="Times New Roman" w:hAnsi="Times New Roman" w:cs="Times New Roman"/>
          <w:sz w:val="32"/>
          <w:szCs w:val="32"/>
        </w:rPr>
        <w:br/>
      </w:r>
      <w:r w:rsidRPr="00D65DB5">
        <w:rPr>
          <w:rFonts w:ascii="Times New Roman" w:hAnsi="Times New Roman" w:cs="Times New Roman"/>
          <w:sz w:val="32"/>
          <w:szCs w:val="32"/>
        </w:rPr>
        <w:tab/>
        <w:t xml:space="preserve">4 - високий рівень прояву комунікативних та організаторських здібностей; </w:t>
      </w:r>
      <w:r w:rsidRPr="00D65DB5">
        <w:rPr>
          <w:rFonts w:ascii="Times New Roman" w:hAnsi="Times New Roman" w:cs="Times New Roman"/>
          <w:sz w:val="32"/>
          <w:szCs w:val="32"/>
        </w:rPr>
        <w:br/>
      </w:r>
      <w:r w:rsidRPr="00D65DB5">
        <w:rPr>
          <w:rFonts w:ascii="Times New Roman" w:hAnsi="Times New Roman" w:cs="Times New Roman"/>
          <w:sz w:val="32"/>
          <w:szCs w:val="32"/>
        </w:rPr>
        <w:tab/>
        <w:t xml:space="preserve">5 - дуже високий рівень прояву комунікативних та організаторських здібностей. </w:t>
      </w:r>
      <w:r w:rsidRPr="00D65DB5">
        <w:rPr>
          <w:rFonts w:ascii="Times New Roman" w:hAnsi="Times New Roman" w:cs="Times New Roman"/>
          <w:sz w:val="32"/>
          <w:szCs w:val="32"/>
        </w:rPr>
        <w:br/>
      </w:r>
      <w:r w:rsidRPr="00D65DB5">
        <w:rPr>
          <w:rFonts w:ascii="Times New Roman" w:hAnsi="Times New Roman" w:cs="Times New Roman"/>
          <w:sz w:val="32"/>
          <w:szCs w:val="32"/>
        </w:rPr>
        <w:tab/>
      </w:r>
    </w:p>
    <w:p w:rsidR="005D69E3" w:rsidRPr="00D65DB5" w:rsidRDefault="005D69E3" w:rsidP="00D65DB5">
      <w:pPr>
        <w:spacing w:after="0" w:line="240" w:lineRule="auto"/>
        <w:ind w:firstLine="660"/>
        <w:jc w:val="both"/>
        <w:rPr>
          <w:rFonts w:ascii="Times New Roman" w:hAnsi="Times New Roman" w:cs="Times New Roman"/>
          <w:b/>
          <w:i/>
          <w:sz w:val="32"/>
          <w:szCs w:val="32"/>
        </w:rPr>
      </w:pPr>
      <w:r w:rsidRPr="00D65DB5">
        <w:rPr>
          <w:rFonts w:ascii="Times New Roman" w:hAnsi="Times New Roman" w:cs="Times New Roman"/>
          <w:b/>
          <w:i/>
          <w:sz w:val="32"/>
          <w:szCs w:val="32"/>
        </w:rPr>
        <w:t>Обробка результатів:</w:t>
      </w:r>
    </w:p>
    <w:p w:rsidR="005D69E3" w:rsidRPr="00D65DB5" w:rsidRDefault="005D69E3" w:rsidP="001356ED">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b/>
          <w:i/>
          <w:sz w:val="32"/>
          <w:szCs w:val="32"/>
        </w:rPr>
        <w:t>Комунікативні  здібності</w:t>
      </w:r>
      <w:r w:rsidRPr="00D65DB5">
        <w:rPr>
          <w:rFonts w:ascii="Times New Roman" w:hAnsi="Times New Roman" w:cs="Times New Roman"/>
          <w:sz w:val="32"/>
          <w:szCs w:val="32"/>
        </w:rPr>
        <w:t xml:space="preserve"> (+)  так  1,   5,  9,  13,  17,  21,  25, 29,  33,  37. </w:t>
      </w:r>
    </w:p>
    <w:p w:rsidR="005D69E3" w:rsidRPr="00D65DB5" w:rsidRDefault="005D69E3" w:rsidP="00D65DB5">
      <w:pPr>
        <w:spacing w:after="0" w:line="240" w:lineRule="auto"/>
        <w:jc w:val="both"/>
        <w:rPr>
          <w:rFonts w:ascii="Times New Roman" w:hAnsi="Times New Roman" w:cs="Times New Roman"/>
          <w:sz w:val="32"/>
          <w:szCs w:val="32"/>
        </w:rPr>
      </w:pPr>
      <w:r w:rsidRPr="00D65DB5">
        <w:rPr>
          <w:rFonts w:ascii="Times New Roman" w:hAnsi="Times New Roman" w:cs="Times New Roman"/>
          <w:sz w:val="32"/>
          <w:szCs w:val="32"/>
        </w:rPr>
        <w:t xml:space="preserve">(-)  ні  3,  7,  11,  15,  19,  23,  27, 31,  35,  39. </w:t>
      </w:r>
    </w:p>
    <w:p w:rsidR="005D69E3" w:rsidRPr="00D65DB5" w:rsidRDefault="005D69E3" w:rsidP="001356ED">
      <w:pPr>
        <w:spacing w:after="0" w:line="240" w:lineRule="auto"/>
        <w:ind w:firstLine="708"/>
        <w:jc w:val="both"/>
        <w:rPr>
          <w:rFonts w:ascii="Times New Roman" w:hAnsi="Times New Roman" w:cs="Times New Roman"/>
          <w:sz w:val="32"/>
          <w:szCs w:val="32"/>
        </w:rPr>
      </w:pPr>
      <w:r w:rsidRPr="00D65DB5">
        <w:rPr>
          <w:rFonts w:ascii="Times New Roman" w:hAnsi="Times New Roman" w:cs="Times New Roman"/>
          <w:b/>
          <w:i/>
          <w:sz w:val="32"/>
          <w:szCs w:val="32"/>
        </w:rPr>
        <w:t>Організаторські  здібності</w:t>
      </w:r>
      <w:r w:rsidRPr="00D65DB5">
        <w:rPr>
          <w:rFonts w:ascii="Times New Roman" w:hAnsi="Times New Roman" w:cs="Times New Roman"/>
          <w:sz w:val="32"/>
          <w:szCs w:val="32"/>
        </w:rPr>
        <w:t xml:space="preserve"> (+)  так  2,  6,  10,  14,  18,  22,  26, 30,  34,  38. (-)  ні  4,  8,  12,   16,   20,  24,  28, 32,  36,  40. </w:t>
      </w:r>
    </w:p>
    <w:p w:rsidR="005D69E3" w:rsidRPr="00D65DB5" w:rsidRDefault="005D69E3" w:rsidP="001356ED">
      <w:pPr>
        <w:spacing w:after="0" w:line="240" w:lineRule="auto"/>
        <w:ind w:firstLine="708"/>
        <w:jc w:val="both"/>
        <w:rPr>
          <w:rFonts w:ascii="Times New Roman" w:hAnsi="Times New Roman" w:cs="Times New Roman"/>
          <w:sz w:val="32"/>
          <w:szCs w:val="32"/>
        </w:rPr>
      </w:pPr>
      <w:r w:rsidRPr="00D65DB5">
        <w:rPr>
          <w:rFonts w:ascii="Times New Roman" w:hAnsi="Times New Roman" w:cs="Times New Roman"/>
          <w:sz w:val="32"/>
          <w:szCs w:val="32"/>
        </w:rPr>
        <w:t xml:space="preserve">Далі підраховується кількість співпадаючих з ключем відповідей по кожному розділу методики. </w:t>
      </w:r>
    </w:p>
    <w:p w:rsidR="005D69E3" w:rsidRPr="00D65DB5" w:rsidRDefault="005D69E3" w:rsidP="00D65DB5">
      <w:pPr>
        <w:spacing w:after="0" w:line="240" w:lineRule="auto"/>
        <w:ind w:firstLine="708"/>
        <w:jc w:val="both"/>
        <w:rPr>
          <w:rFonts w:ascii="Times New Roman" w:hAnsi="Times New Roman" w:cs="Times New Roman"/>
          <w:sz w:val="32"/>
          <w:szCs w:val="32"/>
        </w:rPr>
      </w:pPr>
      <w:r w:rsidRPr="00D65DB5">
        <w:rPr>
          <w:rFonts w:ascii="Times New Roman" w:hAnsi="Times New Roman" w:cs="Times New Roman"/>
          <w:sz w:val="32"/>
          <w:szCs w:val="32"/>
        </w:rPr>
        <w:t xml:space="preserve">Оцінюючий коефіцієнт (К) комунікативних або організаторських здібностей виражений через відношення кількості  співпадаючих </w:t>
      </w:r>
      <w:r w:rsidRPr="00D65DB5">
        <w:rPr>
          <w:rFonts w:ascii="Times New Roman" w:hAnsi="Times New Roman" w:cs="Times New Roman"/>
          <w:sz w:val="32"/>
          <w:szCs w:val="32"/>
        </w:rPr>
        <w:lastRenderedPageBreak/>
        <w:t>відповідей по кожному розділу до максимально можливої  кількості відповідей, що співпали: Ко = n/20, де Ко - величина оцінного коефіцієнта; n - кількість співпадаючих з дешифратором відповідей.</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ab/>
        <w:t>Оціночний коефіцієнт (К) - це первинна кількісна характеристика матеріалів дослідження. Для якісної стандартизації результатів дослідження використовуються шкали оцінок, в яких тому чи іншому діапазону кількісних показників К відповідає визначена оцінка. Наприклад, у Вас кількість відповідей, що співпали, виявилась 19 за шкалою комунікативних здібностей і 16 за шкалою організаторських здібностей. Показники, отримані за цією методикою, можуть варіювати від 0 до 1. Показники, близькі до 1, свідчать про високий рівень прояву комунікативних і організаторських здібностей, близькі ж до 0, - про низький рівень. Записуємо отримані результати в бланк відповідей і порівнюємо їх зі шкалами оцінок комунікативних та організаторських здібностей.</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b/>
          <w:i/>
          <w:sz w:val="32"/>
          <w:szCs w:val="32"/>
        </w:rPr>
        <w:tab/>
        <w:t>Шкала оцінок комунікативних здібностей К</w:t>
      </w:r>
      <w:r w:rsidRPr="00D65DB5">
        <w:rPr>
          <w:rFonts w:ascii="Times New Roman" w:hAnsi="Times New Roman" w:cs="Times New Roman"/>
          <w:sz w:val="32"/>
          <w:szCs w:val="32"/>
        </w:rPr>
        <w:t>:</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 xml:space="preserve"> Оцінка  1(0,36 - 0,45);  2(0,46 - 0,55);  3(0,56 - 0,65);  4(0,66 - 0,75);  5(0,76 - 1,00).</w:t>
      </w:r>
    </w:p>
    <w:p w:rsidR="005D69E3" w:rsidRPr="00D65DB5" w:rsidRDefault="005D69E3" w:rsidP="00D65DB5">
      <w:pPr>
        <w:spacing w:after="0" w:line="240" w:lineRule="auto"/>
        <w:ind w:firstLine="660"/>
        <w:jc w:val="both"/>
        <w:rPr>
          <w:rFonts w:ascii="Times New Roman" w:hAnsi="Times New Roman" w:cs="Times New Roman"/>
          <w:b/>
          <w:i/>
          <w:sz w:val="32"/>
          <w:szCs w:val="32"/>
        </w:rPr>
      </w:pPr>
      <w:r w:rsidRPr="00D65DB5">
        <w:rPr>
          <w:rFonts w:ascii="Times New Roman" w:hAnsi="Times New Roman" w:cs="Times New Roman"/>
          <w:sz w:val="32"/>
          <w:szCs w:val="32"/>
        </w:rPr>
        <w:tab/>
      </w:r>
      <w:r w:rsidRPr="00D65DB5">
        <w:rPr>
          <w:rFonts w:ascii="Times New Roman" w:hAnsi="Times New Roman" w:cs="Times New Roman"/>
          <w:b/>
          <w:i/>
          <w:sz w:val="32"/>
          <w:szCs w:val="32"/>
        </w:rPr>
        <w:t>Рівень виявлення комунікативних здібностей:</w:t>
      </w:r>
    </w:p>
    <w:tbl>
      <w:tblPr>
        <w:tblW w:w="0" w:type="auto"/>
        <w:tblLook w:val="01E0" w:firstRow="1" w:lastRow="1" w:firstColumn="1" w:lastColumn="1" w:noHBand="0" w:noVBand="0"/>
      </w:tblPr>
      <w:tblGrid>
        <w:gridCol w:w="4643"/>
        <w:gridCol w:w="4644"/>
      </w:tblGrid>
      <w:tr w:rsidR="005D69E3" w:rsidRPr="00D65DB5" w:rsidTr="00755D27">
        <w:tc>
          <w:tcPr>
            <w:tcW w:w="4643" w:type="dxa"/>
          </w:tcPr>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 xml:space="preserve">оцінка 1 - низький  </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оцінка 2 - нижче середнього</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 xml:space="preserve">оцінка 3 - середній    </w:t>
            </w:r>
          </w:p>
        </w:tc>
        <w:tc>
          <w:tcPr>
            <w:tcW w:w="4644" w:type="dxa"/>
          </w:tcPr>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оцінка 4 - високий</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оцінка 5 - дуже високий</w:t>
            </w:r>
          </w:p>
          <w:p w:rsidR="005D69E3" w:rsidRPr="00D65DB5" w:rsidRDefault="005D69E3" w:rsidP="00D65DB5">
            <w:pPr>
              <w:spacing w:after="0" w:line="240" w:lineRule="auto"/>
              <w:ind w:firstLine="660"/>
              <w:jc w:val="both"/>
              <w:rPr>
                <w:rFonts w:ascii="Times New Roman" w:hAnsi="Times New Roman" w:cs="Times New Roman"/>
                <w:sz w:val="32"/>
                <w:szCs w:val="32"/>
              </w:rPr>
            </w:pPr>
          </w:p>
        </w:tc>
      </w:tr>
    </w:tbl>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ab/>
      </w:r>
    </w:p>
    <w:p w:rsidR="005D69E3" w:rsidRPr="00D65DB5" w:rsidRDefault="005D69E3" w:rsidP="00D65DB5">
      <w:pPr>
        <w:spacing w:after="0" w:line="240" w:lineRule="auto"/>
        <w:ind w:firstLine="660"/>
        <w:jc w:val="both"/>
        <w:rPr>
          <w:rFonts w:ascii="Times New Roman" w:hAnsi="Times New Roman" w:cs="Times New Roman"/>
          <w:b/>
          <w:i/>
          <w:sz w:val="32"/>
          <w:szCs w:val="32"/>
        </w:rPr>
      </w:pPr>
      <w:r w:rsidRPr="00D65DB5">
        <w:rPr>
          <w:rFonts w:ascii="Times New Roman" w:hAnsi="Times New Roman" w:cs="Times New Roman"/>
          <w:b/>
          <w:i/>
          <w:sz w:val="32"/>
          <w:szCs w:val="32"/>
        </w:rPr>
        <w:t>Шкала оцінок організаторських здібностей</w:t>
      </w:r>
      <w:r w:rsidRPr="00D65DB5">
        <w:rPr>
          <w:rFonts w:ascii="Times New Roman" w:hAnsi="Times New Roman" w:cs="Times New Roman"/>
          <w:sz w:val="32"/>
          <w:szCs w:val="32"/>
        </w:rPr>
        <w:t xml:space="preserve"> </w:t>
      </w:r>
      <w:r w:rsidRPr="00D65DB5">
        <w:rPr>
          <w:rFonts w:ascii="Times New Roman" w:hAnsi="Times New Roman" w:cs="Times New Roman"/>
          <w:b/>
          <w:i/>
          <w:sz w:val="32"/>
          <w:szCs w:val="32"/>
        </w:rPr>
        <w:t>:</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 xml:space="preserve"> Оцінка  1(0,20 - 0,55);  2(0,56 - 0,65);  3(0,66 - 0,70);  4(0,71 - 0,80);  5(0,81 -1,00).</w:t>
      </w:r>
    </w:p>
    <w:p w:rsidR="005D69E3" w:rsidRPr="00D65DB5" w:rsidRDefault="005D69E3" w:rsidP="00D65DB5">
      <w:pPr>
        <w:spacing w:after="0" w:line="240" w:lineRule="auto"/>
        <w:ind w:firstLine="660"/>
        <w:jc w:val="both"/>
        <w:rPr>
          <w:rFonts w:ascii="Times New Roman" w:hAnsi="Times New Roman" w:cs="Times New Roman"/>
          <w:b/>
          <w:i/>
          <w:sz w:val="32"/>
          <w:szCs w:val="32"/>
        </w:rPr>
      </w:pPr>
      <w:r w:rsidRPr="00D65DB5">
        <w:rPr>
          <w:rFonts w:ascii="Times New Roman" w:hAnsi="Times New Roman" w:cs="Times New Roman"/>
          <w:b/>
          <w:i/>
          <w:sz w:val="32"/>
          <w:szCs w:val="32"/>
        </w:rPr>
        <w:tab/>
        <w:t>Рівень виявлення організаторських здібностей:</w:t>
      </w:r>
    </w:p>
    <w:tbl>
      <w:tblPr>
        <w:tblW w:w="0" w:type="auto"/>
        <w:tblLook w:val="01E0" w:firstRow="1" w:lastRow="1" w:firstColumn="1" w:lastColumn="1" w:noHBand="0" w:noVBand="0"/>
      </w:tblPr>
      <w:tblGrid>
        <w:gridCol w:w="4643"/>
        <w:gridCol w:w="4644"/>
      </w:tblGrid>
      <w:tr w:rsidR="005D69E3" w:rsidRPr="00D65DB5" w:rsidTr="00755D27">
        <w:tc>
          <w:tcPr>
            <w:tcW w:w="4643" w:type="dxa"/>
          </w:tcPr>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 xml:space="preserve">оцінка 1 - низький  </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оцінка 2 - нижче середнього</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 xml:space="preserve">оцінка 3 - середній    </w:t>
            </w:r>
          </w:p>
        </w:tc>
        <w:tc>
          <w:tcPr>
            <w:tcW w:w="4644" w:type="dxa"/>
          </w:tcPr>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оцінка 4 - високий</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оцінка 5 - дуже високий</w:t>
            </w:r>
          </w:p>
          <w:p w:rsidR="005D69E3" w:rsidRPr="00D65DB5" w:rsidRDefault="005D69E3" w:rsidP="00D65DB5">
            <w:pPr>
              <w:spacing w:after="0" w:line="240" w:lineRule="auto"/>
              <w:ind w:firstLine="660"/>
              <w:jc w:val="both"/>
              <w:rPr>
                <w:rFonts w:ascii="Times New Roman" w:hAnsi="Times New Roman" w:cs="Times New Roman"/>
                <w:sz w:val="32"/>
                <w:szCs w:val="32"/>
              </w:rPr>
            </w:pPr>
          </w:p>
        </w:tc>
      </w:tr>
    </w:tbl>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ab/>
        <w:t xml:space="preserve">Ті респонденти,  які отримали оцінку «1», характеризуються вкрай низьким рівнем прояву здібностей до комунікативно-організаторської діяльності. У респондентів, що отримали оцінку «2», розвиток комунікативних і організаторських схильностей знаходиться на рівні нижче за середнє. Вони не прагнуть до спілкування, почувають себе скуто в новій компанії, колективі, вважають за краще проводити час наодинці з собою, обмежують свої знайомства, зазнають </w:t>
      </w:r>
      <w:r w:rsidRPr="00D65DB5">
        <w:rPr>
          <w:rFonts w:ascii="Times New Roman" w:hAnsi="Times New Roman" w:cs="Times New Roman"/>
          <w:sz w:val="32"/>
          <w:szCs w:val="32"/>
        </w:rPr>
        <w:lastRenderedPageBreak/>
        <w:t>труднощів у встановленні контактів з людьми і у виступі перед аудиторією, некомфортно почувають себе перед аудиторією, погано орієнтуються в незнайомій ситуації, не обстоюють свою думку, важко переживають образи. Прояв ініціативи в громадській діяльності вкрай занижений, у багатьох справах вони вважають за краще уникати ухвалення самостійних рішень.</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ab/>
        <w:t>Для тих респондентів, які  отримали оцінку «3», характерний середній рівень прояву комунікативних і організаторських схильностей. Мають в цілому середні показники, вони прагнуть до контактів з людьми, не обмежують коло своїх знайомих, обстоюють свою думку, планують свою роботу. Проте «потенціал» цих схильностей не відрізняється високою стійкістю. Ця група респондентів потребує подальшої серйозної і планомірної виховної роботи з ними по формуванню й розвитку їхніх комунікативних і організаторських здібностей.</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ab/>
        <w:t>Респонденти, що отримали оцінку «4», віднесені до групи з високим рівнем прояву комунікативних і організаторських схильностей. Вони не губляться в новій обстановці, швидко знаходять друзів, постійно прагнуть розширити коло своїх знайомих, займаються громадською діяльністю, допомагають близьким, друзям, проявляють ініціативу в спілкуванні, з задоволенням беруть участь в організації громадських заходів, здатні прийняти самостійне рішення у важкій ситуації. Усе це вони роблять не з примусу, а згідно з внутрішніми спрямуваннями.</w:t>
      </w:r>
    </w:p>
    <w:p w:rsidR="005D69E3" w:rsidRPr="00D65DB5" w:rsidRDefault="005D69E3" w:rsidP="00D65DB5">
      <w:pPr>
        <w:spacing w:after="0" w:line="240" w:lineRule="auto"/>
        <w:ind w:firstLine="660"/>
        <w:jc w:val="both"/>
        <w:rPr>
          <w:rFonts w:ascii="Times New Roman" w:hAnsi="Times New Roman" w:cs="Times New Roman"/>
          <w:sz w:val="32"/>
          <w:szCs w:val="32"/>
        </w:rPr>
      </w:pPr>
      <w:r w:rsidRPr="00D65DB5">
        <w:rPr>
          <w:rFonts w:ascii="Times New Roman" w:hAnsi="Times New Roman" w:cs="Times New Roman"/>
          <w:sz w:val="32"/>
          <w:szCs w:val="32"/>
        </w:rPr>
        <w:tab/>
        <w:t>І, нарешті, та група респондентів, яка отримала оцінку «5», має дуже високий рівень прояву комунікативних і організаторських схильностей. Вони відчувають потребу в комунікативній і організаторській діяльності і активно прагнуть до неї. Для них характерні швидка орієнтація у важких ситуаціях, невимушеність поведінки в новому колективі. Респонденти  цієї групи ініціативні, вважають за краще у важливій справі або складній ситуації  приймати самостійні рішення, обстоювати свою думку і домагаються, щоб воно було прийняте товаришами. Вони можуть внести пожвавлення в незнайому компанію, люблять організовувати різні ігри, заходи, наполегливі в діяльності, яка їм цікава та їх приваблює. Вони  самостійно шукають такі справи, які б задовольняли їх потребу в комунікативній і організаторській діяльності.</w:t>
      </w:r>
    </w:p>
    <w:p w:rsidR="005D69E3" w:rsidRPr="00E14A51" w:rsidRDefault="005D69E3" w:rsidP="005D69E3">
      <w:pPr>
        <w:ind w:firstLine="660"/>
        <w:rPr>
          <w:rFonts w:ascii="Times New Roman" w:hAnsi="Times New Roman" w:cs="Times New Roman"/>
          <w:sz w:val="28"/>
          <w:szCs w:val="28"/>
        </w:rPr>
      </w:pPr>
    </w:p>
    <w:p w:rsidR="005D69E3" w:rsidRPr="004944A1" w:rsidRDefault="005D69E3" w:rsidP="004944A1">
      <w:pPr>
        <w:spacing w:after="0" w:line="240" w:lineRule="auto"/>
        <w:jc w:val="center"/>
        <w:rPr>
          <w:rFonts w:ascii="Times New Roman" w:hAnsi="Times New Roman" w:cs="Times New Roman"/>
          <w:b/>
          <w:i/>
          <w:sz w:val="32"/>
          <w:szCs w:val="32"/>
        </w:rPr>
      </w:pPr>
      <w:r w:rsidRPr="004944A1">
        <w:rPr>
          <w:rFonts w:ascii="Times New Roman" w:hAnsi="Times New Roman" w:cs="Times New Roman"/>
          <w:b/>
          <w:i/>
          <w:sz w:val="32"/>
          <w:szCs w:val="32"/>
        </w:rPr>
        <w:lastRenderedPageBreak/>
        <w:t>МЕТОДИКА К.ТОМАСА «СТРАТЕГІЇ ПОВЕДІНКИ ЛЮДИНИ У КОНФЛІКТНІЙ СИТУАЦІЇ» (адаптація Н.Грішиної)</w:t>
      </w:r>
    </w:p>
    <w:p w:rsidR="005D69E3" w:rsidRPr="004944A1" w:rsidRDefault="005D69E3" w:rsidP="004944A1">
      <w:pPr>
        <w:spacing w:after="0" w:line="240" w:lineRule="auto"/>
        <w:ind w:firstLine="539"/>
        <w:jc w:val="both"/>
        <w:rPr>
          <w:rFonts w:ascii="Times New Roman" w:hAnsi="Times New Roman" w:cs="Times New Roman"/>
          <w:sz w:val="32"/>
          <w:szCs w:val="32"/>
        </w:rPr>
      </w:pPr>
      <w:r w:rsidRPr="004944A1">
        <w:rPr>
          <w:rFonts w:ascii="Times New Roman" w:hAnsi="Times New Roman" w:cs="Times New Roman"/>
          <w:sz w:val="32"/>
          <w:szCs w:val="32"/>
        </w:rPr>
        <w:t>Опитувальник складається з 30 тверджень, що попарно згруповано в різних комбінаціях. У кожній з комбінацій респонденту дається можливість обирати між двома твердженнями, що є типовими для характеристики його поведінки.</w:t>
      </w:r>
    </w:p>
    <w:p w:rsidR="005D69E3" w:rsidRPr="00E14A51" w:rsidRDefault="005D69E3" w:rsidP="005D69E3">
      <w:pPr>
        <w:spacing w:before="120"/>
        <w:ind w:left="539"/>
        <w:jc w:val="center"/>
        <w:rPr>
          <w:rFonts w:ascii="Times New Roman" w:hAnsi="Times New Roman" w:cs="Times New Roman"/>
          <w:b/>
          <w:i/>
          <w:sz w:val="28"/>
          <w:szCs w:val="28"/>
        </w:rPr>
      </w:pPr>
      <w:r w:rsidRPr="00E14A51">
        <w:rPr>
          <w:rFonts w:ascii="Times New Roman" w:hAnsi="Times New Roman" w:cs="Times New Roman"/>
          <w:b/>
          <w:i/>
          <w:sz w:val="28"/>
          <w:szCs w:val="28"/>
        </w:rPr>
        <w:t>Текст опитувальника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25"/>
        <w:gridCol w:w="7766"/>
        <w:gridCol w:w="535"/>
      </w:tblGrid>
      <w:tr w:rsidR="005D69E3" w:rsidRPr="00E14A51" w:rsidTr="00755D27">
        <w:trPr>
          <w:trHeight w:val="525"/>
        </w:trPr>
        <w:tc>
          <w:tcPr>
            <w:tcW w:w="540" w:type="dxa"/>
            <w:vMerge w:val="restart"/>
            <w:tcBorders>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Інколи я даю можливість іншим взяти на себе відповідальність за вирішення дискусійного питання.</w:t>
            </w:r>
          </w:p>
        </w:tc>
        <w:tc>
          <w:tcPr>
            <w:tcW w:w="540" w:type="dxa"/>
            <w:tcBorders>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755D27">
            <w:pPr>
              <w:spacing w:before="120" w:line="240" w:lineRule="auto"/>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Замість того, щоб обговорювати те, у чому ми розходимось, я намагаюсь звернути увагу на те, з чим ми не погоджуємося</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знайти компромісне рішення</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755D27">
            <w:pPr>
              <w:spacing w:before="120" w:line="240" w:lineRule="auto"/>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намагаюся налагодити справу із урахуванням інтересів іншого та моїх власних</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Зазвичай я наполегливо прагну досягти свого</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755D27">
            <w:pPr>
              <w:spacing w:before="120" w:line="240" w:lineRule="auto"/>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заспокоїти іншого і найголовніше зберегти наші відносини</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знайти компромісне рішення</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tcBorders>
            <w:vAlign w:val="center"/>
          </w:tcPr>
          <w:p w:rsidR="005D69E3" w:rsidRPr="00E14A51" w:rsidRDefault="005D69E3" w:rsidP="00755D27">
            <w:pPr>
              <w:spacing w:before="120" w:line="240" w:lineRule="auto"/>
              <w:jc w:val="center"/>
              <w:rPr>
                <w:rFonts w:ascii="Times New Roman" w:hAnsi="Times New Roman" w:cs="Times New Roman"/>
                <w:sz w:val="28"/>
                <w:szCs w:val="28"/>
              </w:rPr>
            </w:pPr>
          </w:p>
        </w:tc>
        <w:tc>
          <w:tcPr>
            <w:tcW w:w="428" w:type="dxa"/>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Деколи я жертвую власними інтересами задля інтересів іншої людини</w:t>
            </w:r>
          </w:p>
        </w:tc>
        <w:tc>
          <w:tcPr>
            <w:tcW w:w="540" w:type="dxa"/>
            <w:tcBorders>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Налагоджуючи суперечливу ситуацію, я увесь час намагаюсь знайти підтримку в іншого</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зробити усе, щоб уникнути зайвої напруженості</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уникнути неприємностей для себе</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досягти свого</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відкласти рішення суперечливого питання з тим, щоб з часом до нього повернутись</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припускаю за можливе в дечомупоступитися, щоб досягти головного</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Переважно я наполегливо прагну досягти свого</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найперше прагну чітко з’ясувати те, в чому полягають усі інтереси та питання, що стосується мене.</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 xml:space="preserve">Думаю, що не завжди потрібно хвилюватися з приводу розбіжностей, що з’являться </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докладаю зусилля, щоб досягти свого</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завжди прагну досягти свого</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755D27">
            <w:pPr>
              <w:spacing w:before="120" w:line="240" w:lineRule="auto"/>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віднайти компромісні рішення</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впершу чергу прагну чітко з’ясувати те, в чому полягають усі інтереси та питання</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top w:val="double" w:sz="4" w:space="0" w:color="auto"/>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заспокоїти іншого і найголовніше зберегти наші відносини</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Загалом я уникаю позиції, яка може викликати суперечку</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top w:val="double" w:sz="4" w:space="0" w:color="auto"/>
              <w:left w:val="nil"/>
              <w:bottom w:val="double" w:sz="4" w:space="0" w:color="auto"/>
            </w:tcBorders>
            <w:vAlign w:val="center"/>
          </w:tcPr>
          <w:p w:rsidR="005D69E3" w:rsidRPr="00E14A51" w:rsidRDefault="005D69E3" w:rsidP="00755D27">
            <w:pPr>
              <w:spacing w:before="120" w:line="240" w:lineRule="auto"/>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даю можливість іншому у деяких питаннях залишитись при свої думці, якщо він також іде мені на зустріч</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пропоную середню позицію</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наполягаю, щоб було по-моєму</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повідомляю іншому власну точку зору й цікавлюсь його поглядами</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пробую довести іншому логіку та переваги моїх поглядів</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заспокоїти іншого і загалом зберегти відносини</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зробити усе необхідне, щоб запобігти напруженості</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не зачіпати почуттів іншого</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намагаюсь переконати іншого в перспективах моєї позиції</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Переважно я наполегливо намагаюся досягти свого</w:t>
            </w:r>
          </w:p>
        </w:tc>
        <w:tc>
          <w:tcPr>
            <w:tcW w:w="540" w:type="dxa"/>
            <w:tcBorders>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зробити все, щоб уникнути зайвої напруженості</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Якщо це зробить іншого щасливим, я дам йому можливість наполягти на своєму</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даю можливість іншому у деяких питаннях залишитись при свої думці, якщо він також іде мені на зустріч</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найперше прагну чітко з’ясувати те, в чому сутність усіх інтересів та питань</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відкласти вирішення суперечного питання для того, щоб з часом вирішити його остаточно</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намагаюсь відразу подолати наші розбіжності</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прагну знайти краще співвідношення втрат і здобутків для нас двох</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 xml:space="preserve">У процесі ведення переговорів я намагаюсь бути уважним до бажань іншого </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завжди схиляюсь до відвертого обговорення проблеми</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намагаюсь знайти позицію, що є середньою між моєю і точкою зору іншої людини</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ind w:hanging="60"/>
              <w:rPr>
                <w:rFonts w:ascii="Times New Roman" w:hAnsi="Times New Roman" w:cs="Times New Roman"/>
                <w:sz w:val="28"/>
                <w:szCs w:val="28"/>
              </w:rPr>
            </w:pPr>
            <w:r w:rsidRPr="00E14A51">
              <w:rPr>
                <w:rFonts w:ascii="Times New Roman" w:hAnsi="Times New Roman" w:cs="Times New Roman"/>
                <w:sz w:val="28"/>
                <w:szCs w:val="28"/>
              </w:rPr>
              <w:t>Я відстоюю власні бажання</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Здебільшого я переймаюсь тим, щоб задовольнити бажання кожного з нас</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Деколи я надаю можливість іншим взяти на себе відповідальність вирішення суперечливого питання</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Якщо позиція іншоговидається йому виваженою, я намагатимусь піти йому назустріч</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Я намагатимусь переконати іншого дійти компромісного рішення</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Я намагаюсь довести іншому логіку й переваги моїх поглядів</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У процесі ведення переговорів я прагну бути уважним до бажань іншого</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Надаю перевагу середній позиції</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Майже завжди переймаюсь тим, аби задовольнити бажання кожного з нас</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Переважно я уникаю позиції, яка може викликати суперечки</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Якщо це зробить іншого щасливим, я дам йому можливість наполягти на своєму</w:t>
            </w:r>
          </w:p>
        </w:tc>
        <w:tc>
          <w:tcPr>
            <w:tcW w:w="540" w:type="dxa"/>
            <w:tcBorders>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Переважно я наполегливо прагну досягти свого</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Залагоджуючи ситуацію, здебільшого я намагаюсь знайти підтримку в іншого</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Я пропоную середню позицію</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bottom w:val="double" w:sz="4" w:space="0" w:color="auto"/>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bottom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Думаю, що не завжди потрібно хвилюватися з приводу розбіжностей, що з’являються</w:t>
            </w:r>
          </w:p>
        </w:tc>
        <w:tc>
          <w:tcPr>
            <w:tcW w:w="540" w:type="dxa"/>
            <w:tcBorders>
              <w:bottom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val="restart"/>
            <w:tcBorders>
              <w:top w:val="double" w:sz="4" w:space="0" w:color="auto"/>
              <w:left w:val="nil"/>
            </w:tcBorders>
            <w:vAlign w:val="center"/>
          </w:tcPr>
          <w:p w:rsidR="005D69E3" w:rsidRPr="00E14A51" w:rsidRDefault="005D69E3" w:rsidP="005D69E3">
            <w:pPr>
              <w:numPr>
                <w:ilvl w:val="0"/>
                <w:numId w:val="21"/>
              </w:numPr>
              <w:spacing w:before="120" w:after="0" w:line="240" w:lineRule="auto"/>
              <w:ind w:left="357" w:hanging="357"/>
              <w:jc w:val="center"/>
              <w:rPr>
                <w:rFonts w:ascii="Times New Roman" w:hAnsi="Times New Roman" w:cs="Times New Roman"/>
                <w:sz w:val="28"/>
                <w:szCs w:val="28"/>
              </w:rPr>
            </w:pPr>
          </w:p>
        </w:tc>
        <w:tc>
          <w:tcPr>
            <w:tcW w:w="428" w:type="dxa"/>
            <w:tcBorders>
              <w:top w:val="double" w:sz="4" w:space="0" w:color="auto"/>
            </w:tcBorders>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А</w:t>
            </w:r>
          </w:p>
        </w:tc>
        <w:tc>
          <w:tcPr>
            <w:tcW w:w="7852"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Я прагну не зачіпати почуттів іншого</w:t>
            </w:r>
          </w:p>
        </w:tc>
        <w:tc>
          <w:tcPr>
            <w:tcW w:w="540" w:type="dxa"/>
            <w:tcBorders>
              <w:top w:val="double" w:sz="4" w:space="0" w:color="auto"/>
              <w:right w:val="nil"/>
            </w:tcBorders>
          </w:tcPr>
          <w:p w:rsidR="005D69E3" w:rsidRPr="00E14A51" w:rsidRDefault="005D69E3" w:rsidP="00755D27">
            <w:pPr>
              <w:spacing w:before="120" w:line="240" w:lineRule="auto"/>
              <w:rPr>
                <w:rFonts w:ascii="Times New Roman" w:hAnsi="Times New Roman" w:cs="Times New Roman"/>
                <w:sz w:val="28"/>
                <w:szCs w:val="28"/>
              </w:rPr>
            </w:pPr>
          </w:p>
        </w:tc>
      </w:tr>
      <w:tr w:rsidR="005D69E3" w:rsidRPr="00E14A51" w:rsidTr="00755D27">
        <w:trPr>
          <w:trHeight w:val="525"/>
        </w:trPr>
        <w:tc>
          <w:tcPr>
            <w:tcW w:w="540" w:type="dxa"/>
            <w:vMerge/>
            <w:tcBorders>
              <w:left w:val="nil"/>
            </w:tcBorders>
          </w:tcPr>
          <w:p w:rsidR="005D69E3" w:rsidRPr="00E14A51" w:rsidRDefault="005D69E3" w:rsidP="00755D27">
            <w:pPr>
              <w:spacing w:before="120" w:line="240" w:lineRule="auto"/>
              <w:rPr>
                <w:rFonts w:ascii="Times New Roman" w:hAnsi="Times New Roman" w:cs="Times New Roman"/>
                <w:sz w:val="28"/>
                <w:szCs w:val="28"/>
              </w:rPr>
            </w:pPr>
          </w:p>
        </w:tc>
        <w:tc>
          <w:tcPr>
            <w:tcW w:w="428" w:type="dxa"/>
          </w:tcPr>
          <w:p w:rsidR="005D69E3" w:rsidRPr="00E14A51" w:rsidRDefault="005D69E3" w:rsidP="00755D27">
            <w:pPr>
              <w:spacing w:before="120" w:line="240" w:lineRule="auto"/>
              <w:ind w:firstLine="106"/>
              <w:rPr>
                <w:rFonts w:ascii="Times New Roman" w:hAnsi="Times New Roman" w:cs="Times New Roman"/>
                <w:sz w:val="28"/>
                <w:szCs w:val="28"/>
              </w:rPr>
            </w:pPr>
            <w:r w:rsidRPr="00E14A51">
              <w:rPr>
                <w:rFonts w:ascii="Times New Roman" w:hAnsi="Times New Roman" w:cs="Times New Roman"/>
                <w:sz w:val="28"/>
                <w:szCs w:val="28"/>
              </w:rPr>
              <w:t>Б</w:t>
            </w:r>
          </w:p>
        </w:tc>
        <w:tc>
          <w:tcPr>
            <w:tcW w:w="7852" w:type="dxa"/>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Я завжди займаю таку позицію в дискусійному питанні, щоб ми спільно з іншою зацікавленою людиною могли досягти успіху</w:t>
            </w:r>
          </w:p>
        </w:tc>
        <w:tc>
          <w:tcPr>
            <w:tcW w:w="540" w:type="dxa"/>
            <w:tcBorders>
              <w:right w:val="nil"/>
            </w:tcBorders>
          </w:tcPr>
          <w:p w:rsidR="005D69E3" w:rsidRPr="00E14A51" w:rsidRDefault="005D69E3" w:rsidP="00755D27">
            <w:pPr>
              <w:spacing w:before="120" w:line="240" w:lineRule="auto"/>
              <w:rPr>
                <w:rFonts w:ascii="Times New Roman" w:hAnsi="Times New Roman" w:cs="Times New Roman"/>
                <w:sz w:val="28"/>
                <w:szCs w:val="28"/>
              </w:rPr>
            </w:pPr>
          </w:p>
        </w:tc>
      </w:tr>
    </w:tbl>
    <w:p w:rsidR="002E4418" w:rsidRDefault="002E4418" w:rsidP="004944A1">
      <w:pPr>
        <w:spacing w:after="0" w:line="240" w:lineRule="auto"/>
        <w:ind w:left="708" w:firstLine="708"/>
        <w:jc w:val="both"/>
        <w:rPr>
          <w:rFonts w:ascii="Times New Roman" w:hAnsi="Times New Roman" w:cs="Times New Roman"/>
          <w:b/>
          <w:i/>
          <w:sz w:val="32"/>
          <w:szCs w:val="32"/>
        </w:rPr>
      </w:pPr>
    </w:p>
    <w:p w:rsidR="005D69E3" w:rsidRPr="004944A1" w:rsidRDefault="005D69E3" w:rsidP="004944A1">
      <w:pPr>
        <w:spacing w:after="0" w:line="240" w:lineRule="auto"/>
        <w:ind w:left="708" w:firstLine="708"/>
        <w:jc w:val="both"/>
        <w:rPr>
          <w:rFonts w:ascii="Times New Roman" w:hAnsi="Times New Roman" w:cs="Times New Roman"/>
          <w:b/>
          <w:i/>
          <w:sz w:val="32"/>
          <w:szCs w:val="32"/>
        </w:rPr>
      </w:pPr>
      <w:r w:rsidRPr="004944A1">
        <w:rPr>
          <w:rFonts w:ascii="Times New Roman" w:hAnsi="Times New Roman" w:cs="Times New Roman"/>
          <w:b/>
          <w:i/>
          <w:sz w:val="32"/>
          <w:szCs w:val="32"/>
        </w:rPr>
        <w:t>Особливості інтерпретації.</w:t>
      </w:r>
    </w:p>
    <w:p w:rsidR="005D69E3" w:rsidRPr="004944A1" w:rsidRDefault="005D69E3" w:rsidP="004944A1">
      <w:pPr>
        <w:spacing w:after="0" w:line="240" w:lineRule="auto"/>
        <w:ind w:firstLine="708"/>
        <w:jc w:val="both"/>
        <w:rPr>
          <w:rFonts w:ascii="Times New Roman" w:hAnsi="Times New Roman" w:cs="Times New Roman"/>
          <w:b/>
          <w:i/>
          <w:sz w:val="32"/>
          <w:szCs w:val="32"/>
        </w:rPr>
      </w:pPr>
      <w:r w:rsidRPr="004944A1">
        <w:rPr>
          <w:rFonts w:ascii="Times New Roman" w:hAnsi="Times New Roman" w:cs="Times New Roman"/>
          <w:sz w:val="32"/>
          <w:szCs w:val="32"/>
        </w:rPr>
        <w:t xml:space="preserve">Обробка результатів дослідження за опитувальником К.Томаса поводиться за допомогою ключа. За кожну відповідь нараховується </w:t>
      </w:r>
      <w:r w:rsidRPr="004944A1">
        <w:rPr>
          <w:rFonts w:ascii="Times New Roman" w:hAnsi="Times New Roman" w:cs="Times New Roman"/>
          <w:b/>
          <w:sz w:val="32"/>
          <w:szCs w:val="32"/>
        </w:rPr>
        <w:t>1 бал</w:t>
      </w:r>
      <w:r w:rsidRPr="004944A1">
        <w:rPr>
          <w:rFonts w:ascii="Times New Roman" w:hAnsi="Times New Roman" w:cs="Times New Roman"/>
          <w:sz w:val="32"/>
          <w:szCs w:val="32"/>
        </w:rPr>
        <w:t xml:space="preserve"> до кожної зі шкал. </w:t>
      </w:r>
    </w:p>
    <w:p w:rsidR="005D69E3" w:rsidRPr="002E4418" w:rsidRDefault="005D69E3" w:rsidP="005D69E3">
      <w:pPr>
        <w:ind w:firstLine="900"/>
        <w:rPr>
          <w:rFonts w:ascii="Times New Roman" w:hAnsi="Times New Roman" w:cs="Times New Roman"/>
          <w:i/>
          <w:sz w:val="32"/>
          <w:szCs w:val="32"/>
        </w:rPr>
      </w:pPr>
      <w:r w:rsidRPr="002E4418">
        <w:rPr>
          <w:rFonts w:ascii="Times New Roman" w:hAnsi="Times New Roman" w:cs="Times New Roman"/>
          <w:i/>
          <w:sz w:val="32"/>
          <w:szCs w:val="32"/>
        </w:rPr>
        <w:t>Наприклад.</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463"/>
        <w:gridCol w:w="7057"/>
        <w:gridCol w:w="1267"/>
      </w:tblGrid>
      <w:tr w:rsidR="005D69E3" w:rsidRPr="00E14A51" w:rsidTr="00755D27">
        <w:trPr>
          <w:trHeight w:val="525"/>
        </w:trPr>
        <w:tc>
          <w:tcPr>
            <w:tcW w:w="573" w:type="dxa"/>
            <w:vMerge w:val="restart"/>
            <w:tcBorders>
              <w:top w:val="double" w:sz="4" w:space="0" w:color="auto"/>
              <w:left w:val="nil"/>
            </w:tcBorders>
            <w:vAlign w:val="center"/>
          </w:tcPr>
          <w:p w:rsidR="005D69E3" w:rsidRPr="00E14A51" w:rsidRDefault="005D69E3" w:rsidP="00755D27">
            <w:pPr>
              <w:spacing w:before="120" w:line="240" w:lineRule="auto"/>
              <w:ind w:firstLine="72"/>
              <w:jc w:val="center"/>
              <w:rPr>
                <w:rFonts w:ascii="Times New Roman" w:hAnsi="Times New Roman" w:cs="Times New Roman"/>
                <w:sz w:val="28"/>
                <w:szCs w:val="28"/>
              </w:rPr>
            </w:pPr>
            <w:r w:rsidRPr="00E14A51">
              <w:rPr>
                <w:rFonts w:ascii="Times New Roman" w:hAnsi="Times New Roman" w:cs="Times New Roman"/>
                <w:sz w:val="28"/>
                <w:szCs w:val="28"/>
              </w:rPr>
              <w:t>24</w:t>
            </w:r>
          </w:p>
        </w:tc>
        <w:tc>
          <w:tcPr>
            <w:tcW w:w="454" w:type="dxa"/>
            <w:tcBorders>
              <w:top w:val="double" w:sz="4" w:space="0" w:color="auto"/>
            </w:tcBorders>
          </w:tcPr>
          <w:p w:rsidR="005D69E3" w:rsidRPr="00E14A51" w:rsidRDefault="005D69E3" w:rsidP="00755D27">
            <w:pPr>
              <w:spacing w:before="120" w:line="240" w:lineRule="auto"/>
              <w:ind w:firstLine="44"/>
              <w:rPr>
                <w:rFonts w:ascii="Times New Roman" w:hAnsi="Times New Roman" w:cs="Times New Roman"/>
                <w:sz w:val="28"/>
                <w:szCs w:val="28"/>
              </w:rPr>
            </w:pPr>
            <w:r w:rsidRPr="00E14A51">
              <w:rPr>
                <w:rFonts w:ascii="Times New Roman" w:hAnsi="Times New Roman" w:cs="Times New Roman"/>
                <w:sz w:val="28"/>
                <w:szCs w:val="28"/>
              </w:rPr>
              <w:t>А</w:t>
            </w:r>
          </w:p>
        </w:tc>
        <w:tc>
          <w:tcPr>
            <w:tcW w:w="7065" w:type="dxa"/>
            <w:tcBorders>
              <w:top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Якщо позиція другого видається йому виваженою, я намагатимусь піти йому назустріч</w:t>
            </w:r>
          </w:p>
        </w:tc>
        <w:tc>
          <w:tcPr>
            <w:tcW w:w="1268" w:type="dxa"/>
            <w:tcBorders>
              <w:top w:val="double" w:sz="4" w:space="0" w:color="auto"/>
            </w:tcBorders>
          </w:tcPr>
          <w:p w:rsidR="005D69E3" w:rsidRPr="00E14A51" w:rsidRDefault="005D69E3" w:rsidP="00755D27">
            <w:pPr>
              <w:spacing w:before="120" w:line="240" w:lineRule="auto"/>
              <w:ind w:firstLine="80"/>
              <w:jc w:val="center"/>
              <w:rPr>
                <w:rFonts w:ascii="Times New Roman" w:hAnsi="Times New Roman" w:cs="Times New Roman"/>
                <w:sz w:val="28"/>
                <w:szCs w:val="28"/>
              </w:rPr>
            </w:pPr>
            <w:r w:rsidRPr="00E14A51">
              <w:rPr>
                <w:rFonts w:ascii="Times New Roman" w:hAnsi="Times New Roman" w:cs="Times New Roman"/>
                <w:sz w:val="28"/>
                <w:szCs w:val="28"/>
              </w:rPr>
              <w:t>+</w:t>
            </w:r>
          </w:p>
        </w:tc>
      </w:tr>
      <w:tr w:rsidR="005D69E3" w:rsidRPr="00E14A51" w:rsidTr="00755D27">
        <w:trPr>
          <w:trHeight w:val="525"/>
        </w:trPr>
        <w:tc>
          <w:tcPr>
            <w:tcW w:w="573" w:type="dxa"/>
            <w:vMerge/>
            <w:tcBorders>
              <w:left w:val="nil"/>
              <w:bottom w:val="double" w:sz="4" w:space="0" w:color="auto"/>
            </w:tcBorders>
            <w:vAlign w:val="center"/>
          </w:tcPr>
          <w:p w:rsidR="005D69E3" w:rsidRPr="00E14A51" w:rsidRDefault="005D69E3" w:rsidP="005D69E3">
            <w:pPr>
              <w:numPr>
                <w:ilvl w:val="0"/>
                <w:numId w:val="23"/>
              </w:numPr>
              <w:spacing w:before="120" w:after="0" w:line="240" w:lineRule="auto"/>
              <w:jc w:val="center"/>
              <w:rPr>
                <w:rFonts w:ascii="Times New Roman" w:hAnsi="Times New Roman" w:cs="Times New Roman"/>
                <w:sz w:val="28"/>
                <w:szCs w:val="28"/>
              </w:rPr>
            </w:pPr>
          </w:p>
        </w:tc>
        <w:tc>
          <w:tcPr>
            <w:tcW w:w="454" w:type="dxa"/>
            <w:tcBorders>
              <w:bottom w:val="double" w:sz="4" w:space="0" w:color="auto"/>
            </w:tcBorders>
          </w:tcPr>
          <w:p w:rsidR="005D69E3" w:rsidRPr="00E14A51" w:rsidRDefault="005D69E3" w:rsidP="00755D27">
            <w:pPr>
              <w:spacing w:before="120" w:line="240" w:lineRule="auto"/>
              <w:ind w:firstLine="44"/>
              <w:rPr>
                <w:rFonts w:ascii="Times New Roman" w:hAnsi="Times New Roman" w:cs="Times New Roman"/>
                <w:sz w:val="28"/>
                <w:szCs w:val="28"/>
              </w:rPr>
            </w:pPr>
            <w:r w:rsidRPr="00E14A51">
              <w:rPr>
                <w:rFonts w:ascii="Times New Roman" w:hAnsi="Times New Roman" w:cs="Times New Roman"/>
                <w:sz w:val="28"/>
                <w:szCs w:val="28"/>
              </w:rPr>
              <w:t>Б</w:t>
            </w:r>
          </w:p>
        </w:tc>
        <w:tc>
          <w:tcPr>
            <w:tcW w:w="7065"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r w:rsidRPr="00E14A51">
              <w:rPr>
                <w:rFonts w:ascii="Times New Roman" w:hAnsi="Times New Roman" w:cs="Times New Roman"/>
                <w:sz w:val="28"/>
                <w:szCs w:val="28"/>
              </w:rPr>
              <w:t>Я намагатимусь переконати іншого дійтидо компромісного рішення</w:t>
            </w:r>
          </w:p>
        </w:tc>
        <w:tc>
          <w:tcPr>
            <w:tcW w:w="1268" w:type="dxa"/>
            <w:tcBorders>
              <w:bottom w:val="double" w:sz="4" w:space="0" w:color="auto"/>
            </w:tcBorders>
          </w:tcPr>
          <w:p w:rsidR="005D69E3" w:rsidRPr="00E14A51" w:rsidRDefault="005D69E3" w:rsidP="00755D27">
            <w:pPr>
              <w:spacing w:before="120" w:line="240" w:lineRule="auto"/>
              <w:rPr>
                <w:rFonts w:ascii="Times New Roman" w:hAnsi="Times New Roman" w:cs="Times New Roman"/>
                <w:sz w:val="28"/>
                <w:szCs w:val="28"/>
              </w:rPr>
            </w:pPr>
          </w:p>
        </w:tc>
      </w:tr>
    </w:tbl>
    <w:p w:rsidR="005D69E3" w:rsidRPr="00E14A51" w:rsidRDefault="005D69E3" w:rsidP="005D69E3">
      <w:pPr>
        <w:spacing w:before="120"/>
        <w:rPr>
          <w:rFonts w:ascii="Times New Roman" w:hAnsi="Times New Roman" w:cs="Times New Roman"/>
          <w:sz w:val="28"/>
          <w:szCs w:val="28"/>
        </w:rPr>
      </w:pPr>
    </w:p>
    <w:p w:rsidR="005D69E3" w:rsidRDefault="005D69E3" w:rsidP="004944A1">
      <w:pPr>
        <w:spacing w:before="120" w:after="0" w:line="240" w:lineRule="auto"/>
        <w:ind w:firstLine="900"/>
        <w:jc w:val="both"/>
        <w:rPr>
          <w:rFonts w:ascii="Times New Roman" w:hAnsi="Times New Roman" w:cs="Times New Roman"/>
          <w:sz w:val="32"/>
          <w:szCs w:val="32"/>
        </w:rPr>
      </w:pPr>
      <w:r w:rsidRPr="004944A1">
        <w:rPr>
          <w:rFonts w:ascii="Times New Roman" w:hAnsi="Times New Roman" w:cs="Times New Roman"/>
          <w:sz w:val="32"/>
          <w:szCs w:val="32"/>
        </w:rPr>
        <w:t xml:space="preserve">Респондент із двох запропонованих варіантів обрав “А”. За ключем пара тверджень має такі варіанти: «А» належить до шкали </w:t>
      </w:r>
      <w:r w:rsidRPr="004944A1">
        <w:rPr>
          <w:rFonts w:ascii="Times New Roman" w:hAnsi="Times New Roman" w:cs="Times New Roman"/>
          <w:b/>
          <w:i/>
          <w:sz w:val="32"/>
          <w:szCs w:val="32"/>
        </w:rPr>
        <w:t>пристосування</w:t>
      </w:r>
      <w:r w:rsidRPr="004944A1">
        <w:rPr>
          <w:rFonts w:ascii="Times New Roman" w:hAnsi="Times New Roman" w:cs="Times New Roman"/>
          <w:sz w:val="32"/>
          <w:szCs w:val="32"/>
        </w:rPr>
        <w:t xml:space="preserve">; варіант «Б» – до шкали </w:t>
      </w:r>
      <w:r w:rsidRPr="004944A1">
        <w:rPr>
          <w:rFonts w:ascii="Times New Roman" w:hAnsi="Times New Roman" w:cs="Times New Roman"/>
          <w:b/>
          <w:i/>
          <w:sz w:val="32"/>
          <w:szCs w:val="32"/>
        </w:rPr>
        <w:t>компроміс</w:t>
      </w:r>
      <w:r w:rsidRPr="004944A1">
        <w:rPr>
          <w:rFonts w:ascii="Times New Roman" w:hAnsi="Times New Roman" w:cs="Times New Roman"/>
          <w:sz w:val="32"/>
          <w:szCs w:val="32"/>
        </w:rPr>
        <w:t>.</w:t>
      </w:r>
    </w:p>
    <w:p w:rsidR="002E4418" w:rsidRPr="004944A1" w:rsidRDefault="002E4418" w:rsidP="004944A1">
      <w:pPr>
        <w:spacing w:before="120" w:after="0" w:line="240" w:lineRule="auto"/>
        <w:ind w:firstLine="900"/>
        <w:jc w:val="both"/>
        <w:rPr>
          <w:rFonts w:ascii="Times New Roman" w:hAnsi="Times New Roman" w:cs="Times New Roman"/>
          <w:sz w:val="32"/>
          <w:szCs w:val="32"/>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702"/>
        <w:gridCol w:w="2106"/>
        <w:gridCol w:w="1640"/>
        <w:gridCol w:w="1656"/>
        <w:gridCol w:w="1982"/>
      </w:tblGrid>
      <w:tr w:rsidR="005D69E3" w:rsidRPr="00E14A51" w:rsidTr="00755D27">
        <w:trPr>
          <w:trHeight w:val="479"/>
        </w:trPr>
        <w:tc>
          <w:tcPr>
            <w:tcW w:w="576"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lastRenderedPageBreak/>
              <w:t>№</w:t>
            </w:r>
          </w:p>
        </w:tc>
        <w:tc>
          <w:tcPr>
            <w:tcW w:w="1702"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 xml:space="preserve">Конкуренція </w:t>
            </w:r>
          </w:p>
        </w:tc>
        <w:tc>
          <w:tcPr>
            <w:tcW w:w="2106"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Співробітництво</w:t>
            </w:r>
          </w:p>
        </w:tc>
        <w:tc>
          <w:tcPr>
            <w:tcW w:w="164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Компроміс</w:t>
            </w:r>
          </w:p>
        </w:tc>
        <w:tc>
          <w:tcPr>
            <w:tcW w:w="1656"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Уникнення</w:t>
            </w:r>
          </w:p>
        </w:tc>
        <w:tc>
          <w:tcPr>
            <w:tcW w:w="1982"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Пристосування</w:t>
            </w:r>
          </w:p>
        </w:tc>
      </w:tr>
      <w:tr w:rsidR="005D69E3" w:rsidRPr="00E14A51" w:rsidTr="00755D27">
        <w:tc>
          <w:tcPr>
            <w:tcW w:w="576" w:type="dxa"/>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24</w:t>
            </w:r>
          </w:p>
        </w:tc>
        <w:tc>
          <w:tcPr>
            <w:tcW w:w="1702" w:type="dxa"/>
          </w:tcPr>
          <w:p w:rsidR="005D69E3" w:rsidRPr="00E14A51" w:rsidRDefault="005D69E3" w:rsidP="00755D27">
            <w:pPr>
              <w:spacing w:line="240" w:lineRule="auto"/>
              <w:jc w:val="center"/>
              <w:rPr>
                <w:rFonts w:ascii="Times New Roman" w:hAnsi="Times New Roman" w:cs="Times New Roman"/>
                <w:sz w:val="28"/>
                <w:szCs w:val="28"/>
              </w:rPr>
            </w:pPr>
          </w:p>
        </w:tc>
        <w:tc>
          <w:tcPr>
            <w:tcW w:w="2106" w:type="dxa"/>
          </w:tcPr>
          <w:p w:rsidR="005D69E3" w:rsidRPr="00E14A51" w:rsidRDefault="005D69E3" w:rsidP="00755D27">
            <w:pPr>
              <w:spacing w:line="240" w:lineRule="auto"/>
              <w:jc w:val="center"/>
              <w:rPr>
                <w:rFonts w:ascii="Times New Roman" w:hAnsi="Times New Roman" w:cs="Times New Roman"/>
                <w:sz w:val="28"/>
                <w:szCs w:val="28"/>
              </w:rPr>
            </w:pPr>
          </w:p>
        </w:tc>
        <w:tc>
          <w:tcPr>
            <w:tcW w:w="1640" w:type="dxa"/>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1656" w:type="dxa"/>
          </w:tcPr>
          <w:p w:rsidR="005D69E3" w:rsidRPr="00E14A51" w:rsidRDefault="005D69E3" w:rsidP="00755D27">
            <w:pPr>
              <w:spacing w:line="240" w:lineRule="auto"/>
              <w:jc w:val="center"/>
              <w:rPr>
                <w:rFonts w:ascii="Times New Roman" w:hAnsi="Times New Roman" w:cs="Times New Roman"/>
                <w:sz w:val="28"/>
                <w:szCs w:val="28"/>
              </w:rPr>
            </w:pPr>
          </w:p>
        </w:tc>
        <w:tc>
          <w:tcPr>
            <w:tcW w:w="1982" w:type="dxa"/>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r>
    </w:tbl>
    <w:p w:rsidR="002E4418" w:rsidRDefault="002E4418" w:rsidP="004944A1">
      <w:pPr>
        <w:spacing w:after="0" w:line="240" w:lineRule="auto"/>
        <w:ind w:firstLine="708"/>
        <w:jc w:val="both"/>
        <w:rPr>
          <w:rFonts w:ascii="Times New Roman" w:hAnsi="Times New Roman" w:cs="Times New Roman"/>
          <w:sz w:val="32"/>
          <w:szCs w:val="32"/>
        </w:rPr>
      </w:pPr>
    </w:p>
    <w:p w:rsidR="005D69E3" w:rsidRPr="004944A1" w:rsidRDefault="005D69E3" w:rsidP="004944A1">
      <w:pPr>
        <w:spacing w:after="0" w:line="240" w:lineRule="auto"/>
        <w:ind w:firstLine="708"/>
        <w:jc w:val="both"/>
        <w:rPr>
          <w:rFonts w:ascii="Times New Roman" w:hAnsi="Times New Roman" w:cs="Times New Roman"/>
          <w:b/>
          <w:sz w:val="32"/>
          <w:szCs w:val="32"/>
        </w:rPr>
      </w:pPr>
      <w:r w:rsidRPr="004944A1">
        <w:rPr>
          <w:rFonts w:ascii="Times New Roman" w:hAnsi="Times New Roman" w:cs="Times New Roman"/>
          <w:sz w:val="32"/>
          <w:szCs w:val="32"/>
        </w:rPr>
        <w:t>У результаті та шкала, яка буде мати найбільшу суму балів визначатиме домінувальну стратегію вирішення конфлікту досліджуваним.</w:t>
      </w:r>
    </w:p>
    <w:p w:rsidR="002E4418" w:rsidRDefault="002E4418" w:rsidP="004944A1">
      <w:pPr>
        <w:spacing w:after="0" w:line="240" w:lineRule="auto"/>
        <w:jc w:val="center"/>
        <w:rPr>
          <w:rFonts w:ascii="Times New Roman" w:hAnsi="Times New Roman" w:cs="Times New Roman"/>
          <w:b/>
          <w:i/>
          <w:sz w:val="32"/>
          <w:szCs w:val="32"/>
        </w:rPr>
      </w:pPr>
    </w:p>
    <w:p w:rsidR="005D69E3" w:rsidRPr="004944A1" w:rsidRDefault="005D69E3" w:rsidP="004944A1">
      <w:pPr>
        <w:spacing w:after="0" w:line="240" w:lineRule="auto"/>
        <w:jc w:val="center"/>
        <w:rPr>
          <w:rFonts w:ascii="Times New Roman" w:hAnsi="Times New Roman" w:cs="Times New Roman"/>
          <w:b/>
          <w:i/>
          <w:sz w:val="32"/>
          <w:szCs w:val="32"/>
        </w:rPr>
      </w:pPr>
      <w:r w:rsidRPr="004944A1">
        <w:rPr>
          <w:rFonts w:ascii="Times New Roman" w:hAnsi="Times New Roman" w:cs="Times New Roman"/>
          <w:b/>
          <w:i/>
          <w:sz w:val="32"/>
          <w:szCs w:val="32"/>
        </w:rPr>
        <w:t>Ключ для кількісної обробки результатів дослідження за опитувальником К.Томаса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0"/>
        <w:gridCol w:w="2040"/>
        <w:gridCol w:w="1530"/>
        <w:gridCol w:w="1670"/>
        <w:gridCol w:w="2268"/>
      </w:tblGrid>
      <w:tr w:rsidR="005D69E3" w:rsidRPr="00E14A51" w:rsidTr="004944A1">
        <w:trPr>
          <w:trHeight w:val="479"/>
        </w:trPr>
        <w:tc>
          <w:tcPr>
            <w:tcW w:w="468" w:type="dxa"/>
            <w:shd w:val="clear" w:color="auto" w:fill="B3B3B3"/>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w:t>
            </w:r>
          </w:p>
        </w:tc>
        <w:tc>
          <w:tcPr>
            <w:tcW w:w="1800" w:type="dxa"/>
            <w:shd w:val="clear" w:color="auto" w:fill="B3B3B3"/>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Конкуренція</w:t>
            </w:r>
          </w:p>
        </w:tc>
        <w:tc>
          <w:tcPr>
            <w:tcW w:w="2040" w:type="dxa"/>
            <w:shd w:val="clear" w:color="auto" w:fill="B3B3B3"/>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 xml:space="preserve"> Співробітництво</w:t>
            </w:r>
          </w:p>
        </w:tc>
        <w:tc>
          <w:tcPr>
            <w:tcW w:w="1530" w:type="dxa"/>
            <w:shd w:val="clear" w:color="auto" w:fill="B3B3B3"/>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Компроміс</w:t>
            </w:r>
          </w:p>
        </w:tc>
        <w:tc>
          <w:tcPr>
            <w:tcW w:w="1670" w:type="dxa"/>
            <w:shd w:val="clear" w:color="auto" w:fill="B3B3B3"/>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Уникнення</w:t>
            </w:r>
          </w:p>
        </w:tc>
        <w:tc>
          <w:tcPr>
            <w:tcW w:w="2268" w:type="dxa"/>
            <w:shd w:val="clear" w:color="auto" w:fill="B3B3B3"/>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Пристосування</w:t>
            </w: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Б</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r w:rsidRPr="00E14A51">
              <w:rPr>
                <w:rFonts w:ascii="Times New Roman" w:hAnsi="Times New Roman" w:cs="Times New Roman"/>
                <w:sz w:val="28"/>
                <w:szCs w:val="28"/>
              </w:rPr>
              <w:t>А</w:t>
            </w: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p>
        </w:tc>
      </w:tr>
      <w:tr w:rsidR="005D69E3" w:rsidRPr="00E14A51" w:rsidTr="004944A1">
        <w:tc>
          <w:tcPr>
            <w:tcW w:w="468" w:type="dxa"/>
            <w:vAlign w:val="center"/>
          </w:tcPr>
          <w:p w:rsidR="005D69E3" w:rsidRPr="00E14A51" w:rsidRDefault="005D69E3" w:rsidP="005D69E3">
            <w:pPr>
              <w:numPr>
                <w:ilvl w:val="0"/>
                <w:numId w:val="22"/>
              </w:numPr>
              <w:spacing w:after="0" w:line="240" w:lineRule="auto"/>
              <w:ind w:left="357" w:hanging="357"/>
              <w:rPr>
                <w:rFonts w:ascii="Times New Roman" w:hAnsi="Times New Roman" w:cs="Times New Roman"/>
                <w:sz w:val="28"/>
                <w:szCs w:val="28"/>
              </w:rPr>
            </w:pPr>
          </w:p>
        </w:tc>
        <w:tc>
          <w:tcPr>
            <w:tcW w:w="180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040"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Б</w:t>
            </w:r>
          </w:p>
        </w:tc>
        <w:tc>
          <w:tcPr>
            <w:tcW w:w="1530" w:type="dxa"/>
            <w:vAlign w:val="center"/>
          </w:tcPr>
          <w:p w:rsidR="005D69E3" w:rsidRPr="00E14A51" w:rsidRDefault="005D69E3" w:rsidP="00755D27">
            <w:pPr>
              <w:spacing w:line="240" w:lineRule="auto"/>
              <w:rPr>
                <w:rFonts w:ascii="Times New Roman" w:hAnsi="Times New Roman" w:cs="Times New Roman"/>
                <w:sz w:val="28"/>
                <w:szCs w:val="28"/>
              </w:rPr>
            </w:pPr>
          </w:p>
        </w:tc>
        <w:tc>
          <w:tcPr>
            <w:tcW w:w="1670" w:type="dxa"/>
            <w:vAlign w:val="center"/>
          </w:tcPr>
          <w:p w:rsidR="005D69E3" w:rsidRPr="00E14A51" w:rsidRDefault="005D69E3" w:rsidP="00755D27">
            <w:pPr>
              <w:spacing w:line="240" w:lineRule="auto"/>
              <w:jc w:val="center"/>
              <w:rPr>
                <w:rFonts w:ascii="Times New Roman" w:hAnsi="Times New Roman" w:cs="Times New Roman"/>
                <w:sz w:val="28"/>
                <w:szCs w:val="28"/>
              </w:rPr>
            </w:pPr>
          </w:p>
        </w:tc>
        <w:tc>
          <w:tcPr>
            <w:tcW w:w="2268" w:type="dxa"/>
            <w:vAlign w:val="center"/>
          </w:tcPr>
          <w:p w:rsidR="005D69E3" w:rsidRPr="00E14A51" w:rsidRDefault="005D69E3" w:rsidP="00755D27">
            <w:pPr>
              <w:spacing w:line="240" w:lineRule="auto"/>
              <w:jc w:val="center"/>
              <w:rPr>
                <w:rFonts w:ascii="Times New Roman" w:hAnsi="Times New Roman" w:cs="Times New Roman"/>
                <w:sz w:val="28"/>
                <w:szCs w:val="28"/>
              </w:rPr>
            </w:pPr>
            <w:r w:rsidRPr="00E14A51">
              <w:rPr>
                <w:rFonts w:ascii="Times New Roman" w:hAnsi="Times New Roman" w:cs="Times New Roman"/>
                <w:sz w:val="28"/>
                <w:szCs w:val="28"/>
              </w:rPr>
              <w:t>А</w:t>
            </w:r>
          </w:p>
        </w:tc>
      </w:tr>
    </w:tbl>
    <w:p w:rsidR="005D69E3" w:rsidRPr="00E14A51" w:rsidRDefault="005D69E3" w:rsidP="005D69E3">
      <w:pPr>
        <w:tabs>
          <w:tab w:val="left" w:pos="284"/>
        </w:tabs>
        <w:rPr>
          <w:rStyle w:val="fontstyle71"/>
          <w:rFonts w:ascii="Times New Roman" w:hAnsi="Times New Roman"/>
          <w:sz w:val="28"/>
          <w:szCs w:val="28"/>
        </w:rPr>
      </w:pPr>
    </w:p>
    <w:p w:rsidR="005D69E3" w:rsidRPr="007A6C6A" w:rsidRDefault="005D69E3" w:rsidP="007A6C6A">
      <w:pPr>
        <w:spacing w:after="0" w:line="240" w:lineRule="auto"/>
        <w:ind w:firstLine="660"/>
        <w:jc w:val="center"/>
        <w:rPr>
          <w:rFonts w:ascii="Times New Roman" w:hAnsi="Times New Roman" w:cs="Times New Roman"/>
          <w:b/>
          <w:i/>
          <w:sz w:val="32"/>
          <w:szCs w:val="32"/>
        </w:rPr>
      </w:pPr>
      <w:r w:rsidRPr="007A6C6A">
        <w:rPr>
          <w:rFonts w:ascii="Times New Roman" w:hAnsi="Times New Roman" w:cs="Times New Roman"/>
          <w:b/>
          <w:i/>
          <w:sz w:val="32"/>
          <w:szCs w:val="32"/>
        </w:rPr>
        <w:t>ТЕСТ  «ВИЗНАЧЕННЯ СТИЛЮ  ПОВЕДІНКИ В КОНФЛІКТНІЙ СИТУАЦІЇ»</w:t>
      </w:r>
    </w:p>
    <w:p w:rsidR="005D69E3" w:rsidRPr="00DF51FE" w:rsidRDefault="005D69E3" w:rsidP="00DF51FE">
      <w:pPr>
        <w:spacing w:after="0" w:line="240" w:lineRule="auto"/>
        <w:ind w:firstLine="660"/>
        <w:jc w:val="both"/>
        <w:rPr>
          <w:rFonts w:ascii="Times New Roman" w:hAnsi="Times New Roman" w:cs="Times New Roman"/>
          <w:sz w:val="32"/>
          <w:szCs w:val="32"/>
        </w:rPr>
      </w:pPr>
      <w:r w:rsidRPr="00DF51FE">
        <w:rPr>
          <w:rFonts w:ascii="Times New Roman" w:hAnsi="Times New Roman" w:cs="Times New Roman"/>
          <w:sz w:val="32"/>
          <w:szCs w:val="32"/>
        </w:rPr>
        <w:t>Студенти – майбутні</w:t>
      </w:r>
      <w:r w:rsidR="00E9308D">
        <w:rPr>
          <w:rFonts w:ascii="Times New Roman" w:hAnsi="Times New Roman" w:cs="Times New Roman"/>
          <w:sz w:val="32"/>
          <w:szCs w:val="32"/>
          <w:lang w:val="uk-UA"/>
        </w:rPr>
        <w:t xml:space="preserve"> ви хователі</w:t>
      </w:r>
      <w:r w:rsidRPr="00DF51FE">
        <w:rPr>
          <w:rFonts w:ascii="Times New Roman" w:hAnsi="Times New Roman" w:cs="Times New Roman"/>
          <w:sz w:val="32"/>
          <w:szCs w:val="32"/>
        </w:rPr>
        <w:t xml:space="preserve">, які беруть участь у дослідженні, отримують матеріали з тестами, де необхідно, уважно прочитавши твердження, визначити, наскільки вони відповідають їхнім діям під час конфліктів. Чим більшою є загальна сума балів певної стратегії вирішення конфліктів, тим частіше вона використовується, і навпаки. </w:t>
      </w:r>
    </w:p>
    <w:p w:rsidR="005D69E3" w:rsidRPr="00DF51FE" w:rsidRDefault="005D69E3" w:rsidP="00DF51FE">
      <w:pPr>
        <w:pStyle w:val="a6"/>
        <w:ind w:left="0" w:firstLine="660"/>
        <w:rPr>
          <w:bCs/>
          <w:sz w:val="32"/>
          <w:szCs w:val="32"/>
          <w:lang w:val="uk-UA"/>
        </w:rPr>
      </w:pPr>
      <w:r w:rsidRPr="00DF51FE">
        <w:rPr>
          <w:b/>
          <w:bCs/>
          <w:i/>
          <w:sz w:val="32"/>
          <w:szCs w:val="32"/>
        </w:rPr>
        <w:t>Інструкція</w:t>
      </w:r>
      <w:r w:rsidRPr="00DF51FE">
        <w:rPr>
          <w:b/>
          <w:bCs/>
          <w:i/>
          <w:sz w:val="32"/>
          <w:szCs w:val="32"/>
          <w:lang w:val="uk-UA"/>
        </w:rPr>
        <w:t>.</w:t>
      </w:r>
      <w:r w:rsidRPr="00DF51FE">
        <w:rPr>
          <w:bCs/>
          <w:sz w:val="32"/>
          <w:szCs w:val="32"/>
        </w:rPr>
        <w:t xml:space="preserve"> Уважно прочитайте вислови і прислів</w:t>
      </w:r>
      <w:r w:rsidRPr="00DF51FE">
        <w:rPr>
          <w:bCs/>
          <w:sz w:val="32"/>
          <w:szCs w:val="32"/>
          <w:lang w:val="uk-UA"/>
        </w:rPr>
        <w:t>’</w:t>
      </w:r>
      <w:r w:rsidRPr="00DF51FE">
        <w:rPr>
          <w:bCs/>
          <w:sz w:val="32"/>
          <w:szCs w:val="32"/>
        </w:rPr>
        <w:t>я.  Визначте, наскільки кожне прислів</w:t>
      </w:r>
      <w:r w:rsidRPr="00DF51FE">
        <w:rPr>
          <w:bCs/>
          <w:sz w:val="32"/>
          <w:szCs w:val="32"/>
          <w:lang w:val="uk-UA"/>
        </w:rPr>
        <w:t>’</w:t>
      </w:r>
      <w:r w:rsidRPr="00DF51FE">
        <w:rPr>
          <w:bCs/>
          <w:sz w:val="32"/>
          <w:szCs w:val="32"/>
        </w:rPr>
        <w:t xml:space="preserve">я відповідає вашим діям під час конфліктів: </w:t>
      </w:r>
    </w:p>
    <w:p w:rsidR="005D69E3" w:rsidRPr="00DF51FE" w:rsidRDefault="005D69E3" w:rsidP="00DF51FE">
      <w:pPr>
        <w:pStyle w:val="a6"/>
        <w:ind w:left="0" w:firstLine="660"/>
        <w:rPr>
          <w:bCs/>
          <w:sz w:val="32"/>
          <w:szCs w:val="32"/>
        </w:rPr>
      </w:pPr>
      <w:r w:rsidRPr="00DF51FE">
        <w:rPr>
          <w:b/>
          <w:bCs/>
          <w:sz w:val="32"/>
          <w:szCs w:val="32"/>
        </w:rPr>
        <w:t xml:space="preserve">5 </w:t>
      </w:r>
      <w:r w:rsidRPr="00DF51FE">
        <w:rPr>
          <w:bCs/>
          <w:sz w:val="32"/>
          <w:szCs w:val="32"/>
        </w:rPr>
        <w:t xml:space="preserve">- відповідає в усіх випадках; </w:t>
      </w:r>
      <w:r w:rsidRPr="00DF51FE">
        <w:rPr>
          <w:b/>
          <w:bCs/>
          <w:sz w:val="32"/>
          <w:szCs w:val="32"/>
        </w:rPr>
        <w:t>4</w:t>
      </w:r>
      <w:r w:rsidRPr="00DF51FE">
        <w:rPr>
          <w:bCs/>
          <w:sz w:val="32"/>
          <w:szCs w:val="32"/>
        </w:rPr>
        <w:t xml:space="preserve"> - відповідає у більшості випадків; </w:t>
      </w:r>
      <w:r w:rsidRPr="00DF51FE">
        <w:rPr>
          <w:b/>
          <w:bCs/>
          <w:sz w:val="32"/>
          <w:szCs w:val="32"/>
          <w:lang w:val="uk-UA"/>
        </w:rPr>
        <w:t>3</w:t>
      </w:r>
      <w:r w:rsidRPr="00DF51FE">
        <w:rPr>
          <w:bCs/>
          <w:sz w:val="32"/>
          <w:szCs w:val="32"/>
        </w:rPr>
        <w:t xml:space="preserve"> - деколи відповідає; </w:t>
      </w:r>
      <w:r w:rsidRPr="00DF51FE">
        <w:rPr>
          <w:b/>
          <w:bCs/>
          <w:sz w:val="32"/>
          <w:szCs w:val="32"/>
        </w:rPr>
        <w:t>2</w:t>
      </w:r>
      <w:r w:rsidRPr="00DF51FE">
        <w:rPr>
          <w:bCs/>
          <w:sz w:val="32"/>
          <w:szCs w:val="32"/>
        </w:rPr>
        <w:t xml:space="preserve"> - відповідає, але дуже рідко; </w:t>
      </w:r>
      <w:r w:rsidRPr="00DF51FE">
        <w:rPr>
          <w:b/>
          <w:bCs/>
          <w:sz w:val="32"/>
          <w:szCs w:val="32"/>
        </w:rPr>
        <w:t>1</w:t>
      </w:r>
      <w:r w:rsidRPr="00DF51FE">
        <w:rPr>
          <w:bCs/>
          <w:sz w:val="32"/>
          <w:szCs w:val="32"/>
        </w:rPr>
        <w:t xml:space="preserve"> - ніколи не відповідає.</w:t>
      </w:r>
    </w:p>
    <w:p w:rsidR="005D69E3" w:rsidRPr="00E14A51" w:rsidRDefault="005D69E3" w:rsidP="005D69E3">
      <w:pPr>
        <w:pStyle w:val="a6"/>
        <w:ind w:firstLine="660"/>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gridCol w:w="540"/>
      </w:tblGrid>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br w:type="page"/>
            </w:r>
            <w:r w:rsidRPr="00E14A51">
              <w:rPr>
                <w:bCs/>
                <w:sz w:val="28"/>
                <w:szCs w:val="28"/>
              </w:rPr>
              <w:br w:type="page"/>
            </w:r>
            <w:r w:rsidRPr="00E14A51">
              <w:rPr>
                <w:bCs/>
                <w:sz w:val="28"/>
                <w:szCs w:val="28"/>
              </w:rPr>
              <w:br w:type="page"/>
              <w:t>1. Від суперечки легше утриматися, аніж потім здихатися її.</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2. Якщо ви не можете примусити людину дума</w:t>
            </w:r>
            <w:r w:rsidRPr="00E14A51">
              <w:rPr>
                <w:bCs/>
                <w:sz w:val="28"/>
                <w:szCs w:val="28"/>
              </w:rPr>
              <w:softHyphen/>
              <w:t>ти так, як ви робите, то примусьте її робити так, як ви думаєте.</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3. Теплі слова розтоплюють холодні серця.</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4. Послуга за послугу.</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5. Давай приходь і подумаємо разом.</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6. Під час суперечки заслуговує похвали той, хто перший замовкне.</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7. Чия сила, того й правда.</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8. Солодкі слова роблять солодким рух уперед.</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9. Краще синиця у руках, аніж журавель у небі.</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10. Істина знаходиться в знаннях.</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lastRenderedPageBreak/>
              <w:t>11. Той, хто б'ється і тікає, доживає до нової битви.</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12. Той перемагає блискуче, хто примушує своїх ворогів тікати.</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13. Убий ворога своєю надмірною добротою.</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14. Чесний обмін думками не приведе до суперечки.</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15. Ніхто не може претендувати на істину, але кожен може зробити свій внесок у неї.</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16. Тримайся подалі від тих, хто незгідний з тобою.</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17. Тільки той, хто вірить у перемогу, перемагає на полі битви.</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18. Добре слово мало коштує, та дорого цінується.</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19. Зуб за зуб — це чесна гра.</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20. Тільки той, хто готовий відмовитися від власного права на істину, збагатиться від істин, які знають інші.</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21. Уникайте сварливих людей — вони зроблять ваше життя нещасним.</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22. Людина, яка не тікає сама, змушує тікати інших.</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smartTag w:uri="urn:schemas-microsoft-com:office:smarttags" w:element="metricconverter">
              <w:smartTagPr>
                <w:attr w:name="ProductID" w:val="23. М"/>
              </w:smartTagPr>
              <w:r w:rsidRPr="00E14A51">
                <w:rPr>
                  <w:bCs/>
                  <w:sz w:val="28"/>
                  <w:szCs w:val="28"/>
                </w:rPr>
                <w:t>23. М</w:t>
              </w:r>
            </w:smartTag>
            <w:r w:rsidRPr="00E14A51">
              <w:rPr>
                <w:bCs/>
                <w:sz w:val="28"/>
                <w:szCs w:val="28"/>
              </w:rPr>
              <w:t>'які слова забезпечують гармонію.</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24. Хочеш мати хорошого друга — зроби йому щось приємне.</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25. Відкрито говори про свої конфлікти і йди їм назустріч — тільки це приведе до їх найкращого вирішення.</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26. Найкращий спосіб улагодження конфліктів — уникати їх зовсім.</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27. Займаю тверду, рішучу позицію (на тім стою і не можу інакше).</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28. Лагідність перемагає гнів.</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29. Краще щось, аніж нічого з того, що ти хочеш.</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30. Щирість, чесність і довір'я гори звернуть.</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31. Немає нічого важливішого, ніж те, за що тобі треба боротися.</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32. У світі завжди були й будуть переможці і пе</w:t>
            </w:r>
            <w:r w:rsidRPr="00E14A51">
              <w:rPr>
                <w:bCs/>
                <w:sz w:val="28"/>
                <w:szCs w:val="28"/>
              </w:rPr>
              <w:softHyphen/>
              <w:t>реможені.</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33. Вони на тебе з каменем, а ти до них з при</w:t>
            </w:r>
            <w:r w:rsidRPr="00E14A51">
              <w:rPr>
                <w:bCs/>
                <w:sz w:val="28"/>
                <w:szCs w:val="28"/>
              </w:rPr>
              <w:softHyphen/>
              <w:t>хильністю.</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hanging="52"/>
              <w:rPr>
                <w:bCs/>
                <w:sz w:val="28"/>
                <w:szCs w:val="28"/>
              </w:rPr>
            </w:pPr>
            <w:r w:rsidRPr="00E14A51">
              <w:rPr>
                <w:bCs/>
                <w:sz w:val="28"/>
                <w:szCs w:val="28"/>
              </w:rPr>
              <w:t>34. Якщо двоє йдуть на компроміс, то справед</w:t>
            </w:r>
            <w:r w:rsidRPr="00E14A51">
              <w:rPr>
                <w:bCs/>
                <w:sz w:val="28"/>
                <w:szCs w:val="28"/>
              </w:rPr>
              <w:softHyphen/>
              <w:t>ливе рішення гарантоване.</w:t>
            </w:r>
          </w:p>
        </w:tc>
        <w:tc>
          <w:tcPr>
            <w:tcW w:w="540" w:type="dxa"/>
          </w:tcPr>
          <w:p w:rsidR="005D69E3" w:rsidRPr="00E14A51" w:rsidRDefault="005D69E3" w:rsidP="00755D27">
            <w:pPr>
              <w:pStyle w:val="a6"/>
              <w:ind w:firstLine="660"/>
              <w:rPr>
                <w:bCs/>
                <w:sz w:val="28"/>
                <w:szCs w:val="28"/>
              </w:rPr>
            </w:pPr>
          </w:p>
        </w:tc>
      </w:tr>
      <w:tr w:rsidR="005D69E3" w:rsidRPr="00E14A51" w:rsidTr="00755D27">
        <w:tc>
          <w:tcPr>
            <w:tcW w:w="8928" w:type="dxa"/>
          </w:tcPr>
          <w:p w:rsidR="005D69E3" w:rsidRPr="00E14A51" w:rsidRDefault="005D69E3" w:rsidP="00755D27">
            <w:pPr>
              <w:pStyle w:val="a6"/>
              <w:ind w:firstLine="660"/>
              <w:rPr>
                <w:bCs/>
                <w:sz w:val="28"/>
                <w:szCs w:val="28"/>
              </w:rPr>
            </w:pPr>
            <w:r w:rsidRPr="00E14A51">
              <w:rPr>
                <w:bCs/>
                <w:sz w:val="28"/>
                <w:szCs w:val="28"/>
              </w:rPr>
              <w:t>35. Правди можна досягти тільки воюючи.</w:t>
            </w:r>
          </w:p>
        </w:tc>
        <w:tc>
          <w:tcPr>
            <w:tcW w:w="540" w:type="dxa"/>
          </w:tcPr>
          <w:p w:rsidR="005D69E3" w:rsidRPr="00E14A51" w:rsidRDefault="005D69E3" w:rsidP="00755D27">
            <w:pPr>
              <w:pStyle w:val="a6"/>
              <w:ind w:firstLine="660"/>
              <w:rPr>
                <w:bCs/>
                <w:sz w:val="28"/>
                <w:szCs w:val="28"/>
              </w:rPr>
            </w:pPr>
          </w:p>
        </w:tc>
      </w:tr>
    </w:tbl>
    <w:p w:rsidR="005D69E3" w:rsidRPr="00E14A51" w:rsidRDefault="005D69E3" w:rsidP="005D69E3">
      <w:pPr>
        <w:pStyle w:val="a6"/>
        <w:ind w:firstLine="660"/>
        <w:rPr>
          <w:bCs/>
          <w:sz w:val="28"/>
          <w:szCs w:val="28"/>
        </w:rPr>
      </w:pPr>
    </w:p>
    <w:p w:rsidR="005D69E3" w:rsidRPr="00E9308D" w:rsidRDefault="005D69E3" w:rsidP="00E9308D">
      <w:pPr>
        <w:pStyle w:val="a6"/>
        <w:ind w:left="0" w:firstLine="720"/>
        <w:rPr>
          <w:bCs/>
          <w:sz w:val="32"/>
          <w:szCs w:val="32"/>
        </w:rPr>
      </w:pPr>
      <w:r w:rsidRPr="00E9308D">
        <w:rPr>
          <w:bCs/>
          <w:sz w:val="32"/>
          <w:szCs w:val="32"/>
        </w:rPr>
        <w:t>Чим більшою є загальна сума балів за певною стратегією розв'язання конфліктів, тим частіше ви схильні застосовувати цю стратегію. Чим менша загальна сума, тим рідше ви користуєтесь нею.</w:t>
      </w:r>
    </w:p>
    <w:p w:rsidR="005D69E3" w:rsidRPr="00E9308D" w:rsidRDefault="005D69E3" w:rsidP="00E9308D">
      <w:pPr>
        <w:pStyle w:val="a6"/>
        <w:ind w:left="0" w:firstLine="720"/>
        <w:rPr>
          <w:bCs/>
          <w:sz w:val="32"/>
          <w:szCs w:val="32"/>
        </w:rPr>
      </w:pPr>
      <w:r w:rsidRPr="00E9308D">
        <w:rPr>
          <w:bCs/>
          <w:sz w:val="32"/>
          <w:szCs w:val="32"/>
        </w:rPr>
        <w:t>Підрахунок кількості набраних балів</w:t>
      </w:r>
    </w:p>
    <w:tbl>
      <w:tblPr>
        <w:tblW w:w="10065" w:type="dxa"/>
        <w:tblInd w:w="-150" w:type="dxa"/>
        <w:tblLayout w:type="fixed"/>
        <w:tblCellMar>
          <w:left w:w="40" w:type="dxa"/>
          <w:right w:w="40" w:type="dxa"/>
        </w:tblCellMar>
        <w:tblLook w:val="0000" w:firstRow="0" w:lastRow="0" w:firstColumn="0" w:lastColumn="0" w:noHBand="0" w:noVBand="0"/>
      </w:tblPr>
      <w:tblGrid>
        <w:gridCol w:w="1702"/>
        <w:gridCol w:w="1984"/>
        <w:gridCol w:w="2120"/>
        <w:gridCol w:w="1872"/>
        <w:gridCol w:w="2387"/>
      </w:tblGrid>
      <w:tr w:rsidR="005D69E3" w:rsidRPr="00E14A51" w:rsidTr="00E9308D">
        <w:trPr>
          <w:trHeight w:hRule="exact" w:val="620"/>
        </w:trPr>
        <w:tc>
          <w:tcPr>
            <w:tcW w:w="1702" w:type="dxa"/>
            <w:tcBorders>
              <w:top w:val="single" w:sz="6" w:space="0" w:color="auto"/>
              <w:left w:val="single" w:sz="6" w:space="0" w:color="auto"/>
              <w:right w:val="single" w:sz="6" w:space="0" w:color="auto"/>
            </w:tcBorders>
          </w:tcPr>
          <w:p w:rsidR="005D69E3" w:rsidRPr="00E14A51" w:rsidRDefault="00E9308D" w:rsidP="00755D27">
            <w:pPr>
              <w:pStyle w:val="a6"/>
              <w:ind w:firstLine="0"/>
              <w:rPr>
                <w:b/>
                <w:bCs/>
                <w:sz w:val="28"/>
                <w:szCs w:val="28"/>
              </w:rPr>
            </w:pPr>
            <w:r>
              <w:rPr>
                <w:b/>
                <w:bCs/>
                <w:sz w:val="28"/>
                <w:szCs w:val="28"/>
              </w:rPr>
              <w:t>Ухиле</w:t>
            </w:r>
            <w:r w:rsidR="005D69E3" w:rsidRPr="00E14A51">
              <w:rPr>
                <w:b/>
                <w:bCs/>
                <w:sz w:val="28"/>
                <w:szCs w:val="28"/>
              </w:rPr>
              <w:t>ння</w:t>
            </w:r>
          </w:p>
        </w:tc>
        <w:tc>
          <w:tcPr>
            <w:tcW w:w="1984" w:type="dxa"/>
            <w:tcBorders>
              <w:top w:val="single" w:sz="6" w:space="0" w:color="auto"/>
              <w:left w:val="single" w:sz="6" w:space="0" w:color="auto"/>
              <w:right w:val="single" w:sz="6" w:space="0" w:color="auto"/>
            </w:tcBorders>
          </w:tcPr>
          <w:p w:rsidR="005D69E3" w:rsidRPr="00E14A51" w:rsidRDefault="005D69E3" w:rsidP="00E9308D">
            <w:pPr>
              <w:pStyle w:val="a6"/>
              <w:ind w:left="0" w:firstLine="0"/>
              <w:rPr>
                <w:b/>
                <w:bCs/>
                <w:sz w:val="28"/>
                <w:szCs w:val="28"/>
              </w:rPr>
            </w:pPr>
            <w:r w:rsidRPr="00E14A51">
              <w:rPr>
                <w:b/>
                <w:bCs/>
                <w:sz w:val="28"/>
                <w:szCs w:val="28"/>
              </w:rPr>
              <w:t>Суперництво</w:t>
            </w:r>
          </w:p>
        </w:tc>
        <w:tc>
          <w:tcPr>
            <w:tcW w:w="2120" w:type="dxa"/>
            <w:tcBorders>
              <w:top w:val="single" w:sz="6" w:space="0" w:color="auto"/>
              <w:left w:val="single" w:sz="6" w:space="0" w:color="auto"/>
              <w:right w:val="single" w:sz="6" w:space="0" w:color="auto"/>
            </w:tcBorders>
          </w:tcPr>
          <w:p w:rsidR="005D69E3" w:rsidRPr="00E14A51" w:rsidRDefault="005D69E3" w:rsidP="00755D27">
            <w:pPr>
              <w:pStyle w:val="a6"/>
              <w:ind w:left="0" w:firstLine="0"/>
              <w:rPr>
                <w:b/>
                <w:bCs/>
                <w:sz w:val="28"/>
                <w:szCs w:val="28"/>
              </w:rPr>
            </w:pPr>
            <w:r w:rsidRPr="00E14A51">
              <w:rPr>
                <w:b/>
                <w:bCs/>
                <w:sz w:val="28"/>
                <w:szCs w:val="28"/>
              </w:rPr>
              <w:t>Пристосування</w:t>
            </w:r>
          </w:p>
        </w:tc>
        <w:tc>
          <w:tcPr>
            <w:tcW w:w="1872" w:type="dxa"/>
            <w:tcBorders>
              <w:top w:val="single" w:sz="6" w:space="0" w:color="auto"/>
              <w:left w:val="single" w:sz="6" w:space="0" w:color="auto"/>
              <w:right w:val="single" w:sz="6" w:space="0" w:color="auto"/>
            </w:tcBorders>
          </w:tcPr>
          <w:p w:rsidR="005D69E3" w:rsidRPr="00E14A51" w:rsidRDefault="005D69E3" w:rsidP="00755D27">
            <w:pPr>
              <w:pStyle w:val="a6"/>
              <w:ind w:firstLine="0"/>
              <w:rPr>
                <w:b/>
                <w:bCs/>
                <w:sz w:val="28"/>
                <w:szCs w:val="28"/>
              </w:rPr>
            </w:pPr>
            <w:r w:rsidRPr="00E14A51">
              <w:rPr>
                <w:b/>
                <w:bCs/>
                <w:sz w:val="28"/>
                <w:szCs w:val="28"/>
              </w:rPr>
              <w:t>Компроміс</w:t>
            </w:r>
          </w:p>
        </w:tc>
        <w:tc>
          <w:tcPr>
            <w:tcW w:w="2387" w:type="dxa"/>
            <w:tcBorders>
              <w:top w:val="single" w:sz="6" w:space="0" w:color="auto"/>
              <w:left w:val="single" w:sz="6" w:space="0" w:color="auto"/>
              <w:right w:val="single" w:sz="6" w:space="0" w:color="auto"/>
            </w:tcBorders>
          </w:tcPr>
          <w:p w:rsidR="005D69E3" w:rsidRPr="00E14A51" w:rsidRDefault="005D69E3" w:rsidP="00755D27">
            <w:pPr>
              <w:pStyle w:val="a6"/>
              <w:ind w:left="0" w:firstLine="0"/>
              <w:rPr>
                <w:b/>
                <w:bCs/>
                <w:sz w:val="28"/>
                <w:szCs w:val="28"/>
              </w:rPr>
            </w:pPr>
            <w:r w:rsidRPr="00E14A51">
              <w:rPr>
                <w:b/>
                <w:bCs/>
                <w:sz w:val="28"/>
                <w:szCs w:val="28"/>
              </w:rPr>
              <w:t xml:space="preserve">Співробітництво </w:t>
            </w:r>
          </w:p>
        </w:tc>
      </w:tr>
      <w:tr w:rsidR="005D69E3" w:rsidRPr="00E14A51" w:rsidTr="00E9308D">
        <w:trPr>
          <w:trHeight w:val="289"/>
        </w:trPr>
        <w:tc>
          <w:tcPr>
            <w:tcW w:w="1702" w:type="dxa"/>
            <w:tcBorders>
              <w:top w:val="single" w:sz="6" w:space="0" w:color="auto"/>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w:t>
            </w:r>
          </w:p>
        </w:tc>
        <w:tc>
          <w:tcPr>
            <w:tcW w:w="1984" w:type="dxa"/>
            <w:tcBorders>
              <w:top w:val="single" w:sz="6" w:space="0" w:color="auto"/>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w:t>
            </w:r>
          </w:p>
        </w:tc>
        <w:tc>
          <w:tcPr>
            <w:tcW w:w="2120" w:type="dxa"/>
            <w:tcBorders>
              <w:top w:val="single" w:sz="6" w:space="0" w:color="auto"/>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3</w:t>
            </w:r>
          </w:p>
        </w:tc>
        <w:tc>
          <w:tcPr>
            <w:tcW w:w="1872" w:type="dxa"/>
            <w:tcBorders>
              <w:top w:val="single" w:sz="6" w:space="0" w:color="auto"/>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4</w:t>
            </w:r>
          </w:p>
        </w:tc>
        <w:tc>
          <w:tcPr>
            <w:tcW w:w="2387" w:type="dxa"/>
            <w:tcBorders>
              <w:top w:val="single" w:sz="6" w:space="0" w:color="auto"/>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5</w:t>
            </w:r>
          </w:p>
        </w:tc>
      </w:tr>
      <w:tr w:rsidR="005D69E3" w:rsidRPr="00E14A51" w:rsidTr="00E9308D">
        <w:trPr>
          <w:trHeight w:val="289"/>
        </w:trPr>
        <w:tc>
          <w:tcPr>
            <w:tcW w:w="1702"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6</w:t>
            </w:r>
          </w:p>
        </w:tc>
        <w:tc>
          <w:tcPr>
            <w:tcW w:w="1984"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7</w:t>
            </w:r>
          </w:p>
        </w:tc>
        <w:tc>
          <w:tcPr>
            <w:tcW w:w="2120"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8</w:t>
            </w:r>
          </w:p>
        </w:tc>
        <w:tc>
          <w:tcPr>
            <w:tcW w:w="1872"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9</w:t>
            </w:r>
          </w:p>
        </w:tc>
        <w:tc>
          <w:tcPr>
            <w:tcW w:w="2387"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10</w:t>
            </w:r>
          </w:p>
        </w:tc>
      </w:tr>
      <w:tr w:rsidR="005D69E3" w:rsidRPr="00E14A51" w:rsidTr="00E9308D">
        <w:trPr>
          <w:trHeight w:val="290"/>
        </w:trPr>
        <w:tc>
          <w:tcPr>
            <w:tcW w:w="1702"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11</w:t>
            </w:r>
          </w:p>
        </w:tc>
        <w:tc>
          <w:tcPr>
            <w:tcW w:w="1984"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12</w:t>
            </w:r>
          </w:p>
        </w:tc>
        <w:tc>
          <w:tcPr>
            <w:tcW w:w="2120"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13</w:t>
            </w:r>
          </w:p>
        </w:tc>
        <w:tc>
          <w:tcPr>
            <w:tcW w:w="1872"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14</w:t>
            </w:r>
          </w:p>
        </w:tc>
        <w:tc>
          <w:tcPr>
            <w:tcW w:w="2387"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15</w:t>
            </w:r>
          </w:p>
        </w:tc>
      </w:tr>
      <w:tr w:rsidR="005D69E3" w:rsidRPr="00E14A51" w:rsidTr="00E9308D">
        <w:trPr>
          <w:trHeight w:val="289"/>
        </w:trPr>
        <w:tc>
          <w:tcPr>
            <w:tcW w:w="1702"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16</w:t>
            </w:r>
          </w:p>
        </w:tc>
        <w:tc>
          <w:tcPr>
            <w:tcW w:w="1984"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17</w:t>
            </w:r>
          </w:p>
        </w:tc>
        <w:tc>
          <w:tcPr>
            <w:tcW w:w="2120"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18</w:t>
            </w:r>
          </w:p>
        </w:tc>
        <w:tc>
          <w:tcPr>
            <w:tcW w:w="1872"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19</w:t>
            </w:r>
          </w:p>
        </w:tc>
        <w:tc>
          <w:tcPr>
            <w:tcW w:w="2387"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20</w:t>
            </w:r>
          </w:p>
        </w:tc>
      </w:tr>
      <w:tr w:rsidR="005D69E3" w:rsidRPr="00E14A51" w:rsidTr="00E9308D">
        <w:trPr>
          <w:trHeight w:val="290"/>
        </w:trPr>
        <w:tc>
          <w:tcPr>
            <w:tcW w:w="1702"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21</w:t>
            </w:r>
          </w:p>
        </w:tc>
        <w:tc>
          <w:tcPr>
            <w:tcW w:w="1984"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22</w:t>
            </w:r>
          </w:p>
        </w:tc>
        <w:tc>
          <w:tcPr>
            <w:tcW w:w="2120"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23</w:t>
            </w:r>
          </w:p>
        </w:tc>
        <w:tc>
          <w:tcPr>
            <w:tcW w:w="1872"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24</w:t>
            </w:r>
          </w:p>
        </w:tc>
        <w:tc>
          <w:tcPr>
            <w:tcW w:w="2387"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25</w:t>
            </w:r>
          </w:p>
        </w:tc>
      </w:tr>
      <w:tr w:rsidR="005D69E3" w:rsidRPr="00E14A51" w:rsidTr="00E9308D">
        <w:trPr>
          <w:trHeight w:val="289"/>
        </w:trPr>
        <w:tc>
          <w:tcPr>
            <w:tcW w:w="1702"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26</w:t>
            </w:r>
          </w:p>
        </w:tc>
        <w:tc>
          <w:tcPr>
            <w:tcW w:w="1984"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27</w:t>
            </w:r>
          </w:p>
        </w:tc>
        <w:tc>
          <w:tcPr>
            <w:tcW w:w="2120"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28</w:t>
            </w:r>
          </w:p>
        </w:tc>
        <w:tc>
          <w:tcPr>
            <w:tcW w:w="1872"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29</w:t>
            </w:r>
          </w:p>
        </w:tc>
        <w:tc>
          <w:tcPr>
            <w:tcW w:w="2387" w:type="dxa"/>
            <w:tcBorders>
              <w:left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30</w:t>
            </w:r>
          </w:p>
        </w:tc>
      </w:tr>
      <w:tr w:rsidR="005D69E3" w:rsidRPr="00E14A51" w:rsidTr="00E9308D">
        <w:trPr>
          <w:trHeight w:val="290"/>
        </w:trPr>
        <w:tc>
          <w:tcPr>
            <w:tcW w:w="1702" w:type="dxa"/>
            <w:tcBorders>
              <w:left w:val="single" w:sz="6" w:space="0" w:color="auto"/>
              <w:bottom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31</w:t>
            </w:r>
          </w:p>
        </w:tc>
        <w:tc>
          <w:tcPr>
            <w:tcW w:w="1984" w:type="dxa"/>
            <w:tcBorders>
              <w:left w:val="single" w:sz="6" w:space="0" w:color="auto"/>
              <w:bottom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32</w:t>
            </w:r>
          </w:p>
        </w:tc>
        <w:tc>
          <w:tcPr>
            <w:tcW w:w="2120" w:type="dxa"/>
            <w:tcBorders>
              <w:left w:val="single" w:sz="6" w:space="0" w:color="auto"/>
              <w:bottom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33</w:t>
            </w:r>
          </w:p>
        </w:tc>
        <w:tc>
          <w:tcPr>
            <w:tcW w:w="1872" w:type="dxa"/>
            <w:tcBorders>
              <w:left w:val="single" w:sz="6" w:space="0" w:color="auto"/>
              <w:bottom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34</w:t>
            </w:r>
          </w:p>
        </w:tc>
        <w:tc>
          <w:tcPr>
            <w:tcW w:w="2387" w:type="dxa"/>
            <w:tcBorders>
              <w:left w:val="single" w:sz="6" w:space="0" w:color="auto"/>
              <w:bottom w:val="single" w:sz="6" w:space="0" w:color="auto"/>
              <w:right w:val="single" w:sz="6" w:space="0" w:color="auto"/>
            </w:tcBorders>
          </w:tcPr>
          <w:p w:rsidR="005D69E3" w:rsidRPr="00E14A51" w:rsidRDefault="005D69E3" w:rsidP="00755D27">
            <w:pPr>
              <w:pStyle w:val="a6"/>
              <w:ind w:firstLine="660"/>
              <w:rPr>
                <w:bCs/>
                <w:sz w:val="28"/>
                <w:szCs w:val="28"/>
              </w:rPr>
            </w:pPr>
            <w:r w:rsidRPr="00E14A51">
              <w:rPr>
                <w:bCs/>
                <w:sz w:val="28"/>
                <w:szCs w:val="28"/>
              </w:rPr>
              <w:t>35</w:t>
            </w:r>
          </w:p>
        </w:tc>
      </w:tr>
    </w:tbl>
    <w:p w:rsidR="005D69E3" w:rsidRPr="00E14A51" w:rsidRDefault="005D69E3" w:rsidP="005D69E3">
      <w:pPr>
        <w:pStyle w:val="a6"/>
        <w:ind w:firstLine="660"/>
        <w:jc w:val="center"/>
        <w:rPr>
          <w:bCs/>
          <w:sz w:val="28"/>
          <w:szCs w:val="28"/>
        </w:rPr>
      </w:pPr>
    </w:p>
    <w:p w:rsidR="005D69E3" w:rsidRPr="00E14A51" w:rsidRDefault="005D69E3" w:rsidP="005D69E3">
      <w:pPr>
        <w:pStyle w:val="a6"/>
        <w:spacing w:line="360" w:lineRule="auto"/>
        <w:ind w:firstLine="660"/>
        <w:rPr>
          <w:b/>
          <w:bCs/>
          <w:i/>
          <w:sz w:val="28"/>
          <w:szCs w:val="28"/>
        </w:rPr>
      </w:pPr>
      <w:r w:rsidRPr="00E14A51">
        <w:rPr>
          <w:bCs/>
          <w:sz w:val="28"/>
          <w:szCs w:val="28"/>
        </w:rPr>
        <w:t xml:space="preserve">                                                 </w:t>
      </w:r>
      <w:r w:rsidRPr="00E14A51">
        <w:rPr>
          <w:b/>
          <w:bCs/>
          <w:i/>
          <w:sz w:val="28"/>
          <w:szCs w:val="28"/>
        </w:rPr>
        <w:t>КЛЮЧ ДО ТЕСТУ</w:t>
      </w:r>
    </w:p>
    <w:p w:rsidR="005D69E3" w:rsidRPr="00467E32" w:rsidRDefault="005D69E3" w:rsidP="00467E32">
      <w:pPr>
        <w:pStyle w:val="a6"/>
        <w:ind w:firstLine="660"/>
        <w:rPr>
          <w:bCs/>
          <w:sz w:val="32"/>
          <w:szCs w:val="32"/>
        </w:rPr>
      </w:pPr>
      <w:r w:rsidRPr="00467E32">
        <w:rPr>
          <w:b/>
          <w:noProof/>
          <w:sz w:val="32"/>
          <w:szCs w:val="32"/>
          <w:lang w:val="ru-RU" w:eastAsia="ru-RU"/>
        </w:rPr>
        <w:drawing>
          <wp:anchor distT="0" distB="0" distL="114300" distR="114300" simplePos="0" relativeHeight="251659264" behindDoc="0" locked="0" layoutInCell="0" allowOverlap="1">
            <wp:simplePos x="0" y="0"/>
            <wp:positionH relativeFrom="column">
              <wp:posOffset>17145</wp:posOffset>
            </wp:positionH>
            <wp:positionV relativeFrom="paragraph">
              <wp:posOffset>192405</wp:posOffset>
            </wp:positionV>
            <wp:extent cx="1503045" cy="1061720"/>
            <wp:effectExtent l="0" t="0" r="1905" b="5080"/>
            <wp:wrapSquare wrapText="bothSides"/>
            <wp:docPr id="7" name="Рисунок 7" descr="cherep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herepah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304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E32">
        <w:rPr>
          <w:b/>
          <w:bCs/>
          <w:sz w:val="32"/>
          <w:szCs w:val="32"/>
        </w:rPr>
        <w:t>1.</w:t>
      </w:r>
      <w:r w:rsidRPr="00467E32">
        <w:rPr>
          <w:bCs/>
          <w:sz w:val="32"/>
          <w:szCs w:val="32"/>
        </w:rPr>
        <w:t xml:space="preserve"> </w:t>
      </w:r>
      <w:r w:rsidR="00467E32" w:rsidRPr="00467E32">
        <w:rPr>
          <w:b/>
          <w:bCs/>
          <w:i/>
          <w:sz w:val="32"/>
          <w:szCs w:val="32"/>
        </w:rPr>
        <w:t>Черепаха (ухиле</w:t>
      </w:r>
      <w:r w:rsidRPr="00467E32">
        <w:rPr>
          <w:b/>
          <w:bCs/>
          <w:i/>
          <w:sz w:val="32"/>
          <w:szCs w:val="32"/>
        </w:rPr>
        <w:t>ння</w:t>
      </w:r>
      <w:r w:rsidRPr="00467E32">
        <w:rPr>
          <w:bCs/>
          <w:sz w:val="32"/>
          <w:szCs w:val="32"/>
        </w:rPr>
        <w:t>). Черепахи втікають і ховаються у свій панцир, щоб обминати конфлікти. Вони відмовляються від власних цілей та стосунків. Вони тримаються далі як від спірних питань, через які виникає конфлікт, так і від людей, до яких він причетний. Вони почувають себе безпомічними. Вони вважають, що намагатися вирішувати конфлікт - справа повністю безнадійна. Вони переконані, що легше втекти (фізично та психологічно) від конфлікту, аніж зіткнутися з ним.</w:t>
      </w:r>
    </w:p>
    <w:p w:rsidR="005D69E3" w:rsidRPr="00467E32" w:rsidRDefault="005D69E3" w:rsidP="00467E32">
      <w:pPr>
        <w:pStyle w:val="a6"/>
        <w:ind w:firstLine="660"/>
        <w:rPr>
          <w:bCs/>
          <w:sz w:val="32"/>
          <w:szCs w:val="32"/>
        </w:rPr>
      </w:pPr>
      <w:r w:rsidRPr="00467E32">
        <w:rPr>
          <w:b/>
          <w:noProof/>
          <w:sz w:val="32"/>
          <w:szCs w:val="32"/>
          <w:lang w:val="ru-RU"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180340</wp:posOffset>
            </wp:positionV>
            <wp:extent cx="1537335" cy="1028700"/>
            <wp:effectExtent l="0" t="0" r="571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73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E32">
        <w:rPr>
          <w:b/>
          <w:bCs/>
          <w:sz w:val="32"/>
          <w:szCs w:val="32"/>
        </w:rPr>
        <w:t>2.</w:t>
      </w:r>
      <w:r w:rsidRPr="00467E32">
        <w:rPr>
          <w:bCs/>
          <w:sz w:val="32"/>
          <w:szCs w:val="32"/>
        </w:rPr>
        <w:t xml:space="preserve"> </w:t>
      </w:r>
      <w:r w:rsidRPr="00467E32">
        <w:rPr>
          <w:b/>
          <w:bCs/>
          <w:i/>
          <w:sz w:val="32"/>
          <w:szCs w:val="32"/>
        </w:rPr>
        <w:t>Акула (суперництво</w:t>
      </w:r>
      <w:r w:rsidRPr="00467E32">
        <w:rPr>
          <w:bCs/>
          <w:sz w:val="32"/>
          <w:szCs w:val="32"/>
        </w:rPr>
        <w:t>). Акули намагаються перемагати опонентів тим, що силоміць примушують їх приймати потрібне їм рішення конфлікту. Для них найважливішими є власні цілі, а стосунки з людиною мають дуже мале значення. Вони будь-якою ціною готові добиватися своїх цілей. Потреби інших людей їх не турбують, їх мало хвилює те, чи вони комусь подобаються, чи проявляє хтось до них прихильність. Акули переконані, що конфлікти вирішуються тоді, коли один перемагає другого, який програє. Вони хочуть бути переможцями. Перемога, на їхню думку, дає людям почуття гордості та успіху. Поразка викликає почуття безсилля, неадекватності і невдачі. Вони намагаються здобути перемогу, приголомшуючи суперників, нападаючи раптово, а також залякуючи або загрожуючи їм з позиції сили.</w:t>
      </w:r>
    </w:p>
    <w:p w:rsidR="005D69E3" w:rsidRPr="00467E32" w:rsidRDefault="008E273A" w:rsidP="00467E32">
      <w:pPr>
        <w:pStyle w:val="a6"/>
        <w:ind w:firstLine="660"/>
        <w:rPr>
          <w:bCs/>
          <w:sz w:val="32"/>
          <w:szCs w:val="32"/>
        </w:rPr>
      </w:pPr>
      <w:r>
        <w:rPr>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5pt;margin-top:19.65pt;width:96pt;height:90pt;z-index:251661312" fillcolor="window">
            <v:imagedata r:id="rId20" o:title=""/>
            <w10:wrap type="square"/>
          </v:shape>
          <o:OLEObject Type="Embed" ProgID="Word.Picture.8" ShapeID="_x0000_s1028" DrawAspect="Content" ObjectID="_1744462071" r:id="rId21"/>
        </w:object>
      </w:r>
      <w:r w:rsidR="005D69E3" w:rsidRPr="00467E32">
        <w:rPr>
          <w:b/>
          <w:bCs/>
          <w:sz w:val="32"/>
          <w:szCs w:val="32"/>
        </w:rPr>
        <w:t>3.</w:t>
      </w:r>
      <w:r w:rsidR="005D69E3" w:rsidRPr="00467E32">
        <w:rPr>
          <w:bCs/>
          <w:sz w:val="32"/>
          <w:szCs w:val="32"/>
        </w:rPr>
        <w:t xml:space="preserve"> </w:t>
      </w:r>
      <w:r w:rsidR="005D69E3" w:rsidRPr="00467E32">
        <w:rPr>
          <w:b/>
          <w:bCs/>
          <w:i/>
          <w:sz w:val="32"/>
          <w:szCs w:val="32"/>
        </w:rPr>
        <w:t>Плюшевий ведмедик (пристосування</w:t>
      </w:r>
      <w:r w:rsidR="005D69E3" w:rsidRPr="00467E32">
        <w:rPr>
          <w:bCs/>
          <w:sz w:val="32"/>
          <w:szCs w:val="32"/>
        </w:rPr>
        <w:t>). Для ведмедиків - стосунки найважливіші, а власні цілі не мають великого значення. Ведмедики хочуть подобатися, хочуть, щоб усі їх любили і цінували. Вони вважають, що краще уникнути конфлікту заради гармонії, і впевнені, що конфлікти не можна обговорювати без шкоди для стосунків. Вони бояться завдати болю, образити, псувати стосунки під час конфлікту. Щоб зберегти стосунки, вони готові пожертвувати особистими цілями. Плюшеві ведмедики немовби кажуть: "Я пожертвую власними цілями, роби все, що ти хочеш, аби тільки я тобі подобався". Плюшеві ведмедики намагаються загладити конфлікт, боячись зіпсувати стосунки.</w:t>
      </w:r>
    </w:p>
    <w:p w:rsidR="005D69E3" w:rsidRPr="00467E32" w:rsidRDefault="005D69E3" w:rsidP="00467E32">
      <w:pPr>
        <w:pStyle w:val="a6"/>
        <w:ind w:firstLine="660"/>
        <w:rPr>
          <w:bCs/>
          <w:sz w:val="32"/>
          <w:szCs w:val="32"/>
        </w:rPr>
      </w:pPr>
      <w:r w:rsidRPr="00467E32">
        <w:rPr>
          <w:b/>
          <w:noProof/>
          <w:sz w:val="32"/>
          <w:szCs w:val="32"/>
          <w:lang w:val="ru-RU" w:eastAsia="ru-RU"/>
        </w:rPr>
        <w:lastRenderedPageBreak/>
        <w:drawing>
          <wp:anchor distT="0" distB="0" distL="114300" distR="114300" simplePos="0" relativeHeight="251662336" behindDoc="0" locked="0" layoutInCell="1" allowOverlap="1" wp14:anchorId="25DF45B8" wp14:editId="01826E67">
            <wp:simplePos x="0" y="0"/>
            <wp:positionH relativeFrom="column">
              <wp:posOffset>0</wp:posOffset>
            </wp:positionH>
            <wp:positionV relativeFrom="paragraph">
              <wp:posOffset>274320</wp:posOffset>
            </wp:positionV>
            <wp:extent cx="1913255" cy="101219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325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E32">
        <w:rPr>
          <w:b/>
          <w:bCs/>
          <w:sz w:val="32"/>
          <w:szCs w:val="32"/>
        </w:rPr>
        <w:t>4.</w:t>
      </w:r>
      <w:r w:rsidRPr="00467E32">
        <w:rPr>
          <w:bCs/>
          <w:sz w:val="32"/>
          <w:szCs w:val="32"/>
        </w:rPr>
        <w:t xml:space="preserve"> </w:t>
      </w:r>
      <w:r w:rsidRPr="00467E32">
        <w:rPr>
          <w:b/>
          <w:bCs/>
          <w:i/>
          <w:sz w:val="32"/>
          <w:szCs w:val="32"/>
        </w:rPr>
        <w:t>Лисиця (компроміс</w:t>
      </w:r>
      <w:r w:rsidRPr="00467E32">
        <w:rPr>
          <w:bCs/>
          <w:sz w:val="32"/>
          <w:szCs w:val="32"/>
        </w:rPr>
        <w:t>). Лисиці невибагливі як у своїх цілях, так і в стосунках з іншими людьми. Лисиці шукають компромісу. Вони пожертвують частиною своїх домагань під час конфлікту і переконують іншу особу поступитися теж якоюсь часткою своїх цілей. Вони шукають такого рішення конфлікту, коли б обидві сторони мали якусь вигоду — «золоту середину», між двома крайніми позиціями. Вони готові пожертвувати заради досягнення згоди для спільного добра як частиною своїх домагань, так і стосунків.</w:t>
      </w:r>
    </w:p>
    <w:p w:rsidR="005D69E3" w:rsidRPr="00467E32" w:rsidRDefault="00893270" w:rsidP="00467E32">
      <w:pPr>
        <w:pStyle w:val="a6"/>
        <w:ind w:left="0" w:firstLine="0"/>
        <w:rPr>
          <w:bCs/>
          <w:sz w:val="32"/>
          <w:szCs w:val="32"/>
        </w:rPr>
      </w:pPr>
      <w:r w:rsidRPr="00467E32">
        <w:rPr>
          <w:b/>
          <w:noProof/>
          <w:sz w:val="32"/>
          <w:szCs w:val="32"/>
          <w:u w:val="single"/>
          <w:lang w:val="ru-RU" w:eastAsia="ru-RU"/>
        </w:rPr>
        <w:drawing>
          <wp:anchor distT="0" distB="0" distL="114300" distR="114300" simplePos="0" relativeHeight="251663360" behindDoc="0" locked="0" layoutInCell="1" allowOverlap="1" wp14:anchorId="7A578A26" wp14:editId="0B5BC271">
            <wp:simplePos x="0" y="0"/>
            <wp:positionH relativeFrom="column">
              <wp:posOffset>117190</wp:posOffset>
            </wp:positionH>
            <wp:positionV relativeFrom="page">
              <wp:posOffset>6896100</wp:posOffset>
            </wp:positionV>
            <wp:extent cx="1104900" cy="1442720"/>
            <wp:effectExtent l="0" t="0" r="0" b="5080"/>
            <wp:wrapSquare wrapText="bothSides"/>
            <wp:docPr id="5" name="Рисунок 5" descr="s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sov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4900" cy="144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9E3" w:rsidRPr="00467E32">
        <w:rPr>
          <w:b/>
          <w:bCs/>
          <w:sz w:val="32"/>
          <w:szCs w:val="32"/>
        </w:rPr>
        <w:t>5</w:t>
      </w:r>
      <w:r w:rsidR="005D69E3" w:rsidRPr="00467E32">
        <w:rPr>
          <w:b/>
          <w:bCs/>
          <w:i/>
          <w:sz w:val="32"/>
          <w:szCs w:val="32"/>
        </w:rPr>
        <w:t>. Сова (співробітництво</w:t>
      </w:r>
      <w:r w:rsidR="005D69E3" w:rsidRPr="00467E32">
        <w:rPr>
          <w:bCs/>
          <w:sz w:val="32"/>
          <w:szCs w:val="32"/>
        </w:rPr>
        <w:t>). Сови дуже високо цінують власні цілі та стосунки. Вони розглядають конфлікти як проблему, яку треба розв'язувати, і шукають таке рішення, яке б задовольнило як їхні власні цілі, так і цілі супротивної сторони в конфлікті. Сови сприймають конфлікти як засіб поліпшення стосунків шляхом послаблення напруження між двома людьми. Вони намагаються розпочати дискусію, яка розцінила б конфлікт як проблему. Шукаючи рішення, які б задовольнили як їх самих, так і іншу особу, сови підтримують стосунки. Сови не заспокоюються доти, доки не знайдене рішення, яке б задовольнило і власні, і чужі цілі. Вони також не заспокоюються доти, доки напруга не спаде і негативні емоції не будуть повністю зняті.</w:t>
      </w:r>
    </w:p>
    <w:p w:rsidR="005D69E3" w:rsidRPr="00E14A51" w:rsidRDefault="005D69E3" w:rsidP="005D69E3">
      <w:pPr>
        <w:tabs>
          <w:tab w:val="left" w:pos="2835"/>
        </w:tabs>
        <w:ind w:firstLine="660"/>
        <w:jc w:val="center"/>
        <w:rPr>
          <w:rFonts w:ascii="Times New Roman" w:hAnsi="Times New Roman" w:cs="Times New Roman"/>
          <w:b/>
          <w:sz w:val="28"/>
          <w:szCs w:val="28"/>
          <w:u w:val="single"/>
        </w:rPr>
      </w:pPr>
    </w:p>
    <w:p w:rsidR="005D69E3" w:rsidRPr="0029496A" w:rsidRDefault="005D69E3" w:rsidP="0029496A">
      <w:pPr>
        <w:spacing w:after="0" w:line="240" w:lineRule="auto"/>
        <w:jc w:val="center"/>
        <w:rPr>
          <w:rFonts w:ascii="Times New Roman" w:hAnsi="Times New Roman" w:cs="Times New Roman"/>
          <w:b/>
          <w:bCs/>
          <w:i/>
          <w:sz w:val="32"/>
          <w:szCs w:val="32"/>
        </w:rPr>
      </w:pPr>
      <w:r w:rsidRPr="0029496A">
        <w:rPr>
          <w:rFonts w:ascii="Times New Roman" w:hAnsi="Times New Roman" w:cs="Times New Roman"/>
          <w:b/>
          <w:bCs/>
          <w:i/>
          <w:sz w:val="32"/>
          <w:szCs w:val="32"/>
        </w:rPr>
        <w:t>ДІАГНОСТИКА ЛІДЕРСЬКИХ ЗДІБНОСТЕЙ</w:t>
      </w:r>
    </w:p>
    <w:p w:rsidR="005D69E3" w:rsidRPr="0029496A" w:rsidRDefault="005D69E3" w:rsidP="0029496A">
      <w:pPr>
        <w:spacing w:after="0" w:line="240" w:lineRule="auto"/>
        <w:jc w:val="center"/>
        <w:rPr>
          <w:rFonts w:ascii="Times New Roman" w:hAnsi="Times New Roman" w:cs="Times New Roman"/>
          <w:b/>
          <w:bCs/>
          <w:i/>
          <w:sz w:val="32"/>
          <w:szCs w:val="32"/>
        </w:rPr>
      </w:pPr>
      <w:r w:rsidRPr="0029496A">
        <w:rPr>
          <w:rFonts w:ascii="Times New Roman" w:hAnsi="Times New Roman" w:cs="Times New Roman"/>
          <w:b/>
          <w:bCs/>
          <w:i/>
          <w:sz w:val="32"/>
          <w:szCs w:val="32"/>
        </w:rPr>
        <w:t>(Є. Жариков, Є. Крушельницький)</w:t>
      </w:r>
    </w:p>
    <w:p w:rsidR="005D69E3" w:rsidRPr="001A1E4E" w:rsidRDefault="005D69E3" w:rsidP="0029496A">
      <w:pPr>
        <w:spacing w:after="0" w:line="240" w:lineRule="auto"/>
        <w:ind w:firstLine="708"/>
        <w:jc w:val="both"/>
        <w:rPr>
          <w:rFonts w:ascii="Times New Roman" w:hAnsi="Times New Roman" w:cs="Times New Roman"/>
          <w:sz w:val="32"/>
          <w:szCs w:val="32"/>
        </w:rPr>
      </w:pPr>
      <w:r w:rsidRPr="001A1E4E">
        <w:rPr>
          <w:rFonts w:ascii="Times New Roman" w:hAnsi="Times New Roman" w:cs="Times New Roman"/>
          <w:b/>
          <w:i/>
          <w:sz w:val="32"/>
          <w:szCs w:val="32"/>
        </w:rPr>
        <w:t xml:space="preserve">Інструкція. </w:t>
      </w:r>
      <w:r w:rsidRPr="0029496A">
        <w:rPr>
          <w:rFonts w:ascii="Times New Roman" w:hAnsi="Times New Roman" w:cs="Times New Roman"/>
          <w:i/>
          <w:sz w:val="32"/>
          <w:szCs w:val="32"/>
        </w:rPr>
        <w:t>Респондентам</w:t>
      </w:r>
      <w:r w:rsidRPr="001A1E4E">
        <w:rPr>
          <w:rFonts w:ascii="Times New Roman" w:hAnsi="Times New Roman" w:cs="Times New Roman"/>
          <w:b/>
          <w:i/>
          <w:sz w:val="32"/>
          <w:szCs w:val="32"/>
        </w:rPr>
        <w:t xml:space="preserve"> </w:t>
      </w:r>
      <w:r w:rsidRPr="001A1E4E">
        <w:rPr>
          <w:rFonts w:ascii="Times New Roman" w:hAnsi="Times New Roman" w:cs="Times New Roman"/>
          <w:sz w:val="32"/>
          <w:szCs w:val="32"/>
        </w:rPr>
        <w:t xml:space="preserve">пропонується 50 висловлювань, на які потрібно дати відповідь «так» чи «ні». Середнього значення у відповідях не передбачено. Якщо  є сумніви у виборі,  все-таки доцільно зробити відмітку на «+» або «-» («а» або «б») на користь тієї альтернативної відповіді, до якої найбільше схиляєтеся. </w:t>
      </w:r>
    </w:p>
    <w:p w:rsidR="005D69E3" w:rsidRPr="001A1E4E" w:rsidRDefault="005D69E3" w:rsidP="0029496A">
      <w:pPr>
        <w:spacing w:after="0" w:line="240" w:lineRule="auto"/>
        <w:ind w:firstLine="708"/>
        <w:jc w:val="both"/>
        <w:rPr>
          <w:rFonts w:ascii="Times New Roman" w:hAnsi="Times New Roman" w:cs="Times New Roman"/>
          <w:b/>
          <w:i/>
          <w:sz w:val="32"/>
          <w:szCs w:val="32"/>
        </w:rPr>
      </w:pPr>
      <w:r w:rsidRPr="001A1E4E">
        <w:rPr>
          <w:rFonts w:ascii="Times New Roman" w:hAnsi="Times New Roman" w:cs="Times New Roman"/>
          <w:b/>
          <w:i/>
          <w:sz w:val="32"/>
          <w:szCs w:val="32"/>
        </w:rPr>
        <w:t>Тестовий матеріал</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 Чи часто Ви буваєте в центрі уваги оточуючих?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2. Чи вважаєте, що багато хто з оточуючих одногрупників займають більш високе становище у групі, ніж Ви?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lastRenderedPageBreak/>
        <w:t xml:space="preserve">3. Перебуваючи на зборах людей, рівних Вам за положенням, відчуваєте бажання не висловлювати своєї думки, навіть коли це необхідно?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4. Коли Ви були дитиною, подобалося бути лідером серед однолітків?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5. Чи відчуваєте Ви задоволення, коли вдається переконати когось у чомусь?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6. Чи трапляється, що Вас називають нерішучою людиною?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7. Чи згідні Ви з твердженням: «Усе найкорисніше у світі є результатом діяльності невеликої кількості видатних людей»?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8. Чи відчуваєте Ви нагальну необхідність у пораднику, який міг би спрямувати Вашу навчальну, пізнавальну активність?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9. Чи втрачали Ви іноді холоднокровність у розмові з людьми?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10. Чи отримуєте задоволення, коли бачите, що оточуючі Вас побоюються?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11. Чи намагаєтесь зайняти за столом (на зборах, в компанії і т. п.) таке місце, яке дозволяло б Вам бути в центрі уваги і контролювати ситуацію?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12. Чи вважаєте Ви, що справляєте на людей значне враження?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13. Чи вважаєте Ви себе мрійником?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14. Чи розгублюєтеся Ви, якщо оточуючі люди висловлюють незгоду з Вами?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15. Чи траплялося Вам за особистою ініціативою займатися організацією трудових, спортивних та інших команд?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16. Якщо те, що Ви задумали, не дало очікуваних результатів, Ви: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lastRenderedPageBreak/>
        <w:t xml:space="preserve">А) будете раді, якщо відповідальність за цю справу покладуть на когось іншого; Б) візьмете на себе відповідальність і самі доведете справу до кінця.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17. Яка з двох думок Вам ближча?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справжній керівник повинен сам робити ту справу, якою він керує, і особисто брати участь у ній; Б) справжній керівник повинен тільки вміти керувати іншими і не обов’язково робити справи сам.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18. З ким, на Вашу думку, краще працювати в групі?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з покірними людьми; Б) з незалежними і самостійними людьми.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19. Чи намагаєтеся Ви уникати гострих дискусій?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20. Коли Ви були дитиною, чи часто стикалися з владністю батька?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21. Чи вмієте в дискусії на будь-яку тему залучити на свій бік тих, хто раніше був з Вами не згоден?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22. Уявіть собі таку сцену: під час прогулянки з друзями лісом Ви загубили дорогу. Наближається вечір і треба щось вирішувати. Як Ви вчините?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надасте право прийняття рішення найбільш компетентному з вас; Б) просто не будете нічого робити, розраховуючи на інших.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23. Є таке прислів’я: «Краще бути першим на селі, ніж останнім в місті». Чи справедливе воно?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24. Чи вважаєте Ви себе людиною, що впливає на інших?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25. Чи може невдача у прояві ініціативи змусити Вас більше ніколи цього не робити?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26. Хто, з Вашої точки зору, справжній лідер?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найбільш компетентна людина; Б) той, у кого найсильніший характер.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27. Чи завжди Ви намагаєтеся зрозуміти і гідно оцінити людей?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28. Чи поважаєте ви дисципліну?</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29. Якому з наступних двох керівників Ви віддасте перевагу?</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А) тому, хто все вирішує сам; Б) тому, хто завжди радиться і прислухається до думок інших.</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lastRenderedPageBreak/>
        <w:t>30. Який з наступних стилів керівництва, на Вашу думку, найкращий для роботи з колективом?</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А) колегіальний; Б) авторитарний.</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31. Чи часто у Вас виникає враження, що інші зловживають Вами?</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32. Який з наступних портретів більше нагадує Вас?</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А) людина, у якої сильний голос, виразні жести, «за словом у кишеню не лізе»; Б) людина, яка має спокійний, тихий голос, стримана, замислена.</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33. Як Ви поводитиметеся на зборах, у колективі, якщо вважаєте свою думку правильною, але інші з Вами не згодні?</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А) промовчите; Б) будете відстоювати свою думку.</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34. Чи підкоряєте Ви свої інтереси і поведінку інших людей справі, якою займаєтеся?</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35. Чи виникає у Вас почуття тривоги, якщо несете відповідальність за яку-небудь важливу справу?</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36. Чому б Ви віддали перевагу?</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А) працювати під керівництвом гарної людини; Б) працювати самостійно, без керівників.</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37. Як Ви ставитеся до твердження: «Для того, щоб сімейне життя було гарним, необхідно, щоб рішення в родині приймав один з подружжя»?</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А) згодний; Б) не згодний.</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38. Чи траплялося Вам купувати що-небудь під впливом думки інших людей, а не виходячи з власної потреби?</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39. Чи вважаєте Ви свої організаторські здібності хорошими?</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40. Як поводитесь, зіштовхнувшись з труднощами?</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А) опускаєте руки; Б) з’являється сильне бажання їх подолати.</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41. Чи дорікаєте Ви людям, якщо вони на це заслуговують?</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42. Чи вважаєте, що Ваша нервова система здатна витримати життєве навантаження?</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43. Уявіть, що Ви – керівник великої компанії. Як вчините, якщо Вам запропонують реорганізувати Вашу установу чи організацію?</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lastRenderedPageBreak/>
        <w:t>А) запроваджу потрібні зміни негайно; Б) не буду квапитися і спочатку все ретельно обміркую</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44. Чи зумієте Ви перервати занадто балакучого співрозмовника, якщо це необхідно?</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45. Чи згодні Ви з твердженням: «Для того, щоб бути щасливим, треба жити непомітно»?</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46. Чи вважаєте Ви, що людина повинна зробити щось видатне?</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47. Ким Ви прагнете стати?</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А) художником, поетом, композитором, ученим; Б) видатним керівником, політичним діячем.</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48. Яку музику Вам приємніше слухати?</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А) гучну й урочисту; Б) тиху і ліричну.</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49. Чи відчуваєте Ви хвилювання, очікуючи зустрічі з важливими і відомими людьми?</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50. Чи часто зустрічали людей з більш сильною волею, ніж Ваша?</w:t>
      </w:r>
    </w:p>
    <w:p w:rsidR="005D69E3" w:rsidRPr="001A1E4E" w:rsidRDefault="005D69E3" w:rsidP="001A1E4E">
      <w:pPr>
        <w:spacing w:after="0" w:line="240" w:lineRule="auto"/>
        <w:jc w:val="both"/>
        <w:rPr>
          <w:rFonts w:ascii="Times New Roman" w:hAnsi="Times New Roman" w:cs="Times New Roman"/>
          <w:sz w:val="32"/>
          <w:szCs w:val="32"/>
        </w:rPr>
      </w:pPr>
      <w:r w:rsidRPr="001A1E4E">
        <w:rPr>
          <w:rFonts w:ascii="Times New Roman" w:hAnsi="Times New Roman" w:cs="Times New Roman"/>
          <w:sz w:val="32"/>
          <w:szCs w:val="32"/>
        </w:rPr>
        <w:t xml:space="preserve">А) так; Б) ні. </w:t>
      </w:r>
    </w:p>
    <w:p w:rsidR="002E4418" w:rsidRDefault="002E4418" w:rsidP="0029496A">
      <w:pPr>
        <w:spacing w:after="0" w:line="240" w:lineRule="auto"/>
        <w:ind w:firstLine="708"/>
        <w:jc w:val="both"/>
        <w:rPr>
          <w:rFonts w:ascii="Times New Roman" w:hAnsi="Times New Roman" w:cs="Times New Roman"/>
          <w:b/>
          <w:i/>
          <w:sz w:val="32"/>
          <w:szCs w:val="32"/>
        </w:rPr>
      </w:pPr>
    </w:p>
    <w:p w:rsidR="005D69E3" w:rsidRPr="001A1E4E" w:rsidRDefault="005D69E3" w:rsidP="0029496A">
      <w:pPr>
        <w:spacing w:after="0" w:line="240" w:lineRule="auto"/>
        <w:ind w:firstLine="708"/>
        <w:jc w:val="both"/>
        <w:rPr>
          <w:rFonts w:ascii="Times New Roman" w:hAnsi="Times New Roman" w:cs="Times New Roman"/>
          <w:b/>
          <w:i/>
          <w:sz w:val="32"/>
          <w:szCs w:val="32"/>
        </w:rPr>
      </w:pPr>
      <w:r w:rsidRPr="001A1E4E">
        <w:rPr>
          <w:rFonts w:ascii="Times New Roman" w:hAnsi="Times New Roman" w:cs="Times New Roman"/>
          <w:b/>
          <w:i/>
          <w:sz w:val="32"/>
          <w:szCs w:val="32"/>
        </w:rPr>
        <w:t>Сума балів за відповіді підраховується за допомогою ключа до опитувальника.</w:t>
      </w:r>
    </w:p>
    <w:p w:rsidR="005D69E3" w:rsidRPr="001A1E4E" w:rsidRDefault="005D69E3" w:rsidP="0029496A">
      <w:pPr>
        <w:spacing w:after="0" w:line="240" w:lineRule="auto"/>
        <w:ind w:firstLine="708"/>
        <w:jc w:val="both"/>
        <w:rPr>
          <w:rFonts w:ascii="Times New Roman" w:hAnsi="Times New Roman" w:cs="Times New Roman"/>
          <w:sz w:val="32"/>
          <w:szCs w:val="32"/>
        </w:rPr>
      </w:pPr>
      <w:r w:rsidRPr="001A1E4E">
        <w:rPr>
          <w:rFonts w:ascii="Times New Roman" w:hAnsi="Times New Roman" w:cs="Times New Roman"/>
          <w:b/>
          <w:i/>
          <w:sz w:val="32"/>
          <w:szCs w:val="32"/>
        </w:rPr>
        <w:t>Ключ</w:t>
      </w:r>
      <w:r w:rsidRPr="001A1E4E">
        <w:rPr>
          <w:rFonts w:ascii="Times New Roman" w:hAnsi="Times New Roman" w:cs="Times New Roman"/>
          <w:sz w:val="32"/>
          <w:szCs w:val="32"/>
        </w:rPr>
        <w:t xml:space="preserve">: 1а, 2а, 3б, 4а, 5а, 6б, 7а, 8б, 9б, 10а, 11а, 12а, 13б, 14б, 15а, 16б, 17а, 18б, 19б, 20а, 21а, 22а, 23а, 24а, 25б, 26а, 27б, 28а, 29б, 30б, 31а, 32а, 33б, 34а, 35б, 36б, 37а, 38б, 39а, 40б, 41а, 42а, 43а, 44а, 45б, 46а, 47б, 48а, 49б, 50б. </w:t>
      </w:r>
    </w:p>
    <w:p w:rsidR="005D69E3" w:rsidRPr="001A1E4E" w:rsidRDefault="005D69E3" w:rsidP="0029496A">
      <w:pPr>
        <w:spacing w:after="0" w:line="240" w:lineRule="auto"/>
        <w:ind w:firstLine="708"/>
        <w:jc w:val="both"/>
        <w:rPr>
          <w:rFonts w:ascii="Times New Roman" w:hAnsi="Times New Roman" w:cs="Times New Roman"/>
          <w:sz w:val="32"/>
          <w:szCs w:val="32"/>
        </w:rPr>
      </w:pPr>
      <w:r w:rsidRPr="001A1E4E">
        <w:rPr>
          <w:rFonts w:ascii="Times New Roman" w:hAnsi="Times New Roman" w:cs="Times New Roman"/>
          <w:sz w:val="32"/>
          <w:szCs w:val="32"/>
        </w:rPr>
        <w:t xml:space="preserve">За кожну відповідь, що співпадає з ключовою, респондент отримує </w:t>
      </w:r>
      <w:r w:rsidRPr="001A1E4E">
        <w:rPr>
          <w:rFonts w:ascii="Times New Roman" w:hAnsi="Times New Roman" w:cs="Times New Roman"/>
          <w:b/>
          <w:sz w:val="32"/>
          <w:szCs w:val="32"/>
        </w:rPr>
        <w:t xml:space="preserve">1 </w:t>
      </w:r>
      <w:r w:rsidRPr="001A1E4E">
        <w:rPr>
          <w:rFonts w:ascii="Times New Roman" w:hAnsi="Times New Roman" w:cs="Times New Roman"/>
          <w:sz w:val="32"/>
          <w:szCs w:val="32"/>
        </w:rPr>
        <w:t xml:space="preserve">бал, в іншому випадку – </w:t>
      </w:r>
      <w:r w:rsidRPr="001A1E4E">
        <w:rPr>
          <w:rFonts w:ascii="Times New Roman" w:hAnsi="Times New Roman" w:cs="Times New Roman"/>
          <w:b/>
          <w:sz w:val="32"/>
          <w:szCs w:val="32"/>
        </w:rPr>
        <w:t>0</w:t>
      </w:r>
      <w:r w:rsidRPr="001A1E4E">
        <w:rPr>
          <w:rFonts w:ascii="Times New Roman" w:hAnsi="Times New Roman" w:cs="Times New Roman"/>
          <w:sz w:val="32"/>
          <w:szCs w:val="32"/>
        </w:rPr>
        <w:t xml:space="preserve"> балів. </w:t>
      </w:r>
    </w:p>
    <w:p w:rsidR="002E4418" w:rsidRDefault="0029496A" w:rsidP="001A1E4E">
      <w:pPr>
        <w:tabs>
          <w:tab w:val="num" w:pos="1008"/>
        </w:tabs>
        <w:spacing w:after="0" w:line="240" w:lineRule="auto"/>
        <w:jc w:val="both"/>
        <w:outlineLvl w:val="4"/>
        <w:rPr>
          <w:rFonts w:ascii="Times New Roman" w:hAnsi="Times New Roman" w:cs="Times New Roman"/>
          <w:b/>
          <w:bCs/>
          <w:i/>
          <w:sz w:val="32"/>
          <w:szCs w:val="32"/>
        </w:rPr>
      </w:pPr>
      <w:r>
        <w:rPr>
          <w:rFonts w:ascii="Times New Roman" w:hAnsi="Times New Roman" w:cs="Times New Roman"/>
          <w:b/>
          <w:bCs/>
          <w:i/>
          <w:sz w:val="32"/>
          <w:szCs w:val="32"/>
        </w:rPr>
        <w:tab/>
      </w:r>
    </w:p>
    <w:p w:rsidR="005D69E3" w:rsidRPr="001A1E4E" w:rsidRDefault="005D69E3" w:rsidP="001A1E4E">
      <w:pPr>
        <w:tabs>
          <w:tab w:val="num" w:pos="1008"/>
        </w:tabs>
        <w:spacing w:after="0" w:line="240" w:lineRule="auto"/>
        <w:jc w:val="both"/>
        <w:outlineLvl w:val="4"/>
        <w:rPr>
          <w:rFonts w:ascii="Times New Roman" w:hAnsi="Times New Roman" w:cs="Times New Roman"/>
          <w:b/>
          <w:bCs/>
          <w:i/>
          <w:sz w:val="32"/>
          <w:szCs w:val="32"/>
        </w:rPr>
      </w:pPr>
      <w:r w:rsidRPr="001A1E4E">
        <w:rPr>
          <w:rFonts w:ascii="Times New Roman" w:hAnsi="Times New Roman" w:cs="Times New Roman"/>
          <w:b/>
          <w:bCs/>
          <w:i/>
          <w:sz w:val="32"/>
          <w:szCs w:val="32"/>
        </w:rPr>
        <w:t xml:space="preserve">Інтерпретація результатів тесту: </w:t>
      </w:r>
    </w:p>
    <w:p w:rsidR="005D69E3" w:rsidRPr="001A1E4E" w:rsidRDefault="0029496A" w:rsidP="001A1E4E">
      <w:pPr>
        <w:tabs>
          <w:tab w:val="num" w:pos="1008"/>
        </w:tabs>
        <w:spacing w:after="0" w:line="240" w:lineRule="auto"/>
        <w:jc w:val="both"/>
        <w:outlineLvl w:val="4"/>
        <w:rPr>
          <w:rFonts w:ascii="Times New Roman" w:hAnsi="Times New Roman" w:cs="Times New Roman"/>
          <w:bCs/>
          <w:sz w:val="32"/>
          <w:szCs w:val="32"/>
        </w:rPr>
      </w:pPr>
      <w:r>
        <w:rPr>
          <w:rFonts w:ascii="Times New Roman" w:hAnsi="Times New Roman" w:cs="Times New Roman"/>
          <w:bCs/>
          <w:sz w:val="32"/>
          <w:szCs w:val="32"/>
        </w:rPr>
        <w:tab/>
      </w:r>
      <w:r w:rsidR="005D69E3" w:rsidRPr="001A1E4E">
        <w:rPr>
          <w:rFonts w:ascii="Times New Roman" w:hAnsi="Times New Roman" w:cs="Times New Roman"/>
          <w:bCs/>
          <w:sz w:val="32"/>
          <w:szCs w:val="32"/>
        </w:rPr>
        <w:t xml:space="preserve">- Якщо сума балів виявилася </w:t>
      </w:r>
      <w:r w:rsidR="005D69E3" w:rsidRPr="001A1E4E">
        <w:rPr>
          <w:rFonts w:ascii="Times New Roman" w:hAnsi="Times New Roman" w:cs="Times New Roman"/>
          <w:b/>
          <w:bCs/>
          <w:i/>
          <w:iCs/>
          <w:sz w:val="32"/>
          <w:szCs w:val="32"/>
        </w:rPr>
        <w:t>менше 25</w:t>
      </w:r>
      <w:r w:rsidR="005D69E3" w:rsidRPr="001A1E4E">
        <w:rPr>
          <w:rFonts w:ascii="Times New Roman" w:hAnsi="Times New Roman" w:cs="Times New Roman"/>
          <w:bCs/>
          <w:iCs/>
          <w:sz w:val="32"/>
          <w:szCs w:val="32"/>
        </w:rPr>
        <w:t>,</w:t>
      </w:r>
      <w:r w:rsidR="005D69E3" w:rsidRPr="001A1E4E">
        <w:rPr>
          <w:rFonts w:ascii="Times New Roman" w:hAnsi="Times New Roman" w:cs="Times New Roman"/>
          <w:bCs/>
          <w:sz w:val="32"/>
          <w:szCs w:val="32"/>
        </w:rPr>
        <w:t xml:space="preserve"> то якості лідера</w:t>
      </w:r>
      <w:r w:rsidR="005D69E3" w:rsidRPr="001A1E4E">
        <w:rPr>
          <w:rFonts w:ascii="Times New Roman" w:hAnsi="Times New Roman" w:cs="Times New Roman"/>
          <w:b/>
          <w:bCs/>
          <w:i/>
          <w:sz w:val="32"/>
          <w:szCs w:val="32"/>
        </w:rPr>
        <w:t xml:space="preserve"> виражені слабо.</w:t>
      </w:r>
      <w:r w:rsidR="005D69E3" w:rsidRPr="001A1E4E">
        <w:rPr>
          <w:rFonts w:ascii="Times New Roman" w:hAnsi="Times New Roman" w:cs="Times New Roman"/>
          <w:bCs/>
          <w:sz w:val="32"/>
          <w:szCs w:val="32"/>
        </w:rPr>
        <w:t xml:space="preserve"> </w:t>
      </w:r>
    </w:p>
    <w:p w:rsidR="005D69E3" w:rsidRPr="001A1E4E" w:rsidRDefault="0029496A" w:rsidP="001A1E4E">
      <w:pPr>
        <w:tabs>
          <w:tab w:val="num" w:pos="1008"/>
        </w:tabs>
        <w:spacing w:after="0" w:line="240" w:lineRule="auto"/>
        <w:jc w:val="both"/>
        <w:outlineLvl w:val="4"/>
        <w:rPr>
          <w:rFonts w:ascii="Times New Roman" w:hAnsi="Times New Roman" w:cs="Times New Roman"/>
          <w:b/>
          <w:bCs/>
          <w:i/>
          <w:sz w:val="32"/>
          <w:szCs w:val="32"/>
        </w:rPr>
      </w:pPr>
      <w:r>
        <w:rPr>
          <w:rFonts w:ascii="Times New Roman" w:hAnsi="Times New Roman" w:cs="Times New Roman"/>
          <w:bCs/>
          <w:sz w:val="32"/>
          <w:szCs w:val="32"/>
        </w:rPr>
        <w:tab/>
      </w:r>
      <w:r w:rsidR="005D69E3" w:rsidRPr="001A1E4E">
        <w:rPr>
          <w:rFonts w:ascii="Times New Roman" w:hAnsi="Times New Roman" w:cs="Times New Roman"/>
          <w:bCs/>
          <w:sz w:val="32"/>
          <w:szCs w:val="32"/>
        </w:rPr>
        <w:t xml:space="preserve">- Якщо сума балів у межах </w:t>
      </w:r>
      <w:r w:rsidR="005D69E3" w:rsidRPr="001A1E4E">
        <w:rPr>
          <w:rFonts w:ascii="Times New Roman" w:hAnsi="Times New Roman" w:cs="Times New Roman"/>
          <w:b/>
          <w:bCs/>
          <w:iCs/>
          <w:sz w:val="32"/>
          <w:szCs w:val="32"/>
        </w:rPr>
        <w:t>від 26 до 35</w:t>
      </w:r>
      <w:r w:rsidR="005D69E3" w:rsidRPr="001A1E4E">
        <w:rPr>
          <w:rFonts w:ascii="Times New Roman" w:hAnsi="Times New Roman" w:cs="Times New Roman"/>
          <w:bCs/>
          <w:iCs/>
          <w:sz w:val="32"/>
          <w:szCs w:val="32"/>
        </w:rPr>
        <w:t xml:space="preserve"> –</w:t>
      </w:r>
      <w:r w:rsidR="005D69E3" w:rsidRPr="001A1E4E">
        <w:rPr>
          <w:rFonts w:ascii="Times New Roman" w:hAnsi="Times New Roman" w:cs="Times New Roman"/>
          <w:bCs/>
          <w:sz w:val="32"/>
          <w:szCs w:val="32"/>
        </w:rPr>
        <w:t xml:space="preserve"> якості лідера </w:t>
      </w:r>
      <w:r w:rsidR="005D69E3" w:rsidRPr="001A1E4E">
        <w:rPr>
          <w:rFonts w:ascii="Times New Roman" w:hAnsi="Times New Roman" w:cs="Times New Roman"/>
          <w:b/>
          <w:bCs/>
          <w:i/>
          <w:sz w:val="32"/>
          <w:szCs w:val="32"/>
        </w:rPr>
        <w:t xml:space="preserve">виражені посередньо. </w:t>
      </w:r>
    </w:p>
    <w:p w:rsidR="005D69E3" w:rsidRPr="001A1E4E" w:rsidRDefault="0029496A" w:rsidP="001A1E4E">
      <w:pPr>
        <w:tabs>
          <w:tab w:val="num" w:pos="1008"/>
        </w:tabs>
        <w:spacing w:after="0" w:line="240" w:lineRule="auto"/>
        <w:jc w:val="both"/>
        <w:outlineLvl w:val="4"/>
        <w:rPr>
          <w:rFonts w:ascii="Times New Roman" w:hAnsi="Times New Roman" w:cs="Times New Roman"/>
          <w:b/>
          <w:bCs/>
          <w:i/>
          <w:sz w:val="32"/>
          <w:szCs w:val="32"/>
        </w:rPr>
      </w:pPr>
      <w:r>
        <w:rPr>
          <w:rFonts w:ascii="Times New Roman" w:hAnsi="Times New Roman" w:cs="Times New Roman"/>
          <w:bCs/>
          <w:sz w:val="32"/>
          <w:szCs w:val="32"/>
        </w:rPr>
        <w:tab/>
      </w:r>
      <w:r w:rsidR="005D69E3" w:rsidRPr="001A1E4E">
        <w:rPr>
          <w:rFonts w:ascii="Times New Roman" w:hAnsi="Times New Roman" w:cs="Times New Roman"/>
          <w:bCs/>
          <w:sz w:val="32"/>
          <w:szCs w:val="32"/>
        </w:rPr>
        <w:t xml:space="preserve">- Якщо сума балів виявилася </w:t>
      </w:r>
      <w:r w:rsidR="005D69E3" w:rsidRPr="001A1E4E">
        <w:rPr>
          <w:rFonts w:ascii="Times New Roman" w:hAnsi="Times New Roman" w:cs="Times New Roman"/>
          <w:bCs/>
          <w:iCs/>
          <w:sz w:val="32"/>
          <w:szCs w:val="32"/>
        </w:rPr>
        <w:t xml:space="preserve">від </w:t>
      </w:r>
      <w:r w:rsidR="005D69E3" w:rsidRPr="001A1E4E">
        <w:rPr>
          <w:rFonts w:ascii="Times New Roman" w:hAnsi="Times New Roman" w:cs="Times New Roman"/>
          <w:b/>
          <w:bCs/>
          <w:iCs/>
          <w:sz w:val="32"/>
          <w:szCs w:val="32"/>
        </w:rPr>
        <w:t>36 до 40</w:t>
      </w:r>
      <w:r w:rsidR="005D69E3" w:rsidRPr="001A1E4E">
        <w:rPr>
          <w:rFonts w:ascii="Times New Roman" w:hAnsi="Times New Roman" w:cs="Times New Roman"/>
          <w:bCs/>
          <w:iCs/>
          <w:sz w:val="32"/>
          <w:szCs w:val="32"/>
        </w:rPr>
        <w:t xml:space="preserve"> –</w:t>
      </w:r>
      <w:r w:rsidR="005D69E3" w:rsidRPr="001A1E4E">
        <w:rPr>
          <w:rFonts w:ascii="Times New Roman" w:hAnsi="Times New Roman" w:cs="Times New Roman"/>
          <w:bCs/>
          <w:sz w:val="32"/>
          <w:szCs w:val="32"/>
        </w:rPr>
        <w:t xml:space="preserve"> лідерські якості </w:t>
      </w:r>
      <w:r w:rsidR="005D69E3" w:rsidRPr="001A1E4E">
        <w:rPr>
          <w:rFonts w:ascii="Times New Roman" w:hAnsi="Times New Roman" w:cs="Times New Roman"/>
          <w:b/>
          <w:bCs/>
          <w:i/>
          <w:sz w:val="32"/>
          <w:szCs w:val="32"/>
        </w:rPr>
        <w:t xml:space="preserve">виражені сильно. </w:t>
      </w:r>
    </w:p>
    <w:p w:rsidR="005D69E3" w:rsidRPr="001A1E4E" w:rsidRDefault="0029496A" w:rsidP="001A1E4E">
      <w:pPr>
        <w:tabs>
          <w:tab w:val="num" w:pos="1008"/>
        </w:tabs>
        <w:spacing w:after="0" w:line="240" w:lineRule="auto"/>
        <w:jc w:val="both"/>
        <w:outlineLvl w:val="4"/>
        <w:rPr>
          <w:rFonts w:ascii="Times New Roman" w:hAnsi="Times New Roman" w:cs="Times New Roman"/>
          <w:bCs/>
          <w:sz w:val="32"/>
          <w:szCs w:val="32"/>
        </w:rPr>
      </w:pPr>
      <w:r>
        <w:rPr>
          <w:rFonts w:ascii="Times New Roman" w:hAnsi="Times New Roman" w:cs="Times New Roman"/>
          <w:bCs/>
          <w:sz w:val="32"/>
          <w:szCs w:val="32"/>
        </w:rPr>
        <w:tab/>
      </w:r>
      <w:r w:rsidR="005D69E3" w:rsidRPr="001A1E4E">
        <w:rPr>
          <w:rFonts w:ascii="Times New Roman" w:hAnsi="Times New Roman" w:cs="Times New Roman"/>
          <w:bCs/>
          <w:sz w:val="32"/>
          <w:szCs w:val="32"/>
        </w:rPr>
        <w:t xml:space="preserve">- Якщо сума балів </w:t>
      </w:r>
      <w:r w:rsidR="005D69E3" w:rsidRPr="001A1E4E">
        <w:rPr>
          <w:rFonts w:ascii="Times New Roman" w:hAnsi="Times New Roman" w:cs="Times New Roman"/>
          <w:b/>
          <w:bCs/>
          <w:iCs/>
          <w:sz w:val="32"/>
          <w:szCs w:val="32"/>
        </w:rPr>
        <w:t>більше 40</w:t>
      </w:r>
      <w:r w:rsidR="005D69E3" w:rsidRPr="001A1E4E">
        <w:rPr>
          <w:rFonts w:ascii="Times New Roman" w:hAnsi="Times New Roman" w:cs="Times New Roman"/>
          <w:bCs/>
          <w:iCs/>
          <w:sz w:val="32"/>
          <w:szCs w:val="32"/>
        </w:rPr>
        <w:t>,</w:t>
      </w:r>
      <w:r w:rsidR="005D69E3" w:rsidRPr="001A1E4E">
        <w:rPr>
          <w:rFonts w:ascii="Times New Roman" w:hAnsi="Times New Roman" w:cs="Times New Roman"/>
          <w:bCs/>
          <w:sz w:val="32"/>
          <w:szCs w:val="32"/>
        </w:rPr>
        <w:t xml:space="preserve"> то людина як лідер </w:t>
      </w:r>
      <w:r w:rsidR="005D69E3" w:rsidRPr="001A1E4E">
        <w:rPr>
          <w:rFonts w:ascii="Times New Roman" w:hAnsi="Times New Roman" w:cs="Times New Roman"/>
          <w:b/>
          <w:bCs/>
          <w:i/>
          <w:sz w:val="32"/>
          <w:szCs w:val="32"/>
        </w:rPr>
        <w:t>схильна до диктату</w:t>
      </w:r>
      <w:r w:rsidR="005D69E3" w:rsidRPr="001A1E4E">
        <w:rPr>
          <w:rFonts w:ascii="Times New Roman" w:hAnsi="Times New Roman" w:cs="Times New Roman"/>
          <w:bCs/>
          <w:sz w:val="32"/>
          <w:szCs w:val="32"/>
        </w:rPr>
        <w:t>.</w:t>
      </w:r>
    </w:p>
    <w:p w:rsidR="005D69E3" w:rsidRPr="00E14A51" w:rsidRDefault="005D69E3" w:rsidP="005D69E3">
      <w:pPr>
        <w:rPr>
          <w:rFonts w:ascii="Times New Roman" w:hAnsi="Times New Roman" w:cs="Times New Roman"/>
          <w:b/>
          <w:sz w:val="28"/>
          <w:szCs w:val="28"/>
          <w:u w:val="single"/>
        </w:rPr>
      </w:pPr>
    </w:p>
    <w:p w:rsidR="00DF6215" w:rsidRPr="00583B92" w:rsidRDefault="00583B92" w:rsidP="00583B92">
      <w:pPr>
        <w:tabs>
          <w:tab w:val="left" w:pos="426"/>
          <w:tab w:val="left" w:pos="709"/>
        </w:tabs>
        <w:spacing w:after="0" w:line="240" w:lineRule="auto"/>
        <w:jc w:val="both"/>
        <w:rPr>
          <w:rFonts w:ascii="Times New Roman" w:hAnsi="Times New Roman"/>
          <w:b/>
          <w:sz w:val="32"/>
          <w:szCs w:val="32"/>
          <w:lang w:val="uk-UA"/>
        </w:rPr>
      </w:pPr>
      <w:r>
        <w:rPr>
          <w:rFonts w:ascii="Times New Roman" w:hAnsi="Times New Roman"/>
          <w:b/>
          <w:sz w:val="32"/>
          <w:szCs w:val="32"/>
        </w:rPr>
        <w:tab/>
      </w:r>
      <w:r>
        <w:rPr>
          <w:rFonts w:ascii="Times New Roman" w:hAnsi="Times New Roman"/>
          <w:b/>
          <w:sz w:val="32"/>
          <w:szCs w:val="32"/>
          <w:lang w:val="uk-UA"/>
        </w:rPr>
        <w:t>2.4.</w:t>
      </w:r>
      <w:r w:rsidR="00EA67EA" w:rsidRPr="00583B92">
        <w:rPr>
          <w:rFonts w:ascii="Times New Roman" w:hAnsi="Times New Roman"/>
          <w:b/>
          <w:sz w:val="32"/>
          <w:szCs w:val="32"/>
        </w:rPr>
        <w:t xml:space="preserve">ДІАГНОСТИКА РЕФЛЕКСИВНОЇ СКЛАДОВОЇ ГОТОВНОСТІ МАЙБУТНІХ </w:t>
      </w:r>
      <w:r w:rsidR="00EA67EA" w:rsidRPr="00583B92">
        <w:rPr>
          <w:rFonts w:ascii="Times New Roman" w:hAnsi="Times New Roman"/>
          <w:b/>
          <w:sz w:val="32"/>
          <w:szCs w:val="32"/>
          <w:lang w:val="uk-UA"/>
        </w:rPr>
        <w:t xml:space="preserve"> ВИХОВАТЕЛІВ </w:t>
      </w:r>
      <w:r w:rsidR="00EA67EA" w:rsidRPr="00583B92">
        <w:rPr>
          <w:rFonts w:ascii="Times New Roman" w:hAnsi="Times New Roman"/>
          <w:b/>
          <w:sz w:val="32"/>
          <w:szCs w:val="32"/>
        </w:rPr>
        <w:t xml:space="preserve">ДО ОРГАНІЗАЦІЇ </w:t>
      </w:r>
      <w:r w:rsidR="00EA67EA" w:rsidRPr="00583B92">
        <w:rPr>
          <w:rFonts w:ascii="Times New Roman" w:hAnsi="Times New Roman"/>
          <w:b/>
          <w:sz w:val="32"/>
          <w:szCs w:val="32"/>
          <w:lang w:val="uk-UA"/>
        </w:rPr>
        <w:t>ОСВІТНЬО</w:t>
      </w:r>
      <w:r w:rsidR="00EA67EA" w:rsidRPr="00583B92">
        <w:rPr>
          <w:rFonts w:ascii="Times New Roman" w:hAnsi="Times New Roman"/>
          <w:b/>
          <w:sz w:val="32"/>
          <w:szCs w:val="32"/>
        </w:rPr>
        <w:t>Ї ДІЯЛЬНОСТІ</w:t>
      </w:r>
      <w:r w:rsidR="0072063E">
        <w:rPr>
          <w:rFonts w:ascii="Times New Roman" w:hAnsi="Times New Roman"/>
          <w:b/>
          <w:sz w:val="32"/>
          <w:szCs w:val="32"/>
          <w:lang w:val="uk-UA"/>
        </w:rPr>
        <w:t xml:space="preserve"> </w:t>
      </w:r>
      <w:r w:rsidR="00EA67EA" w:rsidRPr="00583B92">
        <w:rPr>
          <w:rFonts w:ascii="Times New Roman" w:hAnsi="Times New Roman"/>
          <w:b/>
          <w:sz w:val="32"/>
          <w:szCs w:val="32"/>
          <w:lang w:val="uk-UA"/>
        </w:rPr>
        <w:t>ДІТЕЙ ДОШКІЛЬНОГО ВІКУ</w:t>
      </w:r>
    </w:p>
    <w:p w:rsidR="00583B92" w:rsidRPr="00583B92" w:rsidRDefault="00583B92" w:rsidP="00583B92">
      <w:pPr>
        <w:pStyle w:val="a3"/>
        <w:tabs>
          <w:tab w:val="left" w:pos="426"/>
          <w:tab w:val="left" w:pos="709"/>
        </w:tabs>
        <w:spacing w:after="0" w:line="240" w:lineRule="auto"/>
        <w:ind w:left="1704"/>
        <w:jc w:val="both"/>
        <w:rPr>
          <w:rFonts w:ascii="Times New Roman" w:hAnsi="Times New Roman"/>
          <w:b/>
          <w:sz w:val="32"/>
          <w:szCs w:val="32"/>
        </w:rPr>
      </w:pPr>
    </w:p>
    <w:p w:rsidR="00DF6215" w:rsidRPr="00583B92" w:rsidRDefault="00DF6215" w:rsidP="00583B92">
      <w:pPr>
        <w:shd w:val="clear" w:color="auto" w:fill="FFFFFF"/>
        <w:tabs>
          <w:tab w:val="left" w:pos="709"/>
        </w:tabs>
        <w:spacing w:after="0" w:line="240" w:lineRule="auto"/>
        <w:jc w:val="center"/>
        <w:rPr>
          <w:rFonts w:ascii="Times New Roman" w:hAnsi="Times New Roman" w:cs="Times New Roman"/>
          <w:b/>
          <w:i/>
          <w:sz w:val="32"/>
          <w:szCs w:val="32"/>
        </w:rPr>
      </w:pPr>
      <w:r w:rsidRPr="00583B92">
        <w:rPr>
          <w:rFonts w:ascii="Times New Roman" w:hAnsi="Times New Roman" w:cs="Times New Roman"/>
          <w:b/>
          <w:i/>
          <w:sz w:val="32"/>
          <w:szCs w:val="32"/>
        </w:rPr>
        <w:t>МЕТОДИКА ВИВЧЕННЯ РІВНЯ САМООЦІНКИ</w:t>
      </w:r>
    </w:p>
    <w:p w:rsidR="00DF6215" w:rsidRPr="00583B92" w:rsidRDefault="00583B92" w:rsidP="00583B92">
      <w:pPr>
        <w:shd w:val="clear" w:color="auto" w:fill="FFFFFF"/>
        <w:tabs>
          <w:tab w:val="left" w:pos="709"/>
        </w:tabs>
        <w:spacing w:after="0" w:line="240" w:lineRule="auto"/>
        <w:jc w:val="both"/>
        <w:rPr>
          <w:rFonts w:ascii="Times New Roman" w:hAnsi="Times New Roman" w:cs="Times New Roman"/>
          <w:sz w:val="32"/>
          <w:szCs w:val="32"/>
        </w:rPr>
      </w:pPr>
      <w:r>
        <w:rPr>
          <w:rFonts w:ascii="Times New Roman" w:hAnsi="Times New Roman" w:cs="Times New Roman"/>
          <w:i/>
          <w:sz w:val="32"/>
          <w:szCs w:val="32"/>
        </w:rPr>
        <w:tab/>
      </w:r>
      <w:r w:rsidR="00DF6215" w:rsidRPr="00583B92">
        <w:rPr>
          <w:rFonts w:ascii="Times New Roman" w:hAnsi="Times New Roman" w:cs="Times New Roman"/>
          <w:i/>
          <w:sz w:val="32"/>
          <w:szCs w:val="32"/>
        </w:rPr>
        <w:t xml:space="preserve">Метою </w:t>
      </w:r>
      <w:r w:rsidR="00DF6215" w:rsidRPr="00583B92">
        <w:rPr>
          <w:rFonts w:ascii="Times New Roman" w:hAnsi="Times New Roman" w:cs="Times New Roman"/>
          <w:sz w:val="32"/>
          <w:szCs w:val="32"/>
        </w:rPr>
        <w:t xml:space="preserve">методики є визначення самооцінки особистості, тобто оцінка особистістю самої себе, своїх можливостей, якостей і власних ролі та місця серед інших людей.  Психологи для її визначення зазвичай користуються «формулою Джеймса», яка має такий вигляд: </w:t>
      </w:r>
      <w:r w:rsidR="00DF6215" w:rsidRPr="00583B92">
        <w:rPr>
          <w:rFonts w:ascii="Times New Roman" w:hAnsi="Times New Roman" w:cs="Times New Roman"/>
          <w:i/>
          <w:sz w:val="32"/>
          <w:szCs w:val="32"/>
        </w:rPr>
        <w:t>Самооцінка = Успіх / Домагання</w:t>
      </w:r>
      <w:r w:rsidR="00DF6215" w:rsidRPr="00583B92">
        <w:rPr>
          <w:rFonts w:ascii="Times New Roman" w:hAnsi="Times New Roman" w:cs="Times New Roman"/>
          <w:sz w:val="32"/>
          <w:szCs w:val="32"/>
        </w:rPr>
        <w:t>.</w:t>
      </w:r>
    </w:p>
    <w:p w:rsidR="00DF6215" w:rsidRPr="00583B92" w:rsidRDefault="00583B92" w:rsidP="00583B92">
      <w:pPr>
        <w:shd w:val="clear" w:color="auto" w:fill="FFFFFF"/>
        <w:tabs>
          <w:tab w:val="left" w:pos="709"/>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00DF6215" w:rsidRPr="00583B92">
        <w:rPr>
          <w:rFonts w:ascii="Times New Roman" w:hAnsi="Times New Roman" w:cs="Times New Roman"/>
          <w:sz w:val="32"/>
          <w:szCs w:val="32"/>
        </w:rPr>
        <w:t xml:space="preserve">Виявити рівень загальної самооцінки можна з допомогою психологічного тесту – опитувальника, що містить  32 твердження, згідно з якими можливі п’ять варіантів відповідей, кожен з яких кодується балами за схемою: дуже часто – </w:t>
      </w:r>
      <w:r w:rsidR="00DF6215" w:rsidRPr="00583B92">
        <w:rPr>
          <w:rFonts w:ascii="Times New Roman" w:hAnsi="Times New Roman" w:cs="Times New Roman"/>
          <w:b/>
          <w:sz w:val="32"/>
          <w:szCs w:val="32"/>
        </w:rPr>
        <w:t>4</w:t>
      </w:r>
      <w:r w:rsidR="00DF6215" w:rsidRPr="00583B92">
        <w:rPr>
          <w:rFonts w:ascii="Times New Roman" w:hAnsi="Times New Roman" w:cs="Times New Roman"/>
          <w:sz w:val="32"/>
          <w:szCs w:val="32"/>
        </w:rPr>
        <w:t xml:space="preserve"> бали; часто – </w:t>
      </w:r>
      <w:r w:rsidR="00DF6215" w:rsidRPr="00583B92">
        <w:rPr>
          <w:rFonts w:ascii="Times New Roman" w:hAnsi="Times New Roman" w:cs="Times New Roman"/>
          <w:b/>
          <w:sz w:val="32"/>
          <w:szCs w:val="32"/>
        </w:rPr>
        <w:t>3</w:t>
      </w:r>
      <w:r w:rsidR="00DF6215" w:rsidRPr="00583B92">
        <w:rPr>
          <w:rFonts w:ascii="Times New Roman" w:hAnsi="Times New Roman" w:cs="Times New Roman"/>
          <w:sz w:val="32"/>
          <w:szCs w:val="32"/>
        </w:rPr>
        <w:t xml:space="preserve"> бали; інколи – </w:t>
      </w:r>
      <w:r w:rsidR="00DF6215" w:rsidRPr="00583B92">
        <w:rPr>
          <w:rFonts w:ascii="Times New Roman" w:hAnsi="Times New Roman" w:cs="Times New Roman"/>
          <w:b/>
          <w:sz w:val="32"/>
          <w:szCs w:val="32"/>
        </w:rPr>
        <w:t xml:space="preserve">2 </w:t>
      </w:r>
      <w:r w:rsidR="00DF6215" w:rsidRPr="00583B92">
        <w:rPr>
          <w:rFonts w:ascii="Times New Roman" w:hAnsi="Times New Roman" w:cs="Times New Roman"/>
          <w:sz w:val="32"/>
          <w:szCs w:val="32"/>
        </w:rPr>
        <w:t xml:space="preserve">бали; рідко – </w:t>
      </w:r>
      <w:r w:rsidR="00DF6215" w:rsidRPr="00583B92">
        <w:rPr>
          <w:rFonts w:ascii="Times New Roman" w:hAnsi="Times New Roman" w:cs="Times New Roman"/>
          <w:b/>
          <w:sz w:val="32"/>
          <w:szCs w:val="32"/>
        </w:rPr>
        <w:t xml:space="preserve">1 </w:t>
      </w:r>
      <w:r w:rsidR="00DF6215" w:rsidRPr="00583B92">
        <w:rPr>
          <w:rFonts w:ascii="Times New Roman" w:hAnsi="Times New Roman" w:cs="Times New Roman"/>
          <w:sz w:val="32"/>
          <w:szCs w:val="32"/>
        </w:rPr>
        <w:t xml:space="preserve">бал; ніколи – </w:t>
      </w:r>
      <w:r w:rsidR="00DF6215" w:rsidRPr="00583B92">
        <w:rPr>
          <w:rFonts w:ascii="Times New Roman" w:hAnsi="Times New Roman" w:cs="Times New Roman"/>
          <w:b/>
          <w:sz w:val="32"/>
          <w:szCs w:val="32"/>
        </w:rPr>
        <w:t xml:space="preserve">0 </w:t>
      </w:r>
      <w:r w:rsidR="00DF6215" w:rsidRPr="00583B92">
        <w:rPr>
          <w:rFonts w:ascii="Times New Roman" w:hAnsi="Times New Roman" w:cs="Times New Roman"/>
          <w:sz w:val="32"/>
          <w:szCs w:val="32"/>
        </w:rPr>
        <w:t>балів.</w:t>
      </w:r>
    </w:p>
    <w:p w:rsidR="00DF6215" w:rsidRPr="00583B92" w:rsidRDefault="00583B92" w:rsidP="00583B92">
      <w:pPr>
        <w:shd w:val="clear" w:color="auto" w:fill="FFFFFF"/>
        <w:tabs>
          <w:tab w:val="left" w:pos="709"/>
        </w:tabs>
        <w:spacing w:after="0" w:line="240" w:lineRule="auto"/>
        <w:jc w:val="both"/>
        <w:rPr>
          <w:rFonts w:ascii="Times New Roman" w:hAnsi="Times New Roman" w:cs="Times New Roman"/>
          <w:sz w:val="32"/>
          <w:szCs w:val="32"/>
        </w:rPr>
      </w:pPr>
      <w:r>
        <w:rPr>
          <w:rFonts w:ascii="Times New Roman" w:hAnsi="Times New Roman" w:cs="Times New Roman"/>
          <w:b/>
          <w:i/>
          <w:sz w:val="32"/>
          <w:szCs w:val="32"/>
        </w:rPr>
        <w:tab/>
      </w:r>
      <w:r w:rsidR="00DF6215" w:rsidRPr="00583B92">
        <w:rPr>
          <w:rFonts w:ascii="Times New Roman" w:hAnsi="Times New Roman" w:cs="Times New Roman"/>
          <w:b/>
          <w:i/>
          <w:sz w:val="32"/>
          <w:szCs w:val="32"/>
        </w:rPr>
        <w:t>Інструкція.</w:t>
      </w:r>
      <w:r w:rsidR="00DF6215" w:rsidRPr="00583B92">
        <w:rPr>
          <w:rFonts w:ascii="Times New Roman" w:hAnsi="Times New Roman" w:cs="Times New Roman"/>
          <w:sz w:val="32"/>
          <w:szCs w:val="32"/>
        </w:rPr>
        <w:t xml:space="preserve"> Студентам пропонують заповнити опитувальник – судження й оцінити їх балами.  </w:t>
      </w:r>
    </w:p>
    <w:p w:rsidR="00DF6215" w:rsidRPr="00583B92" w:rsidRDefault="00583B92" w:rsidP="00583B92">
      <w:pPr>
        <w:shd w:val="clear" w:color="auto" w:fill="FFFFFF"/>
        <w:tabs>
          <w:tab w:val="left" w:pos="709"/>
        </w:tabs>
        <w:spacing w:after="0" w:line="240" w:lineRule="auto"/>
        <w:jc w:val="both"/>
        <w:rPr>
          <w:rFonts w:ascii="Times New Roman" w:hAnsi="Times New Roman" w:cs="Times New Roman"/>
          <w:b/>
          <w:i/>
          <w:sz w:val="32"/>
          <w:szCs w:val="32"/>
        </w:rPr>
      </w:pPr>
      <w:r>
        <w:rPr>
          <w:rFonts w:ascii="Times New Roman" w:hAnsi="Times New Roman" w:cs="Times New Roman"/>
          <w:b/>
          <w:i/>
          <w:sz w:val="32"/>
          <w:szCs w:val="32"/>
        </w:rPr>
        <w:tab/>
      </w:r>
      <w:r w:rsidR="00DF6215" w:rsidRPr="00583B92">
        <w:rPr>
          <w:rFonts w:ascii="Times New Roman" w:hAnsi="Times New Roman" w:cs="Times New Roman"/>
          <w:b/>
          <w:i/>
          <w:sz w:val="32"/>
          <w:szCs w:val="32"/>
        </w:rPr>
        <w:t>Опитувальник - судження</w:t>
      </w:r>
    </w:p>
    <w:p w:rsidR="00DF6215" w:rsidRPr="00583B92" w:rsidRDefault="00DF6215" w:rsidP="00583B92">
      <w:pPr>
        <w:widowControl w:val="0"/>
        <w:numPr>
          <w:ilvl w:val="0"/>
          <w:numId w:val="16"/>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pacing w:val="-3"/>
          <w:sz w:val="32"/>
          <w:szCs w:val="32"/>
        </w:rPr>
      </w:pPr>
      <w:r w:rsidRPr="00583B92">
        <w:rPr>
          <w:rFonts w:ascii="Times New Roman" w:hAnsi="Times New Roman" w:cs="Times New Roman"/>
          <w:sz w:val="32"/>
          <w:szCs w:val="32"/>
        </w:rPr>
        <w:t xml:space="preserve"> Мені хочеться, щоб друзі підбадьорювали мене.</w:t>
      </w:r>
    </w:p>
    <w:p w:rsidR="00DF6215" w:rsidRPr="00583B92" w:rsidRDefault="00DF6215" w:rsidP="00583B92">
      <w:pPr>
        <w:widowControl w:val="0"/>
        <w:numPr>
          <w:ilvl w:val="0"/>
          <w:numId w:val="16"/>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pacing w:val="-1"/>
          <w:sz w:val="32"/>
          <w:szCs w:val="32"/>
        </w:rPr>
      </w:pPr>
      <w:r w:rsidRPr="00583B92">
        <w:rPr>
          <w:rFonts w:ascii="Times New Roman" w:hAnsi="Times New Roman" w:cs="Times New Roman"/>
          <w:sz w:val="32"/>
          <w:szCs w:val="32"/>
        </w:rPr>
        <w:t xml:space="preserve"> Постійно відчуваю свою відповідальність за навчання.</w:t>
      </w:r>
    </w:p>
    <w:p w:rsidR="00DF6215" w:rsidRPr="00583B92" w:rsidRDefault="00DF6215" w:rsidP="00583B92">
      <w:pPr>
        <w:widowControl w:val="0"/>
        <w:numPr>
          <w:ilvl w:val="0"/>
          <w:numId w:val="16"/>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Мене хвилює моє майбутнє.</w:t>
      </w:r>
    </w:p>
    <w:p w:rsidR="00DF6215" w:rsidRPr="00583B92" w:rsidRDefault="00DF6215" w:rsidP="00583B92">
      <w:pPr>
        <w:widowControl w:val="0"/>
        <w:numPr>
          <w:ilvl w:val="0"/>
          <w:numId w:val="16"/>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Багато хто ненавидить мене.</w:t>
      </w:r>
    </w:p>
    <w:p w:rsidR="00DF6215" w:rsidRPr="00583B92" w:rsidRDefault="00DF6215" w:rsidP="00583B92">
      <w:pPr>
        <w:widowControl w:val="0"/>
        <w:numPr>
          <w:ilvl w:val="0"/>
          <w:numId w:val="16"/>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менш ініціативний, ніж інші.</w:t>
      </w:r>
    </w:p>
    <w:p w:rsidR="00DF6215" w:rsidRPr="00583B92" w:rsidRDefault="00DF6215" w:rsidP="00583B92">
      <w:pPr>
        <w:widowControl w:val="0"/>
        <w:numPr>
          <w:ilvl w:val="0"/>
          <w:numId w:val="16"/>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Мене хвилює мій психічний стан.</w:t>
      </w:r>
    </w:p>
    <w:p w:rsidR="00DF6215" w:rsidRPr="00583B92" w:rsidRDefault="00DF6215" w:rsidP="00583B92">
      <w:pPr>
        <w:widowControl w:val="0"/>
        <w:numPr>
          <w:ilvl w:val="0"/>
          <w:numId w:val="16"/>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pacing w:val="-1"/>
          <w:sz w:val="32"/>
          <w:szCs w:val="32"/>
        </w:rPr>
      </w:pPr>
      <w:r w:rsidRPr="00583B92">
        <w:rPr>
          <w:rFonts w:ascii="Times New Roman" w:hAnsi="Times New Roman" w:cs="Times New Roman"/>
          <w:sz w:val="32"/>
          <w:szCs w:val="32"/>
        </w:rPr>
        <w:t xml:space="preserve"> Я боюсь здатися невігласом.</w:t>
      </w:r>
    </w:p>
    <w:p w:rsidR="00DF6215" w:rsidRPr="00583B92" w:rsidRDefault="00DF6215" w:rsidP="00583B92">
      <w:pPr>
        <w:widowControl w:val="0"/>
        <w:numPr>
          <w:ilvl w:val="0"/>
          <w:numId w:val="16"/>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Зовнішність інших набагато привабливіша, ніж моя.</w:t>
      </w:r>
    </w:p>
    <w:p w:rsidR="00DF6215" w:rsidRPr="00583B92" w:rsidRDefault="00DF6215" w:rsidP="00583B92">
      <w:pPr>
        <w:widowControl w:val="0"/>
        <w:numPr>
          <w:ilvl w:val="0"/>
          <w:numId w:val="16"/>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боюсь виступати з промовою перед незнайомими людьми.</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часто роблю помилки.</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Шкода, що я не вмію говорити з людьми як слід.</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Шкода, що мені не вистачає впевненості в собі.</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волів би, щоб інші люди частіше схвалювали мої дії.</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занадто скромний.</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Моє життя марне.</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Багато хто неправильно думає про мене.</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Мені нема з ким поділитися своїми думками.</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Люди очікують від мене забагато.</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Люди не дуже цікавляться моїми досягненнями.</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трохи соромлюсь.</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lastRenderedPageBreak/>
        <w:t xml:space="preserve"> Я відчуваю, що багато людей не розуміє мене.</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не відчуваю себе в безпеці.</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часто хвилююсь, та даремно.</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почуваюся ніяково, коли входжу до кімнати, де вже сидять люди.</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почуваюся скуто.</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відчуваю, що люди говорять про мене за моєю спиною.</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впевнений, що люди майже все сприймають легше, ніж я.</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Мені здається, що зі мною має статись якась прикрість.</w:t>
      </w:r>
    </w:p>
    <w:p w:rsidR="00DF6215" w:rsidRPr="00583B92" w:rsidRDefault="00DF6215" w:rsidP="00583B92">
      <w:pPr>
        <w:widowControl w:val="0"/>
        <w:numPr>
          <w:ilvl w:val="0"/>
          <w:numId w:val="17"/>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Мене непокоїть думка про те, як люди ставляться до мене.</w:t>
      </w:r>
    </w:p>
    <w:p w:rsidR="00DF6215" w:rsidRPr="00583B92" w:rsidRDefault="00DF6215" w:rsidP="00583B92">
      <w:pPr>
        <w:widowControl w:val="0"/>
        <w:numPr>
          <w:ilvl w:val="0"/>
          <w:numId w:val="18"/>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Шкода, що я не надто комунікабельний.</w:t>
      </w:r>
    </w:p>
    <w:p w:rsidR="00DF6215" w:rsidRPr="00583B92" w:rsidRDefault="00DF6215" w:rsidP="00583B92">
      <w:pPr>
        <w:widowControl w:val="0"/>
        <w:numPr>
          <w:ilvl w:val="0"/>
          <w:numId w:val="18"/>
        </w:numPr>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У суперечках я висловлююсь тільки тоді, коли впевнений в своїй правоті.</w:t>
      </w:r>
    </w:p>
    <w:p w:rsidR="00DF6215" w:rsidRPr="00583B92" w:rsidRDefault="00DF6215" w:rsidP="00583B92">
      <w:pPr>
        <w:widowControl w:val="0"/>
        <w:numPr>
          <w:ilvl w:val="0"/>
          <w:numId w:val="18"/>
        </w:numPr>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 Я думаю про те, чого очікує від мене клас.</w:t>
      </w:r>
    </w:p>
    <w:p w:rsidR="00DF6215" w:rsidRPr="00583B92" w:rsidRDefault="00583B92" w:rsidP="00583B92">
      <w:pPr>
        <w:shd w:val="clear" w:color="auto" w:fill="FFFFFF"/>
        <w:tabs>
          <w:tab w:val="left" w:pos="709"/>
        </w:tabs>
        <w:spacing w:after="0" w:line="240" w:lineRule="auto"/>
        <w:jc w:val="both"/>
        <w:rPr>
          <w:rFonts w:ascii="Times New Roman" w:hAnsi="Times New Roman" w:cs="Times New Roman"/>
          <w:i/>
          <w:sz w:val="32"/>
          <w:szCs w:val="32"/>
        </w:rPr>
      </w:pPr>
      <w:r>
        <w:rPr>
          <w:rFonts w:ascii="Times New Roman" w:hAnsi="Times New Roman" w:cs="Times New Roman"/>
          <w:b/>
          <w:bCs/>
          <w:i/>
          <w:sz w:val="32"/>
          <w:szCs w:val="32"/>
        </w:rPr>
        <w:tab/>
      </w:r>
      <w:r w:rsidR="00DF6215" w:rsidRPr="00583B92">
        <w:rPr>
          <w:rFonts w:ascii="Times New Roman" w:hAnsi="Times New Roman" w:cs="Times New Roman"/>
          <w:b/>
          <w:bCs/>
          <w:i/>
          <w:sz w:val="32"/>
          <w:szCs w:val="32"/>
        </w:rPr>
        <w:t>Оцінювання результатів</w:t>
      </w:r>
    </w:p>
    <w:p w:rsidR="00DF6215" w:rsidRPr="00583B92" w:rsidRDefault="00583B92" w:rsidP="00583B92">
      <w:pPr>
        <w:shd w:val="clear" w:color="auto" w:fill="FFFFFF"/>
        <w:tabs>
          <w:tab w:val="left" w:pos="709"/>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00DF6215" w:rsidRPr="00583B92">
        <w:rPr>
          <w:rFonts w:ascii="Times New Roman" w:hAnsi="Times New Roman" w:cs="Times New Roman"/>
          <w:sz w:val="32"/>
          <w:szCs w:val="32"/>
        </w:rPr>
        <w:t>Для виявлення рівня самооцінки потрібно підсумувати бали за всіма 32 судженнями.</w:t>
      </w:r>
    </w:p>
    <w:p w:rsidR="00DF6215" w:rsidRPr="00583B92" w:rsidRDefault="00583B92" w:rsidP="00583B92">
      <w:pPr>
        <w:shd w:val="clear" w:color="auto" w:fill="FFFFFF"/>
        <w:tabs>
          <w:tab w:val="left" w:pos="709"/>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00DF6215" w:rsidRPr="00583B92">
        <w:rPr>
          <w:rFonts w:ascii="Times New Roman" w:hAnsi="Times New Roman" w:cs="Times New Roman"/>
          <w:sz w:val="32"/>
          <w:szCs w:val="32"/>
        </w:rPr>
        <w:t xml:space="preserve">Від </w:t>
      </w:r>
      <w:r w:rsidR="00DF6215" w:rsidRPr="00583B92">
        <w:rPr>
          <w:rFonts w:ascii="Times New Roman" w:hAnsi="Times New Roman" w:cs="Times New Roman"/>
          <w:b/>
          <w:sz w:val="32"/>
          <w:szCs w:val="32"/>
        </w:rPr>
        <w:t>0 до 25</w:t>
      </w:r>
      <w:r w:rsidR="00DF6215" w:rsidRPr="00583B92">
        <w:rPr>
          <w:rFonts w:ascii="Times New Roman" w:hAnsi="Times New Roman" w:cs="Times New Roman"/>
          <w:sz w:val="32"/>
          <w:szCs w:val="32"/>
        </w:rPr>
        <w:t xml:space="preserve">: свідчить про </w:t>
      </w:r>
      <w:r w:rsidR="00DF6215" w:rsidRPr="00583B92">
        <w:rPr>
          <w:rFonts w:ascii="Times New Roman" w:hAnsi="Times New Roman" w:cs="Times New Roman"/>
          <w:b/>
          <w:i/>
          <w:sz w:val="32"/>
          <w:szCs w:val="32"/>
        </w:rPr>
        <w:t>високий рівень самооцінки</w:t>
      </w:r>
      <w:r w:rsidR="00DF6215" w:rsidRPr="00583B92">
        <w:rPr>
          <w:rFonts w:ascii="Times New Roman" w:hAnsi="Times New Roman" w:cs="Times New Roman"/>
          <w:sz w:val="32"/>
          <w:szCs w:val="32"/>
        </w:rPr>
        <w:t>. Людина, як правило, не обтяжена комплексом неповноцінності, правильно реагує на зауваження і рідко піддає сумніву власні дії.</w:t>
      </w:r>
    </w:p>
    <w:p w:rsidR="00DF6215" w:rsidRPr="00583B92" w:rsidRDefault="00583B92" w:rsidP="00583B92">
      <w:pPr>
        <w:shd w:val="clear" w:color="auto" w:fill="FFFFFF"/>
        <w:tabs>
          <w:tab w:val="left" w:pos="709"/>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00DF6215" w:rsidRPr="00583B92">
        <w:rPr>
          <w:rFonts w:ascii="Times New Roman" w:hAnsi="Times New Roman" w:cs="Times New Roman"/>
          <w:sz w:val="32"/>
          <w:szCs w:val="32"/>
        </w:rPr>
        <w:t xml:space="preserve">Від </w:t>
      </w:r>
      <w:r w:rsidR="00DF6215" w:rsidRPr="00583B92">
        <w:rPr>
          <w:rFonts w:ascii="Times New Roman" w:hAnsi="Times New Roman" w:cs="Times New Roman"/>
          <w:b/>
          <w:sz w:val="32"/>
          <w:szCs w:val="32"/>
        </w:rPr>
        <w:t>26 до 45</w:t>
      </w:r>
      <w:r w:rsidR="00DF6215" w:rsidRPr="00583B92">
        <w:rPr>
          <w:rFonts w:ascii="Times New Roman" w:hAnsi="Times New Roman" w:cs="Times New Roman"/>
          <w:sz w:val="32"/>
          <w:szCs w:val="32"/>
        </w:rPr>
        <w:t xml:space="preserve">: свідчить про </w:t>
      </w:r>
      <w:r w:rsidR="00DF6215" w:rsidRPr="00583B92">
        <w:rPr>
          <w:rFonts w:ascii="Times New Roman" w:hAnsi="Times New Roman" w:cs="Times New Roman"/>
          <w:b/>
          <w:i/>
          <w:sz w:val="32"/>
          <w:szCs w:val="32"/>
        </w:rPr>
        <w:t>середній рівень самооцінки</w:t>
      </w:r>
      <w:r w:rsidR="00DF6215" w:rsidRPr="00583B92">
        <w:rPr>
          <w:rFonts w:ascii="Times New Roman" w:hAnsi="Times New Roman" w:cs="Times New Roman"/>
          <w:sz w:val="32"/>
          <w:szCs w:val="32"/>
        </w:rPr>
        <w:t>, коли людина рідко страждає від комплексу неповноцінності й лише іноді намагається підлаштуватись під думку інших.</w:t>
      </w:r>
    </w:p>
    <w:p w:rsidR="00DF6215" w:rsidRPr="00583B92" w:rsidRDefault="00583B92" w:rsidP="00583B92">
      <w:pPr>
        <w:shd w:val="clear" w:color="auto" w:fill="FFFFFF"/>
        <w:tabs>
          <w:tab w:val="left" w:pos="709"/>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00DF6215" w:rsidRPr="00583B92">
        <w:rPr>
          <w:rFonts w:ascii="Times New Roman" w:hAnsi="Times New Roman" w:cs="Times New Roman"/>
          <w:sz w:val="32"/>
          <w:szCs w:val="32"/>
        </w:rPr>
        <w:t xml:space="preserve">Від </w:t>
      </w:r>
      <w:r w:rsidR="00DF6215" w:rsidRPr="00583B92">
        <w:rPr>
          <w:rFonts w:ascii="Times New Roman" w:hAnsi="Times New Roman" w:cs="Times New Roman"/>
          <w:b/>
          <w:sz w:val="32"/>
          <w:szCs w:val="32"/>
        </w:rPr>
        <w:t>46 до 128</w:t>
      </w:r>
      <w:r w:rsidR="00DF6215" w:rsidRPr="00583B92">
        <w:rPr>
          <w:rFonts w:ascii="Times New Roman" w:hAnsi="Times New Roman" w:cs="Times New Roman"/>
          <w:sz w:val="32"/>
          <w:szCs w:val="32"/>
        </w:rPr>
        <w:t xml:space="preserve">: вказує на </w:t>
      </w:r>
      <w:r w:rsidR="00DF6215" w:rsidRPr="00583B92">
        <w:rPr>
          <w:rFonts w:ascii="Times New Roman" w:hAnsi="Times New Roman" w:cs="Times New Roman"/>
          <w:b/>
          <w:i/>
          <w:sz w:val="32"/>
          <w:szCs w:val="32"/>
        </w:rPr>
        <w:t>низький рівень самооцінки</w:t>
      </w:r>
      <w:r w:rsidR="00DF6215" w:rsidRPr="00583B92">
        <w:rPr>
          <w:rFonts w:ascii="Times New Roman" w:hAnsi="Times New Roman" w:cs="Times New Roman"/>
          <w:sz w:val="32"/>
          <w:szCs w:val="32"/>
        </w:rPr>
        <w:t>. Людина болісно сприймає критичні зауваження на свою адресу, намагається завжди зважати на думку інших і часто страждає від комплексу неповноцінності.</w:t>
      </w:r>
    </w:p>
    <w:p w:rsidR="00DF6215" w:rsidRPr="00E14A51" w:rsidRDefault="00DF6215" w:rsidP="00DF6215">
      <w:pPr>
        <w:widowControl w:val="0"/>
        <w:tabs>
          <w:tab w:val="left" w:pos="709"/>
        </w:tabs>
        <w:autoSpaceDE w:val="0"/>
        <w:autoSpaceDN w:val="0"/>
        <w:adjustRightInd w:val="0"/>
        <w:rPr>
          <w:rFonts w:ascii="Times New Roman" w:hAnsi="Times New Roman" w:cs="Times New Roman"/>
          <w:b/>
          <w:iCs/>
          <w:sz w:val="28"/>
          <w:szCs w:val="28"/>
          <w:u w:val="single"/>
        </w:rPr>
      </w:pPr>
    </w:p>
    <w:p w:rsidR="00DF6215" w:rsidRPr="00583B92" w:rsidRDefault="00DF6215" w:rsidP="00583B92">
      <w:pPr>
        <w:spacing w:after="0" w:line="240" w:lineRule="auto"/>
        <w:jc w:val="center"/>
        <w:outlineLvl w:val="4"/>
        <w:rPr>
          <w:rFonts w:ascii="Times New Roman" w:hAnsi="Times New Roman" w:cs="Times New Roman"/>
          <w:b/>
          <w:bCs/>
          <w:i/>
          <w:sz w:val="32"/>
          <w:szCs w:val="32"/>
          <w:u w:val="single"/>
        </w:rPr>
      </w:pPr>
      <w:r w:rsidRPr="00583B92">
        <w:rPr>
          <w:rFonts w:ascii="Times New Roman" w:hAnsi="Times New Roman" w:cs="Times New Roman"/>
          <w:b/>
          <w:bCs/>
          <w:i/>
          <w:sz w:val="32"/>
          <w:szCs w:val="32"/>
        </w:rPr>
        <w:t>САМООЦІНКА ПСИХОЛОГІЧНОЇ АДАПТИВНОСТІ</w:t>
      </w:r>
    </w:p>
    <w:p w:rsidR="00DF6215" w:rsidRPr="00583B92" w:rsidRDefault="00DF6215" w:rsidP="00583B92">
      <w:pPr>
        <w:spacing w:after="0" w:line="240" w:lineRule="auto"/>
        <w:ind w:firstLine="708"/>
        <w:jc w:val="both"/>
        <w:outlineLvl w:val="4"/>
        <w:rPr>
          <w:rFonts w:ascii="Times New Roman" w:hAnsi="Times New Roman" w:cs="Times New Roman"/>
          <w:sz w:val="32"/>
          <w:szCs w:val="32"/>
        </w:rPr>
      </w:pPr>
      <w:r w:rsidRPr="00583B92">
        <w:rPr>
          <w:rFonts w:ascii="Times New Roman" w:hAnsi="Times New Roman" w:cs="Times New Roman"/>
          <w:b/>
          <w:bCs/>
          <w:i/>
          <w:sz w:val="32"/>
          <w:szCs w:val="32"/>
        </w:rPr>
        <w:t>Інструкція.</w:t>
      </w:r>
      <w:r w:rsidRPr="00583B92">
        <w:rPr>
          <w:rFonts w:ascii="Times New Roman" w:hAnsi="Times New Roman" w:cs="Times New Roman"/>
          <w:bCs/>
          <w:i/>
          <w:sz w:val="32"/>
          <w:szCs w:val="32"/>
        </w:rPr>
        <w:t xml:space="preserve"> </w:t>
      </w:r>
      <w:r w:rsidRPr="00583B92">
        <w:rPr>
          <w:rFonts w:ascii="Times New Roman" w:hAnsi="Times New Roman" w:cs="Times New Roman"/>
          <w:sz w:val="32"/>
          <w:szCs w:val="32"/>
        </w:rPr>
        <w:t xml:space="preserve">Якщо ти погоджуєшся з твердженням, напиши відповідь «так», якщо не згоден, напиши «ні». </w:t>
      </w:r>
    </w:p>
    <w:p w:rsidR="00DF6215" w:rsidRPr="00583B92" w:rsidRDefault="00DF6215" w:rsidP="00583B92">
      <w:pPr>
        <w:pStyle w:val="2"/>
        <w:keepNext/>
        <w:widowControl/>
        <w:numPr>
          <w:ilvl w:val="1"/>
          <w:numId w:val="0"/>
        </w:numPr>
        <w:tabs>
          <w:tab w:val="num" w:pos="1080"/>
        </w:tabs>
        <w:autoSpaceDE/>
        <w:autoSpaceDN/>
        <w:ind w:right="-110" w:firstLine="709"/>
        <w:jc w:val="both"/>
        <w:rPr>
          <w:i/>
          <w:sz w:val="32"/>
          <w:szCs w:val="32"/>
        </w:rPr>
      </w:pPr>
      <w:r w:rsidRPr="00583B92">
        <w:rPr>
          <w:i/>
          <w:sz w:val="32"/>
          <w:szCs w:val="32"/>
        </w:rPr>
        <w:t xml:space="preserve">Тестовий матеріал </w:t>
      </w:r>
    </w:p>
    <w:p w:rsidR="00DF6215" w:rsidRPr="00583B92" w:rsidRDefault="00DF6215" w:rsidP="00583B92">
      <w:pPr>
        <w:spacing w:after="0" w:line="240" w:lineRule="auto"/>
        <w:jc w:val="both"/>
        <w:rPr>
          <w:rFonts w:ascii="Times New Roman" w:hAnsi="Times New Roman" w:cs="Times New Roman"/>
          <w:i/>
          <w:sz w:val="32"/>
          <w:szCs w:val="32"/>
        </w:rPr>
      </w:pPr>
      <w:r w:rsidRPr="00583B92">
        <w:rPr>
          <w:rFonts w:ascii="Times New Roman" w:hAnsi="Times New Roman" w:cs="Times New Roman"/>
          <w:i/>
          <w:sz w:val="32"/>
          <w:szCs w:val="32"/>
        </w:rPr>
        <w:t>Група А</w:t>
      </w:r>
    </w:p>
    <w:p w:rsidR="00DF6215" w:rsidRPr="00583B92" w:rsidRDefault="00DF6215" w:rsidP="00583B92">
      <w:pPr>
        <w:numPr>
          <w:ilvl w:val="0"/>
          <w:numId w:val="19"/>
        </w:numPr>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Я часто прагну до чогось нового, до нових вражень. </w:t>
      </w:r>
    </w:p>
    <w:p w:rsidR="00DF6215" w:rsidRPr="00583B92" w:rsidRDefault="00DF6215" w:rsidP="00583B92">
      <w:pPr>
        <w:numPr>
          <w:ilvl w:val="0"/>
          <w:numId w:val="19"/>
        </w:numPr>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Мені подобається робота, яка вимагає швидкого і частого переключення з однієї справи на іншу. </w:t>
      </w:r>
    </w:p>
    <w:p w:rsidR="00DF6215" w:rsidRPr="00583B92" w:rsidRDefault="00DF6215" w:rsidP="00583B92">
      <w:pPr>
        <w:numPr>
          <w:ilvl w:val="0"/>
          <w:numId w:val="19"/>
        </w:numPr>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Я можу швидко перейти від спокою (відпочинку) до інтенсивної діяльності. </w:t>
      </w:r>
    </w:p>
    <w:p w:rsidR="00DF6215" w:rsidRPr="00583B92" w:rsidRDefault="00DF6215" w:rsidP="00583B92">
      <w:pPr>
        <w:numPr>
          <w:ilvl w:val="0"/>
          <w:numId w:val="19"/>
        </w:numPr>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lastRenderedPageBreak/>
        <w:t xml:space="preserve">Я швидко знаходжу спільну мову з іншими (новими) людьми. </w:t>
      </w:r>
    </w:p>
    <w:p w:rsidR="00DF6215" w:rsidRPr="00583B92" w:rsidRDefault="00DF6215" w:rsidP="00583B92">
      <w:pPr>
        <w:numPr>
          <w:ilvl w:val="0"/>
          <w:numId w:val="19"/>
        </w:numPr>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Я швидко засинаю і прокидаюся. </w:t>
      </w:r>
    </w:p>
    <w:p w:rsidR="00DF6215" w:rsidRPr="00583B92" w:rsidRDefault="00DF6215" w:rsidP="00583B92">
      <w:pPr>
        <w:numPr>
          <w:ilvl w:val="0"/>
          <w:numId w:val="19"/>
        </w:numPr>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Я швидко освоююсь у новому середовищі. </w:t>
      </w:r>
    </w:p>
    <w:p w:rsidR="00DF6215" w:rsidRPr="00583B92" w:rsidRDefault="00DF6215" w:rsidP="00583B92">
      <w:pPr>
        <w:numPr>
          <w:ilvl w:val="0"/>
          <w:numId w:val="19"/>
        </w:numPr>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Мені подобається, коли з’являються нові люди. </w:t>
      </w:r>
    </w:p>
    <w:p w:rsidR="00DF6215" w:rsidRPr="00583B92" w:rsidRDefault="00DF6215" w:rsidP="00583B92">
      <w:pPr>
        <w:numPr>
          <w:ilvl w:val="0"/>
          <w:numId w:val="19"/>
        </w:numPr>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Я люблю бувати в новому для себе середовищі. </w:t>
      </w:r>
    </w:p>
    <w:p w:rsidR="00DF6215" w:rsidRPr="00583B92" w:rsidRDefault="00DF6215" w:rsidP="00583B92">
      <w:pPr>
        <w:numPr>
          <w:ilvl w:val="0"/>
          <w:numId w:val="19"/>
        </w:numPr>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Мені доводиться чути від оточуючих і друзів, що я дуже діяльна і рухлива людина. </w:t>
      </w:r>
    </w:p>
    <w:p w:rsidR="00DF6215" w:rsidRPr="00583B92" w:rsidRDefault="00DF6215" w:rsidP="00583B92">
      <w:pPr>
        <w:numPr>
          <w:ilvl w:val="0"/>
          <w:numId w:val="19"/>
        </w:numPr>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Новий для мене навчальний матеріал я зазвичай запам’ятовую і засвоюю дуже швидко, хоча іноді здатний так само швидко його й забувати. </w:t>
      </w:r>
    </w:p>
    <w:p w:rsidR="00DF6215" w:rsidRPr="00583B92" w:rsidRDefault="00DF6215" w:rsidP="00583B92">
      <w:pPr>
        <w:spacing w:after="0" w:line="240" w:lineRule="auto"/>
        <w:jc w:val="both"/>
        <w:rPr>
          <w:rFonts w:ascii="Times New Roman" w:hAnsi="Times New Roman" w:cs="Times New Roman"/>
          <w:i/>
          <w:sz w:val="32"/>
          <w:szCs w:val="32"/>
        </w:rPr>
      </w:pPr>
      <w:r w:rsidRPr="00583B92">
        <w:rPr>
          <w:rFonts w:ascii="Times New Roman" w:hAnsi="Times New Roman" w:cs="Times New Roman"/>
          <w:bCs/>
          <w:i/>
          <w:sz w:val="32"/>
          <w:szCs w:val="32"/>
        </w:rPr>
        <w:t xml:space="preserve">Група Б </w:t>
      </w:r>
    </w:p>
    <w:p w:rsidR="00DF6215" w:rsidRPr="00583B92" w:rsidRDefault="00DF6215" w:rsidP="00583B92">
      <w:pPr>
        <w:numPr>
          <w:ilvl w:val="0"/>
          <w:numId w:val="20"/>
        </w:numPr>
        <w:tabs>
          <w:tab w:val="clear" w:pos="720"/>
          <w:tab w:val="num" w:pos="0"/>
        </w:tabs>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Я не люблю заводити нових знайомств. </w:t>
      </w:r>
    </w:p>
    <w:p w:rsidR="00DF6215" w:rsidRPr="00583B92" w:rsidRDefault="00DF6215" w:rsidP="00583B92">
      <w:pPr>
        <w:numPr>
          <w:ilvl w:val="0"/>
          <w:numId w:val="20"/>
        </w:numPr>
        <w:tabs>
          <w:tab w:val="clear" w:pos="720"/>
          <w:tab w:val="num" w:pos="0"/>
        </w:tabs>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Мені дуже важко розлучитися з певною думкою, в яку я колись повірив, хоча багато переконливих доказів спростовують її. </w:t>
      </w:r>
    </w:p>
    <w:p w:rsidR="00DF6215" w:rsidRPr="00583B92" w:rsidRDefault="00DF6215" w:rsidP="00583B92">
      <w:pPr>
        <w:numPr>
          <w:ilvl w:val="0"/>
          <w:numId w:val="20"/>
        </w:numPr>
        <w:tabs>
          <w:tab w:val="clear" w:pos="720"/>
          <w:tab w:val="num" w:pos="0"/>
        </w:tabs>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Нові навички та звички формуються у мене повільно, зате засвоюються дуже міцно. </w:t>
      </w:r>
    </w:p>
    <w:p w:rsidR="00DF6215" w:rsidRPr="00583B92" w:rsidRDefault="00DF6215" w:rsidP="00583B92">
      <w:pPr>
        <w:numPr>
          <w:ilvl w:val="0"/>
          <w:numId w:val="20"/>
        </w:numPr>
        <w:tabs>
          <w:tab w:val="clear" w:pos="720"/>
          <w:tab w:val="num" w:pos="0"/>
        </w:tabs>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Мене іноді називають флегматичним (або дорікають у повільності). </w:t>
      </w:r>
    </w:p>
    <w:p w:rsidR="00DF6215" w:rsidRPr="00583B92" w:rsidRDefault="00DF6215" w:rsidP="00583B92">
      <w:pPr>
        <w:numPr>
          <w:ilvl w:val="0"/>
          <w:numId w:val="20"/>
        </w:numPr>
        <w:tabs>
          <w:tab w:val="clear" w:pos="720"/>
          <w:tab w:val="num" w:pos="0"/>
        </w:tabs>
        <w:spacing w:after="0" w:line="240" w:lineRule="auto"/>
        <w:ind w:left="0" w:firstLine="709"/>
        <w:jc w:val="both"/>
        <w:rPr>
          <w:rFonts w:ascii="Times New Roman" w:hAnsi="Times New Roman" w:cs="Times New Roman"/>
          <w:sz w:val="32"/>
          <w:szCs w:val="32"/>
        </w:rPr>
      </w:pPr>
      <w:r w:rsidRPr="00583B92">
        <w:rPr>
          <w:rFonts w:ascii="Times New Roman" w:hAnsi="Times New Roman" w:cs="Times New Roman"/>
          <w:sz w:val="32"/>
          <w:szCs w:val="32"/>
        </w:rPr>
        <w:t xml:space="preserve">Я не люблю рухливих ігор. </w:t>
      </w:r>
    </w:p>
    <w:p w:rsidR="00DF6215" w:rsidRPr="00583B92" w:rsidRDefault="00DF6215" w:rsidP="001C1527">
      <w:pPr>
        <w:spacing w:after="0" w:line="240" w:lineRule="auto"/>
        <w:ind w:firstLine="708"/>
        <w:jc w:val="both"/>
        <w:outlineLvl w:val="4"/>
        <w:rPr>
          <w:rFonts w:ascii="Times New Roman" w:hAnsi="Times New Roman" w:cs="Times New Roman"/>
          <w:b/>
          <w:bCs/>
          <w:i/>
          <w:sz w:val="32"/>
          <w:szCs w:val="32"/>
        </w:rPr>
      </w:pPr>
      <w:r w:rsidRPr="00583B92">
        <w:rPr>
          <w:rFonts w:ascii="Times New Roman" w:hAnsi="Times New Roman" w:cs="Times New Roman"/>
          <w:b/>
          <w:bCs/>
          <w:i/>
          <w:sz w:val="32"/>
          <w:szCs w:val="32"/>
        </w:rPr>
        <w:t xml:space="preserve">Обробка й інтерпретація результатів тесту </w:t>
      </w:r>
    </w:p>
    <w:p w:rsidR="00DF6215" w:rsidRPr="00583B92" w:rsidRDefault="00DF6215" w:rsidP="00583B92">
      <w:pPr>
        <w:spacing w:after="0" w:line="240" w:lineRule="auto"/>
        <w:jc w:val="both"/>
        <w:rPr>
          <w:rFonts w:ascii="Times New Roman" w:hAnsi="Times New Roman" w:cs="Times New Roman"/>
          <w:sz w:val="32"/>
          <w:szCs w:val="32"/>
        </w:rPr>
      </w:pPr>
      <w:r w:rsidRPr="00583B92">
        <w:rPr>
          <w:rFonts w:ascii="Times New Roman" w:hAnsi="Times New Roman" w:cs="Times New Roman"/>
          <w:sz w:val="32"/>
          <w:szCs w:val="32"/>
        </w:rPr>
        <w:t xml:space="preserve">Знайдіть суму позитивних відповідей на твердження групи </w:t>
      </w:r>
      <w:r w:rsidRPr="00583B92">
        <w:rPr>
          <w:rFonts w:ascii="Times New Roman" w:hAnsi="Times New Roman" w:cs="Times New Roman"/>
          <w:bCs/>
          <w:sz w:val="32"/>
          <w:szCs w:val="32"/>
        </w:rPr>
        <w:t>А</w:t>
      </w:r>
      <w:r w:rsidRPr="00583B92">
        <w:rPr>
          <w:rFonts w:ascii="Times New Roman" w:hAnsi="Times New Roman" w:cs="Times New Roman"/>
          <w:sz w:val="32"/>
          <w:szCs w:val="32"/>
        </w:rPr>
        <w:t xml:space="preserve"> </w:t>
      </w:r>
      <w:r w:rsidRPr="00583B92">
        <w:rPr>
          <w:rFonts w:ascii="Times New Roman" w:hAnsi="Times New Roman" w:cs="Times New Roman"/>
          <w:i/>
          <w:iCs/>
          <w:sz w:val="32"/>
          <w:szCs w:val="32"/>
        </w:rPr>
        <w:t>(з 1 по 10</w:t>
      </w:r>
      <w:r w:rsidRPr="00583B92">
        <w:rPr>
          <w:rFonts w:ascii="Times New Roman" w:hAnsi="Times New Roman" w:cs="Times New Roman"/>
          <w:i/>
          <w:sz w:val="32"/>
          <w:szCs w:val="32"/>
        </w:rPr>
        <w:t>).</w:t>
      </w:r>
      <w:r w:rsidRPr="00583B92">
        <w:rPr>
          <w:rFonts w:ascii="Times New Roman" w:hAnsi="Times New Roman" w:cs="Times New Roman"/>
          <w:sz w:val="32"/>
          <w:szCs w:val="32"/>
        </w:rPr>
        <w:t xml:space="preserve"> Далі аналогічним чином знайдіть суму позитивних відповідей на твердження групи </w:t>
      </w:r>
      <w:r w:rsidRPr="00583B92">
        <w:rPr>
          <w:rFonts w:ascii="Times New Roman" w:hAnsi="Times New Roman" w:cs="Times New Roman"/>
          <w:bCs/>
          <w:sz w:val="32"/>
          <w:szCs w:val="32"/>
        </w:rPr>
        <w:t xml:space="preserve">Б </w:t>
      </w:r>
      <w:r w:rsidRPr="00583B92">
        <w:rPr>
          <w:rFonts w:ascii="Times New Roman" w:hAnsi="Times New Roman" w:cs="Times New Roman"/>
          <w:i/>
          <w:sz w:val="32"/>
          <w:szCs w:val="32"/>
        </w:rPr>
        <w:t>(</w:t>
      </w:r>
      <w:r w:rsidRPr="00583B92">
        <w:rPr>
          <w:rFonts w:ascii="Times New Roman" w:hAnsi="Times New Roman" w:cs="Times New Roman"/>
          <w:i/>
          <w:iCs/>
          <w:sz w:val="32"/>
          <w:szCs w:val="32"/>
        </w:rPr>
        <w:t>з 11 по 15</w:t>
      </w:r>
      <w:r w:rsidRPr="00583B92">
        <w:rPr>
          <w:rFonts w:ascii="Times New Roman" w:hAnsi="Times New Roman" w:cs="Times New Roman"/>
          <w:i/>
          <w:sz w:val="32"/>
          <w:szCs w:val="32"/>
        </w:rPr>
        <w:t>).</w:t>
      </w:r>
      <w:r w:rsidRPr="00583B92">
        <w:rPr>
          <w:rFonts w:ascii="Times New Roman" w:hAnsi="Times New Roman" w:cs="Times New Roman"/>
          <w:sz w:val="32"/>
          <w:szCs w:val="32"/>
        </w:rPr>
        <w:t xml:space="preserve"> Потім від першої суми потрібно відняти другу. Цей показник і свідчитиме про ступінь вашої психологічної гнучкості в процесі діяльності.</w:t>
      </w:r>
    </w:p>
    <w:p w:rsidR="00DF6215" w:rsidRPr="00583B92" w:rsidRDefault="00DF6215" w:rsidP="001C1527">
      <w:pPr>
        <w:spacing w:after="0" w:line="240" w:lineRule="auto"/>
        <w:ind w:firstLine="708"/>
        <w:jc w:val="both"/>
        <w:rPr>
          <w:rFonts w:ascii="Times New Roman" w:hAnsi="Times New Roman" w:cs="Times New Roman"/>
          <w:i/>
          <w:iCs/>
          <w:sz w:val="32"/>
          <w:szCs w:val="32"/>
        </w:rPr>
      </w:pPr>
      <w:r w:rsidRPr="00583B92">
        <w:rPr>
          <w:rFonts w:ascii="Times New Roman" w:hAnsi="Times New Roman" w:cs="Times New Roman"/>
          <w:b/>
          <w:i/>
          <w:iCs/>
          <w:sz w:val="32"/>
          <w:szCs w:val="32"/>
        </w:rPr>
        <w:t>Рівні соціально-психологічної адаптивності</w:t>
      </w:r>
      <w:r w:rsidRPr="00583B92">
        <w:rPr>
          <w:rFonts w:ascii="Times New Roman" w:hAnsi="Times New Roman" w:cs="Times New Roman"/>
          <w:i/>
          <w:iCs/>
          <w:sz w:val="32"/>
          <w:szCs w:val="32"/>
        </w:rPr>
        <w:t xml:space="preserve">: </w:t>
      </w:r>
    </w:p>
    <w:p w:rsidR="00DF6215" w:rsidRPr="00583B92" w:rsidRDefault="00DF6215" w:rsidP="001C1527">
      <w:pPr>
        <w:spacing w:after="0" w:line="240" w:lineRule="auto"/>
        <w:ind w:firstLine="708"/>
        <w:jc w:val="both"/>
        <w:rPr>
          <w:rFonts w:ascii="Times New Roman" w:hAnsi="Times New Roman" w:cs="Times New Roman"/>
          <w:sz w:val="32"/>
          <w:szCs w:val="32"/>
        </w:rPr>
      </w:pPr>
      <w:r w:rsidRPr="00583B92">
        <w:rPr>
          <w:rFonts w:ascii="Times New Roman" w:hAnsi="Times New Roman" w:cs="Times New Roman"/>
          <w:b/>
          <w:i/>
          <w:iCs/>
          <w:sz w:val="32"/>
          <w:szCs w:val="32"/>
        </w:rPr>
        <w:t>8-10 балів</w:t>
      </w:r>
      <w:r w:rsidRPr="00583B92">
        <w:rPr>
          <w:rFonts w:ascii="Times New Roman" w:hAnsi="Times New Roman" w:cs="Times New Roman"/>
          <w:i/>
          <w:iCs/>
          <w:sz w:val="32"/>
          <w:szCs w:val="32"/>
        </w:rPr>
        <w:t xml:space="preserve"> –</w:t>
      </w:r>
      <w:r w:rsidRPr="00583B92">
        <w:rPr>
          <w:rFonts w:ascii="Times New Roman" w:hAnsi="Times New Roman" w:cs="Times New Roman"/>
          <w:sz w:val="32"/>
          <w:szCs w:val="32"/>
        </w:rPr>
        <w:t xml:space="preserve"> високий; </w:t>
      </w:r>
      <w:r w:rsidRPr="00583B92">
        <w:rPr>
          <w:rFonts w:ascii="Times New Roman" w:hAnsi="Times New Roman" w:cs="Times New Roman"/>
          <w:b/>
          <w:i/>
          <w:iCs/>
          <w:sz w:val="32"/>
          <w:szCs w:val="32"/>
        </w:rPr>
        <w:t>6-7 балів</w:t>
      </w:r>
      <w:r w:rsidRPr="00583B92">
        <w:rPr>
          <w:rFonts w:ascii="Times New Roman" w:hAnsi="Times New Roman" w:cs="Times New Roman"/>
          <w:i/>
          <w:iCs/>
          <w:sz w:val="32"/>
          <w:szCs w:val="32"/>
        </w:rPr>
        <w:t xml:space="preserve"> </w:t>
      </w:r>
      <w:r w:rsidRPr="00583B92">
        <w:rPr>
          <w:rFonts w:ascii="Times New Roman" w:hAnsi="Times New Roman" w:cs="Times New Roman"/>
          <w:sz w:val="32"/>
          <w:szCs w:val="32"/>
        </w:rPr>
        <w:t xml:space="preserve">– вище середнього; </w:t>
      </w:r>
      <w:r w:rsidRPr="00583B92">
        <w:rPr>
          <w:rFonts w:ascii="Times New Roman" w:hAnsi="Times New Roman" w:cs="Times New Roman"/>
          <w:b/>
          <w:i/>
          <w:iCs/>
          <w:sz w:val="32"/>
          <w:szCs w:val="32"/>
        </w:rPr>
        <w:t>5 балів</w:t>
      </w:r>
      <w:r w:rsidRPr="00583B92">
        <w:rPr>
          <w:rFonts w:ascii="Times New Roman" w:hAnsi="Times New Roman" w:cs="Times New Roman"/>
          <w:i/>
          <w:iCs/>
          <w:sz w:val="32"/>
          <w:szCs w:val="32"/>
        </w:rPr>
        <w:t xml:space="preserve"> </w:t>
      </w:r>
      <w:r w:rsidRPr="00583B92">
        <w:rPr>
          <w:rFonts w:ascii="Times New Roman" w:hAnsi="Times New Roman" w:cs="Times New Roman"/>
          <w:sz w:val="32"/>
          <w:szCs w:val="32"/>
        </w:rPr>
        <w:t xml:space="preserve">– середній; </w:t>
      </w:r>
      <w:r w:rsidRPr="00583B92">
        <w:rPr>
          <w:rFonts w:ascii="Times New Roman" w:hAnsi="Times New Roman" w:cs="Times New Roman"/>
          <w:b/>
          <w:i/>
          <w:iCs/>
          <w:sz w:val="32"/>
          <w:szCs w:val="32"/>
        </w:rPr>
        <w:t>3-4 бали</w:t>
      </w:r>
      <w:r w:rsidRPr="00583B92">
        <w:rPr>
          <w:rFonts w:ascii="Times New Roman" w:hAnsi="Times New Roman" w:cs="Times New Roman"/>
          <w:i/>
          <w:iCs/>
          <w:sz w:val="32"/>
          <w:szCs w:val="32"/>
        </w:rPr>
        <w:t xml:space="preserve"> –</w:t>
      </w:r>
      <w:r w:rsidRPr="00583B92">
        <w:rPr>
          <w:rFonts w:ascii="Times New Roman" w:hAnsi="Times New Roman" w:cs="Times New Roman"/>
          <w:sz w:val="32"/>
          <w:szCs w:val="32"/>
        </w:rPr>
        <w:t xml:space="preserve"> нижче середнього; </w:t>
      </w:r>
      <w:r w:rsidRPr="00583B92">
        <w:rPr>
          <w:rFonts w:ascii="Times New Roman" w:hAnsi="Times New Roman" w:cs="Times New Roman"/>
          <w:b/>
          <w:i/>
          <w:iCs/>
          <w:sz w:val="32"/>
          <w:szCs w:val="32"/>
        </w:rPr>
        <w:t>2-3 бали</w:t>
      </w:r>
      <w:r w:rsidRPr="00583B92">
        <w:rPr>
          <w:rFonts w:ascii="Times New Roman" w:hAnsi="Times New Roman" w:cs="Times New Roman"/>
          <w:i/>
          <w:iCs/>
          <w:sz w:val="32"/>
          <w:szCs w:val="32"/>
        </w:rPr>
        <w:t xml:space="preserve"> </w:t>
      </w:r>
      <w:r w:rsidRPr="00583B92">
        <w:rPr>
          <w:rFonts w:ascii="Times New Roman" w:hAnsi="Times New Roman" w:cs="Times New Roman"/>
          <w:sz w:val="32"/>
          <w:szCs w:val="32"/>
        </w:rPr>
        <w:t xml:space="preserve">– низький. </w:t>
      </w:r>
    </w:p>
    <w:p w:rsidR="00DF6215" w:rsidRPr="00E14A51" w:rsidRDefault="00DF6215" w:rsidP="00DF6215">
      <w:pPr>
        <w:adjustRightInd w:val="0"/>
        <w:ind w:firstLine="660"/>
        <w:jc w:val="center"/>
        <w:rPr>
          <w:rFonts w:ascii="Times New Roman" w:hAnsi="Times New Roman" w:cs="Times New Roman"/>
          <w:b/>
          <w:bCs/>
          <w:i/>
          <w:iCs/>
          <w:sz w:val="28"/>
          <w:szCs w:val="28"/>
        </w:rPr>
      </w:pPr>
    </w:p>
    <w:p w:rsidR="00DF6215" w:rsidRPr="001C1527" w:rsidRDefault="00DF6215" w:rsidP="001C1527">
      <w:pPr>
        <w:spacing w:after="0" w:line="240" w:lineRule="auto"/>
        <w:ind w:firstLine="851"/>
        <w:jc w:val="center"/>
        <w:rPr>
          <w:rFonts w:ascii="Times New Roman" w:hAnsi="Times New Roman" w:cs="Times New Roman"/>
          <w:i/>
          <w:sz w:val="32"/>
          <w:szCs w:val="32"/>
        </w:rPr>
      </w:pPr>
      <w:r w:rsidRPr="001C1527">
        <w:rPr>
          <w:rFonts w:ascii="Times New Roman" w:hAnsi="Times New Roman" w:cs="Times New Roman"/>
          <w:b/>
          <w:bCs/>
          <w:i/>
          <w:sz w:val="32"/>
          <w:szCs w:val="32"/>
        </w:rPr>
        <w:t>САМООЦІНКА РІВНЯ ОНТОГЕНЕТИЧНОЇ РЕФЛЕКСІЇ</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bCs/>
          <w:i/>
          <w:sz w:val="32"/>
          <w:szCs w:val="32"/>
        </w:rPr>
        <w:t>Метою</w:t>
      </w:r>
      <w:r w:rsidRPr="00583B92">
        <w:rPr>
          <w:rFonts w:ascii="Times New Roman" w:hAnsi="Times New Roman" w:cs="Times New Roman"/>
          <w:bCs/>
          <w:sz w:val="32"/>
          <w:szCs w:val="32"/>
        </w:rPr>
        <w:t xml:space="preserve"> м</w:t>
      </w:r>
      <w:r w:rsidRPr="00583B92">
        <w:rPr>
          <w:rFonts w:ascii="Times New Roman" w:hAnsi="Times New Roman" w:cs="Times New Roman"/>
          <w:sz w:val="32"/>
          <w:szCs w:val="32"/>
        </w:rPr>
        <w:t xml:space="preserve">етодики є  вивчення рівня онтогенетичної </w:t>
      </w:r>
      <w:r w:rsidRPr="00583B92">
        <w:rPr>
          <w:rFonts w:ascii="Times New Roman" w:hAnsi="Times New Roman" w:cs="Times New Roman"/>
          <w:bCs/>
          <w:i/>
          <w:sz w:val="32"/>
          <w:szCs w:val="32"/>
        </w:rPr>
        <w:t>рефлексії</w:t>
      </w:r>
      <w:r w:rsidRPr="00583B92">
        <w:rPr>
          <w:rFonts w:ascii="Times New Roman" w:hAnsi="Times New Roman" w:cs="Times New Roman"/>
          <w:sz w:val="32"/>
          <w:szCs w:val="32"/>
        </w:rPr>
        <w:t>, що припускає аналіз минулих помилок, успішного й неуспішного досвіду життєдіяльності.</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b/>
          <w:bCs/>
          <w:i/>
          <w:sz w:val="32"/>
          <w:szCs w:val="32"/>
        </w:rPr>
        <w:t xml:space="preserve">Інструкція. </w:t>
      </w:r>
      <w:r w:rsidRPr="00583B92">
        <w:rPr>
          <w:rFonts w:ascii="Times New Roman" w:hAnsi="Times New Roman" w:cs="Times New Roman"/>
          <w:sz w:val="32"/>
          <w:szCs w:val="32"/>
        </w:rPr>
        <w:t>Нижче наведені питання, на які необхідно відповідати у формі “так” (+) у випадку позитивної відповіді або “ні” (-) у випадку негативної відповіді й “не знаю” (0), якщо ви сумніваєтеся у відповіді.</w:t>
      </w:r>
    </w:p>
    <w:p w:rsidR="00DF6215" w:rsidRPr="00583B92" w:rsidRDefault="00DF6215" w:rsidP="00583B92">
      <w:pPr>
        <w:spacing w:after="0" w:line="240" w:lineRule="auto"/>
        <w:ind w:firstLine="851"/>
        <w:jc w:val="both"/>
        <w:rPr>
          <w:rFonts w:ascii="Times New Roman" w:hAnsi="Times New Roman" w:cs="Times New Roman"/>
          <w:i/>
          <w:sz w:val="32"/>
          <w:szCs w:val="32"/>
        </w:rPr>
      </w:pPr>
      <w:r w:rsidRPr="00583B92">
        <w:rPr>
          <w:rFonts w:ascii="Times New Roman" w:hAnsi="Times New Roman" w:cs="Times New Roman"/>
          <w:b/>
          <w:bCs/>
          <w:i/>
          <w:sz w:val="32"/>
          <w:szCs w:val="32"/>
        </w:rPr>
        <w:t>Тестовий матеріал</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lastRenderedPageBreak/>
        <w:t xml:space="preserve">1. Чи траплялося вам колись зробити життєву помилку, результати якої ви почували протягом декількох місяців або років?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2. Чи можна було уникнути цієї помилки?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3. Чи трапляється вам наполягати на власній думці, якщо ви не впевнені на 100% у її правильності?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4. Чи розповіли ви кому-небудь із найближчих про свою найбільшу життєву помилку?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5. Чи вважаєте ви, що в певному віці характер людини вже не може змінитися?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6. Якщо хтось доставив вам невелику прикрість, чи можете ви швидко забути про це й перейти до звичайного розпорядку?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7. Чи вважаєте ви себе іноді невдахою?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8. Чи вважаєте ви себе людиною з великим почуттям гумору?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9. Якби ви могли змінити найважливіші події, які мали місце в минулому, побудували б ви інакше своє життя?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10. Що більше керує вами при прийнятті щоденних особистих рішень - розум або емоції?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11. Чи важко вам дається прийняття дрібних рішень із питань, які щодня ставить життя?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12. Чи користувалися ви порадою або допомогою людей, що не входять у число найближчих, при прийнятті життєво важливих рішень?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13. Чи часто ви вертаєтеся в спогадах до хвилин, які були для вас неприємні?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14. Чи подобається вам ваше обличчя?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15. Чи траплялося вам просити в кого-небудь пробачення, хоча ви не вважали себе винуватим? </w:t>
      </w:r>
    </w:p>
    <w:p w:rsidR="00DF6215" w:rsidRPr="001C1527" w:rsidRDefault="00DF6215" w:rsidP="00583B92">
      <w:pPr>
        <w:spacing w:after="0" w:line="240" w:lineRule="auto"/>
        <w:ind w:firstLine="851"/>
        <w:jc w:val="both"/>
        <w:rPr>
          <w:rFonts w:ascii="Times New Roman" w:hAnsi="Times New Roman" w:cs="Times New Roman"/>
          <w:b/>
          <w:i/>
          <w:sz w:val="32"/>
          <w:szCs w:val="32"/>
        </w:rPr>
      </w:pPr>
      <w:r w:rsidRPr="001C1527">
        <w:rPr>
          <w:rFonts w:ascii="Times New Roman" w:hAnsi="Times New Roman" w:cs="Times New Roman"/>
          <w:b/>
          <w:bCs/>
          <w:i/>
          <w:sz w:val="32"/>
          <w:szCs w:val="32"/>
        </w:rPr>
        <w:t>Обробка й інтерпретація результатів тесту</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За кожну відповідь </w:t>
      </w:r>
      <w:r w:rsidRPr="00583B92">
        <w:rPr>
          <w:rFonts w:ascii="Times New Roman" w:hAnsi="Times New Roman" w:cs="Times New Roman"/>
          <w:b/>
          <w:bCs/>
          <w:i/>
          <w:iCs/>
          <w:sz w:val="32"/>
          <w:szCs w:val="32"/>
        </w:rPr>
        <w:t>“так”</w:t>
      </w:r>
      <w:r w:rsidRPr="00583B92">
        <w:rPr>
          <w:rFonts w:ascii="Times New Roman" w:hAnsi="Times New Roman" w:cs="Times New Roman"/>
          <w:sz w:val="32"/>
          <w:szCs w:val="32"/>
        </w:rPr>
        <w:t xml:space="preserve"> на питання 1, 3, 5, 7, 9, 11, 13;</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 </w:t>
      </w:r>
      <w:r w:rsidRPr="00583B92">
        <w:rPr>
          <w:rFonts w:ascii="Times New Roman" w:hAnsi="Times New Roman" w:cs="Times New Roman"/>
          <w:b/>
          <w:bCs/>
          <w:i/>
          <w:iCs/>
          <w:sz w:val="32"/>
          <w:szCs w:val="32"/>
        </w:rPr>
        <w:t>“ні”</w:t>
      </w:r>
      <w:r w:rsidRPr="00583B92">
        <w:rPr>
          <w:rFonts w:ascii="Times New Roman" w:hAnsi="Times New Roman" w:cs="Times New Roman"/>
          <w:sz w:val="32"/>
          <w:szCs w:val="32"/>
        </w:rPr>
        <w:t xml:space="preserve"> на питання 2, 4, 6, 8, 10, 12, 14, 15 ви одержуєте по </w:t>
      </w:r>
      <w:r w:rsidRPr="00583B92">
        <w:rPr>
          <w:rFonts w:ascii="Times New Roman" w:hAnsi="Times New Roman" w:cs="Times New Roman"/>
          <w:b/>
          <w:sz w:val="32"/>
          <w:szCs w:val="32"/>
        </w:rPr>
        <w:t xml:space="preserve">10 </w:t>
      </w:r>
      <w:r w:rsidRPr="00583B92">
        <w:rPr>
          <w:rFonts w:ascii="Times New Roman" w:hAnsi="Times New Roman" w:cs="Times New Roman"/>
          <w:sz w:val="32"/>
          <w:szCs w:val="32"/>
        </w:rPr>
        <w:t xml:space="preserve">балів. </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sz w:val="32"/>
          <w:szCs w:val="32"/>
        </w:rPr>
        <w:t xml:space="preserve">За кожну відповідь </w:t>
      </w:r>
      <w:r w:rsidRPr="00583B92">
        <w:rPr>
          <w:rFonts w:ascii="Times New Roman" w:hAnsi="Times New Roman" w:cs="Times New Roman"/>
          <w:b/>
          <w:bCs/>
          <w:i/>
          <w:iCs/>
          <w:sz w:val="32"/>
          <w:szCs w:val="32"/>
        </w:rPr>
        <w:t>“не знаю”</w:t>
      </w:r>
      <w:r w:rsidRPr="00583B92">
        <w:rPr>
          <w:rFonts w:ascii="Times New Roman" w:hAnsi="Times New Roman" w:cs="Times New Roman"/>
          <w:sz w:val="32"/>
          <w:szCs w:val="32"/>
        </w:rPr>
        <w:t xml:space="preserve"> ви одержуєте по </w:t>
      </w:r>
      <w:r w:rsidRPr="00583B92">
        <w:rPr>
          <w:rFonts w:ascii="Times New Roman" w:hAnsi="Times New Roman" w:cs="Times New Roman"/>
          <w:b/>
          <w:sz w:val="32"/>
          <w:szCs w:val="32"/>
        </w:rPr>
        <w:t>5</w:t>
      </w:r>
      <w:r w:rsidRPr="00583B92">
        <w:rPr>
          <w:rFonts w:ascii="Times New Roman" w:hAnsi="Times New Roman" w:cs="Times New Roman"/>
          <w:sz w:val="32"/>
          <w:szCs w:val="32"/>
        </w:rPr>
        <w:t xml:space="preserve"> балів.</w:t>
      </w:r>
    </w:p>
    <w:p w:rsidR="00DF6215" w:rsidRPr="00583B92" w:rsidRDefault="00DF6215" w:rsidP="00583B92">
      <w:pPr>
        <w:spacing w:after="0" w:line="240" w:lineRule="auto"/>
        <w:ind w:firstLine="851"/>
        <w:jc w:val="both"/>
        <w:rPr>
          <w:rFonts w:ascii="Times New Roman" w:hAnsi="Times New Roman" w:cs="Times New Roman"/>
          <w:b/>
          <w:i/>
          <w:sz w:val="32"/>
          <w:szCs w:val="32"/>
        </w:rPr>
      </w:pPr>
      <w:r w:rsidRPr="00583B92">
        <w:rPr>
          <w:rFonts w:ascii="Times New Roman" w:hAnsi="Times New Roman" w:cs="Times New Roman"/>
          <w:b/>
          <w:i/>
          <w:sz w:val="32"/>
          <w:szCs w:val="32"/>
        </w:rPr>
        <w:t>Підрахуйте загальну кількість балів.</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b/>
          <w:bCs/>
          <w:i/>
          <w:iCs/>
          <w:sz w:val="32"/>
          <w:szCs w:val="32"/>
        </w:rPr>
        <w:t>100-150 балів</w:t>
      </w:r>
      <w:r w:rsidRPr="00583B92">
        <w:rPr>
          <w:rFonts w:ascii="Times New Roman" w:hAnsi="Times New Roman" w:cs="Times New Roman"/>
          <w:b/>
          <w:bCs/>
          <w:sz w:val="32"/>
          <w:szCs w:val="32"/>
        </w:rPr>
        <w:t xml:space="preserve"> </w:t>
      </w:r>
      <w:r w:rsidRPr="00583B92">
        <w:rPr>
          <w:rFonts w:ascii="Times New Roman" w:hAnsi="Times New Roman" w:cs="Times New Roman"/>
          <w:sz w:val="32"/>
          <w:szCs w:val="32"/>
        </w:rPr>
        <w:t xml:space="preserve">- повна </w:t>
      </w:r>
      <w:r w:rsidRPr="00583B92">
        <w:rPr>
          <w:rFonts w:ascii="Times New Roman" w:hAnsi="Times New Roman" w:cs="Times New Roman"/>
          <w:b/>
          <w:bCs/>
          <w:sz w:val="32"/>
          <w:szCs w:val="32"/>
        </w:rPr>
        <w:t>відсутність рефлексії</w:t>
      </w:r>
      <w:r w:rsidRPr="00583B92">
        <w:rPr>
          <w:rFonts w:ascii="Times New Roman" w:hAnsi="Times New Roman" w:cs="Times New Roman"/>
          <w:sz w:val="32"/>
          <w:szCs w:val="32"/>
        </w:rPr>
        <w:t xml:space="preserve"> минулого досвіду. Ви маєте виняткову здатність ускладнювати собі життя. Вашими рішеннями незадоволені ані ви, ані ваше оточення. Для виправлення ситуації необхідно краще обмірковувати свої рішення, аналізувати помилки й знайти гарних порадників по складних життєвих ситуаціях.</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b/>
          <w:bCs/>
          <w:i/>
          <w:iCs/>
          <w:sz w:val="32"/>
          <w:szCs w:val="32"/>
        </w:rPr>
        <w:t>50-99 балів</w:t>
      </w:r>
      <w:r w:rsidRPr="00583B92">
        <w:rPr>
          <w:rFonts w:ascii="Times New Roman" w:hAnsi="Times New Roman" w:cs="Times New Roman"/>
          <w:sz w:val="32"/>
          <w:szCs w:val="32"/>
        </w:rPr>
        <w:t xml:space="preserve"> - </w:t>
      </w:r>
      <w:r w:rsidRPr="00583B92">
        <w:rPr>
          <w:rFonts w:ascii="Times New Roman" w:hAnsi="Times New Roman" w:cs="Times New Roman"/>
          <w:b/>
          <w:bCs/>
          <w:sz w:val="32"/>
          <w:szCs w:val="32"/>
        </w:rPr>
        <w:t>рефлексія зі знаком “-”</w:t>
      </w:r>
      <w:r w:rsidRPr="00583B92">
        <w:rPr>
          <w:rFonts w:ascii="Times New Roman" w:hAnsi="Times New Roman" w:cs="Times New Roman"/>
          <w:sz w:val="32"/>
          <w:szCs w:val="32"/>
        </w:rPr>
        <w:t xml:space="preserve">, підсумком минулих помилок стає страх перед здійсненням нових. Ваша обережність, що </w:t>
      </w:r>
      <w:r w:rsidRPr="00583B92">
        <w:rPr>
          <w:rFonts w:ascii="Times New Roman" w:hAnsi="Times New Roman" w:cs="Times New Roman"/>
          <w:sz w:val="32"/>
          <w:szCs w:val="32"/>
        </w:rPr>
        <w:lastRenderedPageBreak/>
        <w:t>з'явилася результатом минулих життєвих помилок, не завжди є гарантією повного життєвого успіху. Можливо те, що ви вважаєте помилкою, зробленою в минулому -- просто сигнал про те, що ви змінилися. Ваш критичний розум іноді заважає виконанню ваших глибоких бажань.</w:t>
      </w:r>
    </w:p>
    <w:p w:rsidR="00DF6215" w:rsidRPr="00583B92" w:rsidRDefault="00DF6215" w:rsidP="00583B92">
      <w:pPr>
        <w:spacing w:after="0" w:line="240" w:lineRule="auto"/>
        <w:ind w:firstLine="851"/>
        <w:jc w:val="both"/>
        <w:rPr>
          <w:rFonts w:ascii="Times New Roman" w:hAnsi="Times New Roman" w:cs="Times New Roman"/>
          <w:sz w:val="32"/>
          <w:szCs w:val="32"/>
        </w:rPr>
      </w:pPr>
      <w:r w:rsidRPr="00583B92">
        <w:rPr>
          <w:rFonts w:ascii="Times New Roman" w:hAnsi="Times New Roman" w:cs="Times New Roman"/>
          <w:b/>
          <w:bCs/>
          <w:i/>
          <w:iCs/>
          <w:sz w:val="32"/>
          <w:szCs w:val="32"/>
        </w:rPr>
        <w:t>0-49 балів</w:t>
      </w:r>
      <w:r w:rsidRPr="00583B92">
        <w:rPr>
          <w:rFonts w:ascii="Times New Roman" w:hAnsi="Times New Roman" w:cs="Times New Roman"/>
          <w:sz w:val="32"/>
          <w:szCs w:val="32"/>
        </w:rPr>
        <w:t xml:space="preserve"> - </w:t>
      </w:r>
      <w:r w:rsidRPr="00583B92">
        <w:rPr>
          <w:rFonts w:ascii="Times New Roman" w:hAnsi="Times New Roman" w:cs="Times New Roman"/>
          <w:b/>
          <w:bCs/>
          <w:sz w:val="32"/>
          <w:szCs w:val="32"/>
        </w:rPr>
        <w:t>рефлексія зі знаком “+”</w:t>
      </w:r>
      <w:r w:rsidRPr="00583B92">
        <w:rPr>
          <w:rFonts w:ascii="Times New Roman" w:hAnsi="Times New Roman" w:cs="Times New Roman"/>
          <w:sz w:val="32"/>
          <w:szCs w:val="32"/>
        </w:rPr>
        <w:t xml:space="preserve">. Аналіз зробленого й рух уперед. Найближчим часом вам не загрожує небезпека зробити життєву помилку. Гарантія цього - ви самі. У вас є багато рис, якими володіють люди з великими здатностями до гарного планування й передбачення власного майбутнього. Ви відчуваєте себе творцем власного життя. </w:t>
      </w:r>
    </w:p>
    <w:p w:rsidR="00DF6215" w:rsidRPr="00E14A51" w:rsidRDefault="00DF6215" w:rsidP="00DF6215">
      <w:pPr>
        <w:adjustRightInd w:val="0"/>
        <w:ind w:firstLine="660"/>
        <w:jc w:val="center"/>
        <w:rPr>
          <w:rFonts w:ascii="Times New Roman" w:hAnsi="Times New Roman" w:cs="Times New Roman"/>
          <w:b/>
          <w:bCs/>
          <w:i/>
          <w:iCs/>
          <w:sz w:val="28"/>
          <w:szCs w:val="28"/>
        </w:rPr>
      </w:pPr>
    </w:p>
    <w:p w:rsidR="00DF6215" w:rsidRPr="001C1527" w:rsidRDefault="00DF6215" w:rsidP="00583B92">
      <w:pPr>
        <w:spacing w:after="0" w:line="240" w:lineRule="auto"/>
        <w:ind w:firstLine="660"/>
        <w:jc w:val="both"/>
        <w:rPr>
          <w:rFonts w:ascii="Times New Roman" w:hAnsi="Times New Roman" w:cs="Times New Roman"/>
          <w:b/>
          <w:i/>
          <w:sz w:val="32"/>
          <w:szCs w:val="32"/>
        </w:rPr>
      </w:pPr>
      <w:r w:rsidRPr="001C1527">
        <w:rPr>
          <w:rFonts w:ascii="Times New Roman" w:hAnsi="Times New Roman" w:cs="Times New Roman"/>
          <w:b/>
          <w:i/>
          <w:sz w:val="32"/>
          <w:szCs w:val="32"/>
        </w:rPr>
        <w:t>САМООЦІНКА КОМУНІКАТИВНОГО КОНТРОЛЮ</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b/>
          <w:i/>
          <w:sz w:val="32"/>
          <w:szCs w:val="32"/>
        </w:rPr>
        <w:tab/>
        <w:t>Інструкція.</w:t>
      </w:r>
      <w:r w:rsidRPr="00583B92">
        <w:rPr>
          <w:rFonts w:ascii="Times New Roman" w:hAnsi="Times New Roman" w:cs="Times New Roman"/>
          <w:sz w:val="32"/>
          <w:szCs w:val="32"/>
        </w:rPr>
        <w:t xml:space="preserve"> У цьому тесті пропонується 10 ситуацій, у яких описується реакція респондента на них. Кожну з ситуацій необхідно оцінити як правильну чи неправильну стосовно себе. Якщо твердження істинне або переважно істинне, то ми оцінюємо його літерою В, а якщо неправильне або переважно неправильне - літерою Н.</w:t>
      </w:r>
    </w:p>
    <w:p w:rsidR="00DF6215" w:rsidRPr="00583B92" w:rsidRDefault="00DF6215" w:rsidP="00583B92">
      <w:pPr>
        <w:spacing w:after="0" w:line="240" w:lineRule="auto"/>
        <w:ind w:firstLine="660"/>
        <w:jc w:val="both"/>
        <w:rPr>
          <w:rFonts w:ascii="Times New Roman" w:hAnsi="Times New Roman" w:cs="Times New Roman"/>
          <w:b/>
          <w:i/>
          <w:sz w:val="32"/>
          <w:szCs w:val="32"/>
        </w:rPr>
      </w:pPr>
      <w:r w:rsidRPr="00583B92">
        <w:rPr>
          <w:rFonts w:ascii="Times New Roman" w:hAnsi="Times New Roman" w:cs="Times New Roman"/>
          <w:sz w:val="32"/>
          <w:szCs w:val="32"/>
        </w:rPr>
        <w:tab/>
      </w:r>
      <w:r w:rsidRPr="00583B92">
        <w:rPr>
          <w:rFonts w:ascii="Times New Roman" w:hAnsi="Times New Roman" w:cs="Times New Roman"/>
          <w:b/>
          <w:i/>
          <w:sz w:val="32"/>
          <w:szCs w:val="32"/>
        </w:rPr>
        <w:t>Тестові завдання</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1. Мені здається важким мистецтво копіювати звички інших людей.</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2. Я, можливо, зміг би зіграти дурника, для того щоб привернути до себе увагу чи розвеселити оточуючих.</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3. З мене вийшов би непоганий актор.</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4. Іншим людям інколи здається, що я хвилююся більше, ніж це є насправді.</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5. В компанії я рідко знаходжуся в центрі уваги.</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6. У різних ситуаціях та в спілкуванні з різними людьми я часто поводжуся по-різному.</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7. Я можу відстоювати тільки те, в чому щиро переконаний.</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8. Щоб мати успіх у роботі та в стосунках з людьми, я намагаюся бути таким, яким вони мене хочуть бачити.</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9. Я можу бути люб'язний з людьми, які мені дуже не подобаються.</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10. Я не завжди такий, яким здаюсь.</w:t>
      </w:r>
    </w:p>
    <w:p w:rsidR="00DF6215" w:rsidRPr="00583B92" w:rsidRDefault="00DF6215" w:rsidP="00583B92">
      <w:pPr>
        <w:spacing w:after="0" w:line="240" w:lineRule="auto"/>
        <w:ind w:firstLine="660"/>
        <w:jc w:val="both"/>
        <w:rPr>
          <w:rFonts w:ascii="Times New Roman" w:hAnsi="Times New Roman" w:cs="Times New Roman"/>
          <w:b/>
          <w:i/>
          <w:sz w:val="32"/>
          <w:szCs w:val="32"/>
        </w:rPr>
      </w:pPr>
      <w:r w:rsidRPr="00583B92">
        <w:rPr>
          <w:rFonts w:ascii="Times New Roman" w:hAnsi="Times New Roman" w:cs="Times New Roman"/>
          <w:b/>
          <w:sz w:val="32"/>
          <w:szCs w:val="32"/>
        </w:rPr>
        <w:tab/>
      </w:r>
      <w:r w:rsidRPr="00583B92">
        <w:rPr>
          <w:rFonts w:ascii="Times New Roman" w:hAnsi="Times New Roman" w:cs="Times New Roman"/>
          <w:b/>
          <w:i/>
          <w:sz w:val="32"/>
          <w:szCs w:val="32"/>
        </w:rPr>
        <w:t>Аналіз результатів</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sz w:val="32"/>
          <w:szCs w:val="32"/>
        </w:rPr>
        <w:tab/>
        <w:t>Підрахунок результатів: по одному балу нараховується за відповіді Н на 1, 5, 7 питання, та за відповідь В –  на решту.</w:t>
      </w:r>
    </w:p>
    <w:p w:rsidR="00DF6215" w:rsidRPr="00583B92" w:rsidRDefault="00DF6215" w:rsidP="00583B92">
      <w:pPr>
        <w:spacing w:after="0" w:line="240" w:lineRule="auto"/>
        <w:ind w:firstLine="660"/>
        <w:jc w:val="both"/>
        <w:rPr>
          <w:rFonts w:ascii="Times New Roman" w:hAnsi="Times New Roman" w:cs="Times New Roman"/>
          <w:sz w:val="32"/>
          <w:szCs w:val="32"/>
        </w:rPr>
      </w:pPr>
      <w:r w:rsidRPr="00583B92">
        <w:rPr>
          <w:rFonts w:ascii="Times New Roman" w:hAnsi="Times New Roman" w:cs="Times New Roman"/>
          <w:b/>
          <w:sz w:val="32"/>
          <w:szCs w:val="32"/>
        </w:rPr>
        <w:lastRenderedPageBreak/>
        <w:tab/>
        <w:t>0-3 бали -</w:t>
      </w:r>
      <w:r w:rsidRPr="00583B92">
        <w:rPr>
          <w:rFonts w:ascii="Times New Roman" w:hAnsi="Times New Roman" w:cs="Times New Roman"/>
          <w:sz w:val="32"/>
          <w:szCs w:val="32"/>
        </w:rPr>
        <w:t xml:space="preserve"> </w:t>
      </w:r>
      <w:r w:rsidRPr="00583B92">
        <w:rPr>
          <w:rFonts w:ascii="Times New Roman" w:hAnsi="Times New Roman" w:cs="Times New Roman"/>
          <w:b/>
          <w:sz w:val="32"/>
          <w:szCs w:val="32"/>
        </w:rPr>
        <w:t>низький</w:t>
      </w:r>
      <w:r w:rsidRPr="00583B92">
        <w:rPr>
          <w:rFonts w:ascii="Times New Roman" w:hAnsi="Times New Roman" w:cs="Times New Roman"/>
          <w:sz w:val="32"/>
          <w:szCs w:val="32"/>
        </w:rPr>
        <w:t xml:space="preserve"> комунікативний контроль - поведінка рівномірна (однакова) незалежно від ситуації; людина  здатна до щирого розкриття в спілкуванні;</w:t>
      </w:r>
      <w:r w:rsidRPr="00583B92">
        <w:rPr>
          <w:rFonts w:ascii="Times New Roman" w:hAnsi="Times New Roman" w:cs="Times New Roman"/>
          <w:b/>
          <w:sz w:val="32"/>
          <w:szCs w:val="32"/>
        </w:rPr>
        <w:tab/>
        <w:t>4-6 балів -</w:t>
      </w:r>
      <w:r w:rsidRPr="00583B92">
        <w:rPr>
          <w:rFonts w:ascii="Times New Roman" w:hAnsi="Times New Roman" w:cs="Times New Roman"/>
          <w:sz w:val="32"/>
          <w:szCs w:val="32"/>
        </w:rPr>
        <w:t xml:space="preserve"> </w:t>
      </w:r>
      <w:r w:rsidRPr="00583B92">
        <w:rPr>
          <w:rFonts w:ascii="Times New Roman" w:hAnsi="Times New Roman" w:cs="Times New Roman"/>
          <w:b/>
          <w:sz w:val="32"/>
          <w:szCs w:val="32"/>
        </w:rPr>
        <w:t>середній</w:t>
      </w:r>
      <w:r w:rsidRPr="00583B92">
        <w:rPr>
          <w:rFonts w:ascii="Times New Roman" w:hAnsi="Times New Roman" w:cs="Times New Roman"/>
          <w:sz w:val="32"/>
          <w:szCs w:val="32"/>
        </w:rPr>
        <w:t xml:space="preserve"> комунікативний контроль, людина  щира, але стримана у своїх емоціях, у своїй поведінці зважає на оточуючих людей; </w:t>
      </w:r>
      <w:r w:rsidRPr="00583B92">
        <w:rPr>
          <w:rFonts w:ascii="Times New Roman" w:hAnsi="Times New Roman" w:cs="Times New Roman"/>
          <w:b/>
          <w:sz w:val="32"/>
          <w:szCs w:val="32"/>
        </w:rPr>
        <w:t>7-10 балів -</w:t>
      </w:r>
      <w:r w:rsidRPr="00583B92">
        <w:rPr>
          <w:rFonts w:ascii="Times New Roman" w:hAnsi="Times New Roman" w:cs="Times New Roman"/>
          <w:sz w:val="32"/>
          <w:szCs w:val="32"/>
        </w:rPr>
        <w:t xml:space="preserve"> </w:t>
      </w:r>
      <w:r w:rsidRPr="00583B92">
        <w:rPr>
          <w:rFonts w:ascii="Times New Roman" w:hAnsi="Times New Roman" w:cs="Times New Roman"/>
          <w:b/>
          <w:sz w:val="32"/>
          <w:szCs w:val="32"/>
        </w:rPr>
        <w:t>високий</w:t>
      </w:r>
      <w:r w:rsidRPr="00583B92">
        <w:rPr>
          <w:rFonts w:ascii="Times New Roman" w:hAnsi="Times New Roman" w:cs="Times New Roman"/>
          <w:sz w:val="32"/>
          <w:szCs w:val="32"/>
        </w:rPr>
        <w:t xml:space="preserve"> комунікативний контроль,  людина легко входить в будь-яку роль, гнучко реагує на зміну ситуації, невимушено себе почуває й здатна передбачити враження, яке справляє на оточуючих.</w:t>
      </w:r>
    </w:p>
    <w:p w:rsidR="00DF6215" w:rsidRPr="00E14A51" w:rsidRDefault="00DF6215" w:rsidP="00DF6215">
      <w:pPr>
        <w:tabs>
          <w:tab w:val="left" w:pos="284"/>
        </w:tabs>
        <w:rPr>
          <w:rStyle w:val="fontstyle71"/>
          <w:rFonts w:ascii="Times New Roman" w:hAnsi="Times New Roman"/>
          <w:b/>
          <w:sz w:val="28"/>
          <w:szCs w:val="28"/>
        </w:rPr>
      </w:pPr>
    </w:p>
    <w:p w:rsidR="0072063E" w:rsidRDefault="0072063E">
      <w:pPr>
        <w:rPr>
          <w:rFonts w:ascii="Times New Roman" w:hAnsi="Times New Roman" w:cs="Times New Roman"/>
          <w:b/>
          <w:sz w:val="28"/>
          <w:szCs w:val="28"/>
        </w:rPr>
      </w:pPr>
      <w:r>
        <w:rPr>
          <w:rFonts w:ascii="Times New Roman" w:hAnsi="Times New Roman" w:cs="Times New Roman"/>
          <w:b/>
          <w:sz w:val="28"/>
          <w:szCs w:val="28"/>
        </w:rPr>
        <w:br w:type="page"/>
      </w:r>
      <w:bookmarkStart w:id="0" w:name="_GoBack"/>
      <w:bookmarkEnd w:id="0"/>
    </w:p>
    <w:p w:rsidR="002607D5" w:rsidRDefault="0072063E" w:rsidP="0072063E">
      <w:pPr>
        <w:jc w:val="center"/>
        <w:rPr>
          <w:rFonts w:ascii="Times New Roman" w:hAnsi="Times New Roman" w:cs="Times New Roman"/>
          <w:b/>
          <w:sz w:val="32"/>
          <w:szCs w:val="32"/>
          <w:lang w:val="uk-UA"/>
        </w:rPr>
      </w:pPr>
      <w:r w:rsidRPr="0072063E">
        <w:rPr>
          <w:rFonts w:ascii="Times New Roman" w:hAnsi="Times New Roman" w:cs="Times New Roman"/>
          <w:b/>
          <w:sz w:val="32"/>
          <w:szCs w:val="32"/>
          <w:lang w:val="uk-UA"/>
        </w:rPr>
        <w:lastRenderedPageBreak/>
        <w:t>СПИСОК ВИКОРИСТАНОЇ ЛІТЕРАТУРИ</w:t>
      </w:r>
    </w:p>
    <w:p w:rsidR="00047AD9" w:rsidRPr="00047AD9" w:rsidRDefault="00047AD9" w:rsidP="00047AD9">
      <w:pPr>
        <w:spacing w:line="240" w:lineRule="auto"/>
        <w:jc w:val="both"/>
        <w:rPr>
          <w:rFonts w:ascii="Times New Roman" w:hAnsi="Times New Roman" w:cs="Times New Roman"/>
          <w:sz w:val="32"/>
          <w:szCs w:val="32"/>
        </w:rPr>
      </w:pPr>
    </w:p>
    <w:p w:rsidR="00047AD9" w:rsidRPr="00047AD9" w:rsidRDefault="00047AD9" w:rsidP="00047AD9">
      <w:pPr>
        <w:numPr>
          <w:ilvl w:val="0"/>
          <w:numId w:val="43"/>
        </w:numPr>
        <w:spacing w:line="240" w:lineRule="auto"/>
        <w:ind w:left="0" w:firstLine="709"/>
        <w:contextualSpacing/>
        <w:jc w:val="both"/>
        <w:rPr>
          <w:rFonts w:ascii="Times New Roman" w:hAnsi="Times New Roman" w:cs="Times New Roman"/>
          <w:sz w:val="32"/>
          <w:szCs w:val="32"/>
          <w:lang w:val="uk-UA"/>
        </w:rPr>
      </w:pPr>
      <w:r w:rsidRPr="00047AD9">
        <w:rPr>
          <w:rFonts w:ascii="Times New Roman" w:hAnsi="Times New Roman" w:cs="Times New Roman"/>
          <w:sz w:val="32"/>
          <w:szCs w:val="32"/>
          <w:lang w:val="uk-UA"/>
        </w:rPr>
        <w:t xml:space="preserve">Байдацька Н. М. Параметри, показники й рівні ефективності моніторингу якості навчальних досягнень студентів. </w:t>
      </w:r>
      <w:r w:rsidRPr="00047AD9">
        <w:rPr>
          <w:rFonts w:ascii="Times New Roman" w:hAnsi="Times New Roman" w:cs="Times New Roman"/>
          <w:i/>
          <w:sz w:val="32"/>
          <w:szCs w:val="32"/>
          <w:lang w:val="uk-UA"/>
        </w:rPr>
        <w:t xml:space="preserve">Освіта Донбасу. </w:t>
      </w:r>
      <w:r w:rsidRPr="00047AD9">
        <w:rPr>
          <w:rFonts w:ascii="Times New Roman" w:hAnsi="Times New Roman" w:cs="Times New Roman"/>
          <w:sz w:val="32"/>
          <w:szCs w:val="32"/>
          <w:lang w:val="uk-UA"/>
        </w:rPr>
        <w:t xml:space="preserve"> 2006.  № 3/4.  С. 18–23.</w:t>
      </w:r>
    </w:p>
    <w:p w:rsidR="00047AD9" w:rsidRPr="00047AD9" w:rsidRDefault="00047AD9" w:rsidP="00047AD9">
      <w:pPr>
        <w:widowControl w:val="0"/>
        <w:numPr>
          <w:ilvl w:val="0"/>
          <w:numId w:val="43"/>
        </w:numPr>
        <w:tabs>
          <w:tab w:val="left" w:pos="1276"/>
        </w:tabs>
        <w:suppressAutoHyphens/>
        <w:spacing w:after="0" w:line="240" w:lineRule="auto"/>
        <w:ind w:left="0" w:firstLine="709"/>
        <w:contextualSpacing/>
        <w:jc w:val="both"/>
        <w:rPr>
          <w:rFonts w:ascii="Times New Roman" w:hAnsi="Times New Roman" w:cs="Times New Roman"/>
          <w:color w:val="000000"/>
          <w:sz w:val="32"/>
          <w:szCs w:val="32"/>
        </w:rPr>
      </w:pPr>
      <w:r w:rsidRPr="00047AD9">
        <w:rPr>
          <w:rFonts w:ascii="Times New Roman" w:hAnsi="Times New Roman" w:cs="Times New Roman"/>
          <w:color w:val="000000"/>
          <w:sz w:val="32"/>
          <w:szCs w:val="32"/>
        </w:rPr>
        <w:t>Бєлєнька Г. В. Вихователь дітей дошкільного віку: становлення фахівця в умовах навчання: монографія.Київ</w:t>
      </w:r>
      <w:r w:rsidRPr="00047AD9">
        <w:rPr>
          <w:rFonts w:ascii="Times New Roman" w:hAnsi="Times New Roman" w:cs="Times New Roman"/>
          <w:color w:val="000000"/>
          <w:sz w:val="32"/>
          <w:szCs w:val="32"/>
          <w:lang w:val="uk-UA"/>
        </w:rPr>
        <w:t>:</w:t>
      </w:r>
      <w:r w:rsidRPr="00047AD9">
        <w:rPr>
          <w:rFonts w:ascii="Times New Roman" w:hAnsi="Times New Roman" w:cs="Times New Roman"/>
          <w:color w:val="000000"/>
          <w:sz w:val="32"/>
          <w:szCs w:val="32"/>
        </w:rPr>
        <w:t xml:space="preserve"> Світич, 2006. 304 с.</w:t>
      </w:r>
    </w:p>
    <w:p w:rsidR="00047AD9" w:rsidRPr="00047AD9" w:rsidRDefault="00047AD9" w:rsidP="00047AD9">
      <w:pPr>
        <w:widowControl w:val="0"/>
        <w:numPr>
          <w:ilvl w:val="0"/>
          <w:numId w:val="43"/>
        </w:numPr>
        <w:tabs>
          <w:tab w:val="left" w:pos="1276"/>
        </w:tabs>
        <w:suppressAutoHyphens/>
        <w:spacing w:after="0" w:line="240" w:lineRule="auto"/>
        <w:ind w:left="0" w:firstLine="709"/>
        <w:contextualSpacing/>
        <w:jc w:val="both"/>
        <w:rPr>
          <w:rFonts w:ascii="Times New Roman" w:hAnsi="Times New Roman" w:cs="Times New Roman"/>
          <w:color w:val="000000"/>
          <w:sz w:val="32"/>
          <w:szCs w:val="32"/>
        </w:rPr>
      </w:pPr>
      <w:r w:rsidRPr="00047AD9">
        <w:rPr>
          <w:rFonts w:ascii="Times New Roman" w:hAnsi="Times New Roman" w:cs="Times New Roman"/>
          <w:color w:val="000000"/>
          <w:sz w:val="32"/>
          <w:szCs w:val="32"/>
        </w:rPr>
        <w:t>Загородня Л. П., Тітаренко С.А. Педагогічна майстерність вихователя дошкільного закладу. Суми</w:t>
      </w:r>
      <w:r w:rsidRPr="00047AD9">
        <w:rPr>
          <w:rFonts w:ascii="Times New Roman" w:hAnsi="Times New Roman" w:cs="Times New Roman"/>
          <w:color w:val="000000"/>
          <w:sz w:val="32"/>
          <w:szCs w:val="32"/>
          <w:lang w:val="uk-UA"/>
        </w:rPr>
        <w:t>:</w:t>
      </w:r>
      <w:r w:rsidRPr="00047AD9">
        <w:rPr>
          <w:rFonts w:ascii="Times New Roman" w:hAnsi="Times New Roman" w:cs="Times New Roman"/>
          <w:color w:val="000000"/>
          <w:sz w:val="32"/>
          <w:szCs w:val="32"/>
        </w:rPr>
        <w:t xml:space="preserve"> Університетська книга, 2010.  319с.</w:t>
      </w:r>
    </w:p>
    <w:p w:rsidR="00047AD9" w:rsidRPr="00047AD9" w:rsidRDefault="00047AD9" w:rsidP="00900621">
      <w:pPr>
        <w:numPr>
          <w:ilvl w:val="0"/>
          <w:numId w:val="43"/>
        </w:numPr>
        <w:tabs>
          <w:tab w:val="left" w:pos="1276"/>
        </w:tabs>
        <w:spacing w:line="240" w:lineRule="auto"/>
        <w:ind w:left="0" w:firstLine="709"/>
        <w:contextualSpacing/>
        <w:jc w:val="both"/>
        <w:rPr>
          <w:rFonts w:ascii="Times New Roman" w:hAnsi="Times New Roman" w:cs="Times New Roman"/>
          <w:sz w:val="32"/>
          <w:szCs w:val="32"/>
          <w:lang w:val="uk-UA"/>
        </w:rPr>
      </w:pPr>
      <w:r w:rsidRPr="00047AD9">
        <w:rPr>
          <w:rFonts w:ascii="Times New Roman" w:hAnsi="Times New Roman" w:cs="Times New Roman"/>
          <w:sz w:val="32"/>
          <w:szCs w:val="32"/>
          <w:lang w:val="uk-UA"/>
        </w:rPr>
        <w:t>Карпова Л. Г. Формування професійної компетентності вчителя загальноосвітньої школи : автореф. дис. на здобуття наук.</w:t>
      </w:r>
      <w:r w:rsidRPr="00047AD9">
        <w:rPr>
          <w:rFonts w:ascii="Times New Roman" w:hAnsi="Times New Roman" w:cs="Times New Roman"/>
          <w:sz w:val="32"/>
          <w:szCs w:val="32"/>
        </w:rPr>
        <w:t xml:space="preserve"> </w:t>
      </w:r>
      <w:r w:rsidRPr="00047AD9">
        <w:rPr>
          <w:rFonts w:ascii="Times New Roman" w:hAnsi="Times New Roman" w:cs="Times New Roman"/>
          <w:sz w:val="32"/>
          <w:szCs w:val="32"/>
          <w:lang w:val="uk-UA"/>
        </w:rPr>
        <w:t xml:space="preserve">ступеня канд. пед. наук : спец. 13.00.04 «Теорія і методика професійної освіти». Харків, 2004.  27 с.  </w:t>
      </w:r>
    </w:p>
    <w:p w:rsidR="00047AD9" w:rsidRPr="00047AD9" w:rsidRDefault="00047AD9" w:rsidP="00900621">
      <w:pPr>
        <w:numPr>
          <w:ilvl w:val="0"/>
          <w:numId w:val="43"/>
        </w:numPr>
        <w:tabs>
          <w:tab w:val="left" w:pos="1276"/>
        </w:tabs>
        <w:spacing w:line="240" w:lineRule="auto"/>
        <w:ind w:left="0" w:firstLine="709"/>
        <w:contextualSpacing/>
        <w:jc w:val="both"/>
        <w:rPr>
          <w:rFonts w:ascii="Times New Roman" w:hAnsi="Times New Roman" w:cs="Times New Roman"/>
          <w:sz w:val="32"/>
          <w:szCs w:val="32"/>
          <w:lang w:val="uk-UA"/>
        </w:rPr>
      </w:pPr>
      <w:r w:rsidRPr="00047AD9">
        <w:rPr>
          <w:rFonts w:ascii="Times New Roman" w:hAnsi="Times New Roman" w:cs="Times New Roman"/>
          <w:iCs/>
          <w:sz w:val="32"/>
          <w:szCs w:val="32"/>
          <w:lang w:val="uk-UA"/>
        </w:rPr>
        <w:t>Кірсанов В. В.</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Психолого-педагогічна діагностика: Підручник. Київ: «Альтерпрес», 2002. 213с.</w:t>
      </w:r>
    </w:p>
    <w:p w:rsidR="00047AD9" w:rsidRPr="00047AD9" w:rsidRDefault="00047AD9" w:rsidP="00047AD9">
      <w:pPr>
        <w:widowControl w:val="0"/>
        <w:numPr>
          <w:ilvl w:val="0"/>
          <w:numId w:val="43"/>
        </w:numPr>
        <w:tabs>
          <w:tab w:val="left" w:pos="1276"/>
        </w:tabs>
        <w:suppressAutoHyphens/>
        <w:spacing w:after="0" w:line="240" w:lineRule="auto"/>
        <w:ind w:left="0" w:firstLine="709"/>
        <w:contextualSpacing/>
        <w:jc w:val="both"/>
        <w:rPr>
          <w:rFonts w:ascii="Times New Roman" w:hAnsi="Times New Roman" w:cs="Times New Roman"/>
          <w:color w:val="000000"/>
          <w:sz w:val="32"/>
          <w:szCs w:val="32"/>
        </w:rPr>
      </w:pPr>
      <w:r w:rsidRPr="00047AD9">
        <w:rPr>
          <w:rFonts w:ascii="Times New Roman" w:hAnsi="Times New Roman" w:cs="Times New Roman"/>
          <w:color w:val="000000"/>
          <w:sz w:val="32"/>
          <w:szCs w:val="32"/>
          <w:lang w:val="uk-UA"/>
        </w:rPr>
        <w:t>Книга керівника дошкільног</w:t>
      </w:r>
      <w:r w:rsidRPr="00047AD9">
        <w:rPr>
          <w:rFonts w:ascii="Times New Roman" w:hAnsi="Times New Roman" w:cs="Times New Roman"/>
          <w:color w:val="000000"/>
          <w:sz w:val="32"/>
          <w:szCs w:val="32"/>
        </w:rPr>
        <w:t>о навчального закладу: Довідкові матеріали для організації діяльності дошкільного навч.-виховного закладу. Х. : ПП «Торсінг плюс», 2006. 512с.</w:t>
      </w:r>
    </w:p>
    <w:p w:rsidR="00047AD9" w:rsidRPr="00047AD9" w:rsidRDefault="00047AD9" w:rsidP="00900621">
      <w:pPr>
        <w:numPr>
          <w:ilvl w:val="0"/>
          <w:numId w:val="43"/>
        </w:numPr>
        <w:spacing w:line="240" w:lineRule="auto"/>
        <w:ind w:left="0" w:firstLine="709"/>
        <w:contextualSpacing/>
        <w:jc w:val="both"/>
        <w:rPr>
          <w:rFonts w:ascii="Times New Roman" w:hAnsi="Times New Roman" w:cs="Times New Roman"/>
          <w:sz w:val="32"/>
          <w:szCs w:val="32"/>
          <w:lang w:val="uk-UA"/>
        </w:rPr>
      </w:pPr>
      <w:r w:rsidRPr="00047AD9">
        <w:rPr>
          <w:rFonts w:ascii="Times New Roman" w:hAnsi="Times New Roman" w:cs="Times New Roman"/>
          <w:sz w:val="32"/>
          <w:szCs w:val="32"/>
          <w:lang w:val="uk-UA"/>
        </w:rPr>
        <w:t xml:space="preserve">Коваль Л.В. Професійна підготовка майбутніх учителів у контексті розвитку початкової освіти : монографія. [2-е вид., перероб. і допов.]. Донецьк : ЛАНДОН-ХХІ, 2012.  343 с. </w:t>
      </w:r>
    </w:p>
    <w:p w:rsidR="00047AD9" w:rsidRPr="00047AD9" w:rsidRDefault="00047AD9" w:rsidP="00900621">
      <w:pPr>
        <w:numPr>
          <w:ilvl w:val="0"/>
          <w:numId w:val="43"/>
        </w:numPr>
        <w:spacing w:line="240" w:lineRule="auto"/>
        <w:ind w:left="0" w:firstLine="709"/>
        <w:contextualSpacing/>
        <w:jc w:val="both"/>
        <w:rPr>
          <w:rFonts w:ascii="Times New Roman" w:hAnsi="Times New Roman" w:cs="Times New Roman"/>
          <w:sz w:val="32"/>
          <w:szCs w:val="32"/>
          <w:shd w:val="clear" w:color="auto" w:fill="FFFFFF"/>
          <w:lang w:val="uk-UA"/>
        </w:rPr>
      </w:pPr>
      <w:r w:rsidRPr="00047AD9">
        <w:rPr>
          <w:rFonts w:ascii="Times New Roman" w:hAnsi="Times New Roman" w:cs="Times New Roman"/>
          <w:sz w:val="32"/>
          <w:szCs w:val="32"/>
          <w:lang w:val="uk-UA"/>
        </w:rPr>
        <w:t>Кокун О.М., Пішко І.О., Лозінська Н.С. Збірник методик діагностики лідерських якостей курсантського, сержантського та офіцерського складу.  Методичний посібник</w:t>
      </w:r>
      <w:r w:rsidRPr="00047AD9">
        <w:rPr>
          <w:rFonts w:ascii="Times New Roman" w:hAnsi="Times New Roman" w:cs="Times New Roman"/>
          <w:sz w:val="32"/>
          <w:szCs w:val="32"/>
          <w:shd w:val="clear" w:color="auto" w:fill="FFFFFF"/>
          <w:lang w:val="uk-UA"/>
        </w:rPr>
        <w:t>. Київ: НДЦ ГП ЗСУ, 2012.  433 с.</w:t>
      </w:r>
    </w:p>
    <w:p w:rsidR="00047AD9" w:rsidRPr="00047AD9" w:rsidRDefault="00047AD9" w:rsidP="00900621">
      <w:pPr>
        <w:numPr>
          <w:ilvl w:val="0"/>
          <w:numId w:val="43"/>
        </w:numPr>
        <w:spacing w:line="240" w:lineRule="auto"/>
        <w:ind w:left="0" w:firstLine="709"/>
        <w:contextualSpacing/>
        <w:jc w:val="both"/>
        <w:rPr>
          <w:rFonts w:ascii="Times New Roman" w:hAnsi="Times New Roman" w:cs="Times New Roman"/>
          <w:sz w:val="32"/>
          <w:szCs w:val="32"/>
          <w:lang w:val="uk-UA"/>
        </w:rPr>
      </w:pPr>
      <w:r w:rsidRPr="00047AD9">
        <w:rPr>
          <w:rFonts w:ascii="Times New Roman" w:hAnsi="Times New Roman" w:cs="Times New Roman"/>
          <w:sz w:val="32"/>
          <w:szCs w:val="32"/>
          <w:lang w:val="uk-UA"/>
        </w:rPr>
        <w:t xml:space="preserve">Комар  О.  </w:t>
      </w:r>
      <w:r w:rsidRPr="00047AD9">
        <w:rPr>
          <w:rFonts w:ascii="Times New Roman" w:hAnsi="Times New Roman" w:cs="Times New Roman"/>
          <w:sz w:val="32"/>
          <w:szCs w:val="32"/>
        </w:rPr>
        <w:t>Теоретичні  та  методичні  засади  підготовки  майбутніх учителів  початкової  школи  до  застосування  інтерактивних технологій  :  дис.  …  д-ра  пед.  наук  :  13.00.04  –  «Професійна педагогіка». Черкаси,  2011. 344 с.</w:t>
      </w:r>
    </w:p>
    <w:p w:rsidR="00047AD9" w:rsidRPr="00047AD9" w:rsidRDefault="00047AD9" w:rsidP="00047AD9">
      <w:pPr>
        <w:numPr>
          <w:ilvl w:val="0"/>
          <w:numId w:val="43"/>
        </w:numPr>
        <w:tabs>
          <w:tab w:val="left" w:pos="851"/>
        </w:tabs>
        <w:spacing w:line="240" w:lineRule="auto"/>
        <w:ind w:left="0" w:firstLine="709"/>
        <w:contextualSpacing/>
        <w:jc w:val="both"/>
        <w:rPr>
          <w:rFonts w:ascii="Times New Roman" w:hAnsi="Times New Roman" w:cs="Times New Roman"/>
          <w:sz w:val="32"/>
          <w:szCs w:val="32"/>
          <w:lang w:val="uk-UA"/>
        </w:rPr>
      </w:pPr>
      <w:r w:rsidRPr="00047AD9">
        <w:rPr>
          <w:rFonts w:ascii="Times New Roman" w:hAnsi="Times New Roman" w:cs="Times New Roman"/>
          <w:sz w:val="32"/>
          <w:szCs w:val="32"/>
          <w:lang w:val="uk-UA"/>
        </w:rPr>
        <w:t>Компетентнісний підхід у сучасній освіті: світовий досвід та українські перспективи: бібліотека з освітньої політики: монографія /</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Н.</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М.</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Бібік, Л.</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С.</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Ващенеко, О.</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І. Локшина, О.</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В.</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Овчарук, Л.</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І.</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Паращенко, О.</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І.</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Пометун, О.</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Я.</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Савченко та ін.; під заг. ред. О.</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В.</w:t>
      </w:r>
      <w:r w:rsidRPr="00047AD9">
        <w:rPr>
          <w:rFonts w:ascii="Times New Roman" w:hAnsi="Times New Roman" w:cs="Times New Roman"/>
          <w:sz w:val="32"/>
          <w:szCs w:val="32"/>
        </w:rPr>
        <w:t> </w:t>
      </w:r>
      <w:r w:rsidRPr="00047AD9">
        <w:rPr>
          <w:rFonts w:ascii="Times New Roman" w:hAnsi="Times New Roman" w:cs="Times New Roman"/>
          <w:sz w:val="32"/>
          <w:szCs w:val="32"/>
          <w:lang w:val="uk-UA"/>
        </w:rPr>
        <w:t>Овчарук.  Київ: К. І. С., 2004.  112 с.</w:t>
      </w:r>
    </w:p>
    <w:p w:rsidR="00047AD9" w:rsidRPr="00047AD9" w:rsidRDefault="00047AD9" w:rsidP="00047AD9">
      <w:pPr>
        <w:widowControl w:val="0"/>
        <w:numPr>
          <w:ilvl w:val="0"/>
          <w:numId w:val="43"/>
        </w:numPr>
        <w:suppressAutoHyphens/>
        <w:spacing w:after="0" w:line="240" w:lineRule="auto"/>
        <w:ind w:left="0" w:firstLine="709"/>
        <w:contextualSpacing/>
        <w:jc w:val="both"/>
        <w:rPr>
          <w:rFonts w:ascii="Times New Roman" w:hAnsi="Times New Roman" w:cs="Times New Roman"/>
          <w:color w:val="000000"/>
          <w:sz w:val="32"/>
          <w:szCs w:val="32"/>
        </w:rPr>
      </w:pPr>
      <w:r w:rsidRPr="00047AD9">
        <w:rPr>
          <w:rFonts w:ascii="Times New Roman" w:hAnsi="Times New Roman" w:cs="Times New Roman"/>
          <w:color w:val="000000"/>
          <w:sz w:val="32"/>
          <w:szCs w:val="32"/>
        </w:rPr>
        <w:t xml:space="preserve">Коновалова, К. І. Формування професійної культури майбутніх вихователів закладів дошкільної освіти у процесі фахової </w:t>
      </w:r>
      <w:r w:rsidRPr="00047AD9">
        <w:rPr>
          <w:rFonts w:ascii="Times New Roman" w:hAnsi="Times New Roman" w:cs="Times New Roman"/>
          <w:color w:val="000000"/>
          <w:sz w:val="32"/>
          <w:szCs w:val="32"/>
        </w:rPr>
        <w:lastRenderedPageBreak/>
        <w:t>підготовки : дис. ... канд. пед. наук : 13.00.04. ДВНЗ «Криворіз. держ. пед. ун-т»; Державний заклад «Південноукр. нац. пед. ун-т ім. К. Д. Ушинського».  Одеса, 2018.  310 с.</w:t>
      </w:r>
    </w:p>
    <w:p w:rsidR="00047AD9" w:rsidRPr="00047AD9" w:rsidRDefault="00047AD9" w:rsidP="00047AD9">
      <w:pPr>
        <w:widowControl w:val="0"/>
        <w:numPr>
          <w:ilvl w:val="0"/>
          <w:numId w:val="43"/>
        </w:numPr>
        <w:tabs>
          <w:tab w:val="left" w:pos="851"/>
        </w:tabs>
        <w:suppressAutoHyphens/>
        <w:spacing w:after="0" w:line="240" w:lineRule="auto"/>
        <w:ind w:left="0" w:firstLine="709"/>
        <w:contextualSpacing/>
        <w:jc w:val="both"/>
        <w:rPr>
          <w:rFonts w:ascii="Times New Roman" w:hAnsi="Times New Roman" w:cs="Times New Roman"/>
          <w:color w:val="000000"/>
          <w:sz w:val="32"/>
          <w:szCs w:val="32"/>
        </w:rPr>
      </w:pPr>
      <w:r w:rsidRPr="00047AD9">
        <w:rPr>
          <w:rFonts w:ascii="Times New Roman" w:hAnsi="Times New Roman" w:cs="Times New Roman"/>
          <w:color w:val="000000"/>
          <w:sz w:val="32"/>
          <w:szCs w:val="32"/>
        </w:rPr>
        <w:t>Косенко Ю. М. Основи педагогічної майстерності вихователя. Навчально-методичний посібник для студентів вищих навчальних закладів за спеціальністю «Дошкільна освіта» Маріуполь: ТОВ «Друкарня «Новий світ», 2014.  360.</w:t>
      </w:r>
    </w:p>
    <w:p w:rsidR="00047AD9" w:rsidRPr="00047AD9" w:rsidRDefault="00047AD9" w:rsidP="00900621">
      <w:pPr>
        <w:numPr>
          <w:ilvl w:val="0"/>
          <w:numId w:val="43"/>
        </w:numPr>
        <w:tabs>
          <w:tab w:val="left" w:pos="851"/>
          <w:tab w:val="left" w:pos="1276"/>
        </w:tabs>
        <w:spacing w:line="240" w:lineRule="auto"/>
        <w:ind w:left="0" w:firstLine="709"/>
        <w:contextualSpacing/>
        <w:jc w:val="both"/>
        <w:rPr>
          <w:rFonts w:ascii="Times New Roman" w:hAnsi="Times New Roman" w:cs="Times New Roman"/>
          <w:sz w:val="32"/>
          <w:szCs w:val="32"/>
          <w:lang w:val="uk-UA"/>
        </w:rPr>
      </w:pPr>
      <w:r w:rsidRPr="00047AD9">
        <w:rPr>
          <w:rFonts w:ascii="Times New Roman" w:hAnsi="Times New Roman" w:cs="Times New Roman"/>
          <w:sz w:val="32"/>
          <w:szCs w:val="32"/>
          <w:lang w:val="uk-UA"/>
        </w:rPr>
        <w:t>Лозова В.І. Формування педагогічної компетентності викладачів вищих навчальних закладів. Педагогічна підготовка викладачів вищих навчальних закладів: Матеріали міжвуз. наук.-практ. конфер.  Харків: ОВС, 2002. С. 3-8</w:t>
      </w:r>
    </w:p>
    <w:p w:rsidR="00047AD9" w:rsidRPr="00047AD9" w:rsidRDefault="00047AD9" w:rsidP="00900621">
      <w:pPr>
        <w:numPr>
          <w:ilvl w:val="0"/>
          <w:numId w:val="43"/>
        </w:numPr>
        <w:tabs>
          <w:tab w:val="left" w:pos="851"/>
          <w:tab w:val="left" w:pos="1276"/>
        </w:tabs>
        <w:spacing w:after="0" w:line="240" w:lineRule="auto"/>
        <w:ind w:left="0" w:firstLine="709"/>
        <w:contextualSpacing/>
        <w:jc w:val="both"/>
        <w:rPr>
          <w:rFonts w:ascii="Times New Roman" w:hAnsi="Times New Roman" w:cs="Times New Roman"/>
          <w:color w:val="000000"/>
          <w:sz w:val="32"/>
          <w:szCs w:val="32"/>
        </w:rPr>
      </w:pPr>
      <w:r w:rsidRPr="00047AD9">
        <w:rPr>
          <w:rFonts w:ascii="Times New Roman" w:hAnsi="Times New Roman" w:cs="Times New Roman"/>
          <w:color w:val="000000"/>
          <w:sz w:val="32"/>
          <w:szCs w:val="32"/>
        </w:rPr>
        <w:t>Методичні аспекти реалізації Базової програми розвитку дитини до</w:t>
      </w:r>
      <w:r w:rsidRPr="00047AD9">
        <w:rPr>
          <w:rFonts w:ascii="Times New Roman" w:hAnsi="Times New Roman" w:cs="Times New Roman"/>
          <w:color w:val="000000"/>
          <w:sz w:val="32"/>
          <w:szCs w:val="32"/>
        </w:rPr>
        <w:softHyphen/>
        <w:t>шкільного віку «Я у Світі» / [О. Л. Кононко, 3. П. Плохій та ін.]. Київ : Світич, 2009.  208 с.</w:t>
      </w:r>
    </w:p>
    <w:p w:rsidR="00047AD9" w:rsidRPr="00047AD9" w:rsidRDefault="00047AD9" w:rsidP="00900621">
      <w:pPr>
        <w:widowControl w:val="0"/>
        <w:numPr>
          <w:ilvl w:val="0"/>
          <w:numId w:val="43"/>
        </w:numPr>
        <w:tabs>
          <w:tab w:val="left" w:pos="851"/>
          <w:tab w:val="left" w:pos="1276"/>
        </w:tabs>
        <w:suppressAutoHyphens/>
        <w:spacing w:after="0" w:line="240" w:lineRule="auto"/>
        <w:ind w:left="0" w:firstLine="709"/>
        <w:contextualSpacing/>
        <w:jc w:val="both"/>
        <w:rPr>
          <w:rFonts w:ascii="Times New Roman" w:hAnsi="Times New Roman" w:cs="Times New Roman"/>
          <w:color w:val="000000"/>
          <w:sz w:val="32"/>
          <w:szCs w:val="32"/>
        </w:rPr>
      </w:pPr>
      <w:r w:rsidRPr="00047AD9">
        <w:rPr>
          <w:rFonts w:ascii="Times New Roman" w:hAnsi="Times New Roman" w:cs="Times New Roman"/>
          <w:color w:val="000000"/>
          <w:sz w:val="32"/>
          <w:szCs w:val="32"/>
        </w:rPr>
        <w:t>Мешко Г.М. Вступ до педагогічної професії. Академвидав, 2010. 200с.</w:t>
      </w:r>
    </w:p>
    <w:p w:rsidR="00047AD9" w:rsidRPr="00047AD9" w:rsidRDefault="00047AD9" w:rsidP="00900621">
      <w:pPr>
        <w:numPr>
          <w:ilvl w:val="0"/>
          <w:numId w:val="43"/>
        </w:numPr>
        <w:tabs>
          <w:tab w:val="left" w:pos="851"/>
          <w:tab w:val="left" w:pos="1276"/>
        </w:tabs>
        <w:spacing w:line="240" w:lineRule="auto"/>
        <w:ind w:left="0" w:firstLine="709"/>
        <w:contextualSpacing/>
        <w:jc w:val="both"/>
        <w:rPr>
          <w:rFonts w:ascii="Times New Roman" w:hAnsi="Times New Roman" w:cs="Times New Roman"/>
          <w:bCs/>
          <w:sz w:val="32"/>
          <w:szCs w:val="32"/>
          <w:lang w:val="uk-UA"/>
        </w:rPr>
      </w:pPr>
      <w:r w:rsidRPr="00047AD9">
        <w:rPr>
          <w:rFonts w:ascii="Times New Roman" w:hAnsi="Times New Roman" w:cs="Times New Roman"/>
          <w:sz w:val="32"/>
          <w:szCs w:val="32"/>
          <w:lang w:val="uk-UA"/>
        </w:rPr>
        <w:t xml:space="preserve">Наказ </w:t>
      </w:r>
      <w:r w:rsidRPr="00047AD9">
        <w:rPr>
          <w:rFonts w:ascii="Times New Roman" w:hAnsi="Times New Roman" w:cs="Times New Roman"/>
          <w:bCs/>
          <w:sz w:val="32"/>
          <w:szCs w:val="32"/>
          <w:lang w:val="uk-UA"/>
        </w:rPr>
        <w:t xml:space="preserve">Міністерства економіки України (Мінекономіки) </w:t>
      </w:r>
      <w:r w:rsidRPr="00047AD9">
        <w:rPr>
          <w:rFonts w:ascii="Times New Roman" w:hAnsi="Times New Roman" w:cs="Times New Roman"/>
          <w:sz w:val="32"/>
          <w:szCs w:val="32"/>
          <w:lang w:val="uk-UA"/>
        </w:rPr>
        <w:t xml:space="preserve"> № 755-21</w:t>
      </w:r>
      <w:r w:rsidRPr="00047AD9">
        <w:rPr>
          <w:rFonts w:ascii="Times New Roman" w:hAnsi="Times New Roman" w:cs="Times New Roman"/>
          <w:b/>
          <w:sz w:val="32"/>
          <w:szCs w:val="32"/>
          <w:lang w:val="uk-UA"/>
        </w:rPr>
        <w:t xml:space="preserve"> </w:t>
      </w:r>
      <w:r w:rsidRPr="00047AD9">
        <w:rPr>
          <w:rFonts w:ascii="Times New Roman" w:hAnsi="Times New Roman" w:cs="Times New Roman"/>
          <w:sz w:val="32"/>
          <w:szCs w:val="32"/>
          <w:lang w:val="uk-UA"/>
        </w:rPr>
        <w:t>від 19 жовтня 2021 року п</w:t>
      </w:r>
      <w:r w:rsidRPr="00047AD9">
        <w:rPr>
          <w:rFonts w:ascii="Times New Roman" w:hAnsi="Times New Roman" w:cs="Times New Roman"/>
          <w:bCs/>
          <w:sz w:val="32"/>
          <w:szCs w:val="32"/>
          <w:lang w:val="uk-UA"/>
        </w:rPr>
        <w:t xml:space="preserve">ро затвердження професійного стандарту “Вихователь закладу дошкільної освіти”, м.Київ. </w:t>
      </w:r>
      <w:r w:rsidRPr="00047AD9">
        <w:rPr>
          <w:rFonts w:ascii="Times New Roman" w:hAnsi="Times New Roman" w:cs="Times New Roman"/>
          <w:sz w:val="32"/>
          <w:szCs w:val="32"/>
        </w:rPr>
        <w:t>URL</w:t>
      </w:r>
      <w:r w:rsidRPr="00047AD9">
        <w:rPr>
          <w:rFonts w:ascii="Times New Roman" w:hAnsi="Times New Roman" w:cs="Times New Roman"/>
          <w:sz w:val="32"/>
          <w:szCs w:val="32"/>
          <w:lang w:val="uk-UA"/>
        </w:rPr>
        <w:t>:</w:t>
      </w:r>
    </w:p>
    <w:p w:rsidR="00047AD9" w:rsidRPr="00047AD9" w:rsidRDefault="00047AD9" w:rsidP="00900621">
      <w:pPr>
        <w:numPr>
          <w:ilvl w:val="0"/>
          <w:numId w:val="43"/>
        </w:numPr>
        <w:tabs>
          <w:tab w:val="left" w:pos="851"/>
          <w:tab w:val="left" w:pos="1276"/>
        </w:tabs>
        <w:spacing w:line="240" w:lineRule="auto"/>
        <w:ind w:left="0" w:firstLine="709"/>
        <w:contextualSpacing/>
        <w:jc w:val="both"/>
        <w:rPr>
          <w:rFonts w:ascii="Times New Roman" w:hAnsi="Times New Roman" w:cs="Times New Roman"/>
          <w:sz w:val="32"/>
          <w:szCs w:val="32"/>
          <w:lang w:val="uk-UA"/>
        </w:rPr>
      </w:pPr>
      <w:r w:rsidRPr="00047AD9">
        <w:rPr>
          <w:rFonts w:ascii="Times New Roman" w:hAnsi="Times New Roman" w:cs="Times New Roman"/>
          <w:sz w:val="32"/>
          <w:szCs w:val="32"/>
          <w:lang w:val="uk-UA"/>
        </w:rPr>
        <w:t xml:space="preserve">Педагогічне діагностування / Вікіпедія. </w:t>
      </w:r>
      <w:r w:rsidRPr="00047AD9">
        <w:rPr>
          <w:rFonts w:ascii="Times New Roman" w:hAnsi="Times New Roman" w:cs="Times New Roman"/>
          <w:sz w:val="32"/>
          <w:szCs w:val="32"/>
        </w:rPr>
        <w:t>URL</w:t>
      </w:r>
      <w:r w:rsidRPr="00047AD9">
        <w:rPr>
          <w:rFonts w:ascii="Times New Roman" w:hAnsi="Times New Roman" w:cs="Times New Roman"/>
          <w:sz w:val="32"/>
          <w:szCs w:val="32"/>
          <w:lang w:val="uk-UA"/>
        </w:rPr>
        <w:t xml:space="preserve">: </w:t>
      </w:r>
      <w:hyperlink r:id="rId24">
        <w:r w:rsidRPr="00047AD9">
          <w:rPr>
            <w:rFonts w:ascii="Times New Roman" w:hAnsi="Times New Roman" w:cs="Times New Roman"/>
            <w:sz w:val="32"/>
            <w:szCs w:val="32"/>
          </w:rPr>
          <w:t>https</w:t>
        </w:r>
        <w:r w:rsidRPr="00047AD9">
          <w:rPr>
            <w:rFonts w:ascii="Times New Roman" w:hAnsi="Times New Roman" w:cs="Times New Roman"/>
            <w:sz w:val="32"/>
            <w:szCs w:val="32"/>
            <w:lang w:val="uk-UA"/>
          </w:rPr>
          <w:t>://</w:t>
        </w:r>
        <w:r w:rsidRPr="00047AD9">
          <w:rPr>
            <w:rFonts w:ascii="Times New Roman" w:hAnsi="Times New Roman" w:cs="Times New Roman"/>
            <w:sz w:val="32"/>
            <w:szCs w:val="32"/>
          </w:rPr>
          <w:t>uk</w:t>
        </w:r>
        <w:r w:rsidRPr="00047AD9">
          <w:rPr>
            <w:rFonts w:ascii="Times New Roman" w:hAnsi="Times New Roman" w:cs="Times New Roman"/>
            <w:sz w:val="32"/>
            <w:szCs w:val="32"/>
            <w:lang w:val="uk-UA"/>
          </w:rPr>
          <w:t>.</w:t>
        </w:r>
        <w:r w:rsidRPr="00047AD9">
          <w:rPr>
            <w:rFonts w:ascii="Times New Roman" w:hAnsi="Times New Roman" w:cs="Times New Roman"/>
            <w:sz w:val="32"/>
            <w:szCs w:val="32"/>
          </w:rPr>
          <w:t>wikipedia</w:t>
        </w:r>
        <w:r w:rsidRPr="00047AD9">
          <w:rPr>
            <w:rFonts w:ascii="Times New Roman" w:hAnsi="Times New Roman" w:cs="Times New Roman"/>
            <w:sz w:val="32"/>
            <w:szCs w:val="32"/>
            <w:lang w:val="uk-UA"/>
          </w:rPr>
          <w:t>.</w:t>
        </w:r>
        <w:r w:rsidRPr="00047AD9">
          <w:rPr>
            <w:rFonts w:ascii="Times New Roman" w:hAnsi="Times New Roman" w:cs="Times New Roman"/>
            <w:sz w:val="32"/>
            <w:szCs w:val="32"/>
          </w:rPr>
          <w:t>org</w:t>
        </w:r>
        <w:r w:rsidRPr="00047AD9">
          <w:rPr>
            <w:rFonts w:ascii="Times New Roman" w:hAnsi="Times New Roman" w:cs="Times New Roman"/>
            <w:sz w:val="32"/>
            <w:szCs w:val="32"/>
            <w:lang w:val="uk-UA"/>
          </w:rPr>
          <w:t>/</w:t>
        </w:r>
        <w:r w:rsidRPr="00047AD9">
          <w:rPr>
            <w:rFonts w:ascii="Times New Roman" w:hAnsi="Times New Roman" w:cs="Times New Roman"/>
            <w:sz w:val="32"/>
            <w:szCs w:val="32"/>
          </w:rPr>
          <w:t>wiki</w:t>
        </w:r>
        <w:r w:rsidRPr="00047AD9">
          <w:rPr>
            <w:rFonts w:ascii="Times New Roman" w:hAnsi="Times New Roman" w:cs="Times New Roman"/>
            <w:sz w:val="32"/>
            <w:szCs w:val="32"/>
            <w:lang w:val="uk-UA"/>
          </w:rPr>
          <w:t>/</w:t>
        </w:r>
      </w:hyperlink>
      <w:r w:rsidRPr="00047AD9">
        <w:rPr>
          <w:rFonts w:ascii="Times New Roman" w:hAnsi="Times New Roman" w:cs="Times New Roman"/>
          <w:sz w:val="32"/>
          <w:szCs w:val="32"/>
          <w:lang w:val="uk-UA"/>
        </w:rPr>
        <w:t xml:space="preserve"> (Дата звернення:</w:t>
      </w:r>
      <w:r w:rsidRPr="00047AD9">
        <w:rPr>
          <w:rFonts w:ascii="Times New Roman" w:hAnsi="Times New Roman" w:cs="Times New Roman"/>
          <w:spacing w:val="-5"/>
          <w:sz w:val="32"/>
          <w:szCs w:val="32"/>
          <w:lang w:val="uk-UA"/>
        </w:rPr>
        <w:t xml:space="preserve"> 2</w:t>
      </w:r>
      <w:r w:rsidRPr="00047AD9">
        <w:rPr>
          <w:rFonts w:ascii="Times New Roman" w:hAnsi="Times New Roman" w:cs="Times New Roman"/>
          <w:sz w:val="32"/>
          <w:szCs w:val="32"/>
          <w:lang w:val="uk-UA"/>
        </w:rPr>
        <w:t>.04.2023</w:t>
      </w:r>
    </w:p>
    <w:p w:rsidR="00047AD9" w:rsidRPr="00047AD9" w:rsidRDefault="00047AD9" w:rsidP="00900621">
      <w:pPr>
        <w:widowControl w:val="0"/>
        <w:numPr>
          <w:ilvl w:val="0"/>
          <w:numId w:val="43"/>
        </w:numPr>
        <w:tabs>
          <w:tab w:val="left" w:pos="851"/>
          <w:tab w:val="left" w:pos="1276"/>
        </w:tabs>
        <w:spacing w:after="0" w:line="240" w:lineRule="auto"/>
        <w:ind w:left="0" w:firstLine="709"/>
        <w:contextualSpacing/>
        <w:jc w:val="both"/>
        <w:rPr>
          <w:rFonts w:ascii="Times New Roman" w:hAnsi="Times New Roman" w:cs="Times New Roman"/>
          <w:sz w:val="32"/>
          <w:szCs w:val="32"/>
        </w:rPr>
      </w:pPr>
      <w:r w:rsidRPr="00047AD9">
        <w:rPr>
          <w:rFonts w:ascii="Times New Roman" w:hAnsi="Times New Roman" w:cs="Times New Roman"/>
          <w:spacing w:val="-6"/>
          <w:sz w:val="32"/>
          <w:szCs w:val="32"/>
        </w:rPr>
        <w:t xml:space="preserve">Пов’якель </w:t>
      </w:r>
      <w:r w:rsidRPr="00047AD9">
        <w:rPr>
          <w:rFonts w:ascii="Times New Roman" w:hAnsi="Times New Roman" w:cs="Times New Roman"/>
          <w:spacing w:val="-5"/>
          <w:sz w:val="32"/>
          <w:szCs w:val="32"/>
        </w:rPr>
        <w:t xml:space="preserve">Н.І. </w:t>
      </w:r>
      <w:r w:rsidRPr="00047AD9">
        <w:rPr>
          <w:rFonts w:ascii="Times New Roman" w:hAnsi="Times New Roman" w:cs="Times New Roman"/>
          <w:spacing w:val="-6"/>
          <w:sz w:val="32"/>
          <w:szCs w:val="32"/>
        </w:rPr>
        <w:t xml:space="preserve">Професійна </w:t>
      </w:r>
      <w:r w:rsidRPr="00047AD9">
        <w:rPr>
          <w:rFonts w:ascii="Times New Roman" w:hAnsi="Times New Roman" w:cs="Times New Roman"/>
          <w:spacing w:val="-7"/>
          <w:sz w:val="32"/>
          <w:szCs w:val="32"/>
        </w:rPr>
        <w:t>рефлексія психолога-практика</w:t>
      </w:r>
      <w:r w:rsidRPr="00047AD9">
        <w:rPr>
          <w:rFonts w:ascii="Times New Roman" w:hAnsi="Times New Roman" w:cs="Times New Roman"/>
          <w:sz w:val="32"/>
          <w:szCs w:val="32"/>
          <w:lang w:val="uk-UA"/>
        </w:rPr>
        <w:t xml:space="preserve">. </w:t>
      </w:r>
      <w:r w:rsidRPr="00047AD9">
        <w:rPr>
          <w:rFonts w:ascii="Times New Roman" w:hAnsi="Times New Roman" w:cs="Times New Roman"/>
          <w:sz w:val="32"/>
          <w:szCs w:val="32"/>
        </w:rPr>
        <w:t>Практична психологія та соціальна робота.  2008.  № 6–7.  С. 3–6.</w:t>
      </w:r>
    </w:p>
    <w:p w:rsidR="00047AD9" w:rsidRPr="00047AD9" w:rsidRDefault="00047AD9" w:rsidP="00900621">
      <w:pPr>
        <w:numPr>
          <w:ilvl w:val="0"/>
          <w:numId w:val="43"/>
        </w:numPr>
        <w:tabs>
          <w:tab w:val="left" w:pos="851"/>
          <w:tab w:val="left" w:pos="1276"/>
        </w:tabs>
        <w:spacing w:line="240" w:lineRule="auto"/>
        <w:ind w:left="0" w:firstLine="709"/>
        <w:contextualSpacing/>
        <w:jc w:val="both"/>
        <w:rPr>
          <w:rFonts w:ascii="Times New Roman" w:hAnsi="Times New Roman" w:cs="Times New Roman"/>
          <w:sz w:val="32"/>
          <w:szCs w:val="32"/>
          <w:lang w:val="uk-UA"/>
        </w:rPr>
      </w:pPr>
      <w:r w:rsidRPr="00047AD9">
        <w:rPr>
          <w:rFonts w:ascii="Times New Roman" w:hAnsi="Times New Roman" w:cs="Times New Roman"/>
          <w:sz w:val="32"/>
          <w:szCs w:val="32"/>
        </w:rPr>
        <w:t>Психодіагностика: навч.посіб./ І.М.Галян. Київ: Академвидав, 2009. 464с.</w:t>
      </w:r>
    </w:p>
    <w:p w:rsidR="00047AD9" w:rsidRPr="00047AD9" w:rsidRDefault="00047AD9" w:rsidP="00047AD9">
      <w:pPr>
        <w:widowControl w:val="0"/>
        <w:numPr>
          <w:ilvl w:val="0"/>
          <w:numId w:val="43"/>
        </w:numPr>
        <w:tabs>
          <w:tab w:val="left" w:pos="851"/>
          <w:tab w:val="left" w:pos="1276"/>
        </w:tabs>
        <w:suppressAutoHyphens/>
        <w:spacing w:after="0" w:line="240" w:lineRule="auto"/>
        <w:ind w:left="0" w:firstLine="709"/>
        <w:contextualSpacing/>
        <w:jc w:val="both"/>
        <w:rPr>
          <w:rFonts w:ascii="Times New Roman" w:hAnsi="Times New Roman" w:cs="Times New Roman"/>
          <w:color w:val="000000"/>
          <w:sz w:val="32"/>
          <w:szCs w:val="32"/>
        </w:rPr>
      </w:pPr>
      <w:r w:rsidRPr="00047AD9">
        <w:rPr>
          <w:rFonts w:ascii="Times New Roman" w:hAnsi="Times New Roman" w:cs="Times New Roman"/>
          <w:color w:val="000000"/>
          <w:sz w:val="32"/>
          <w:szCs w:val="32"/>
        </w:rPr>
        <w:t xml:space="preserve">Психодіагностичне забезпечення профорієнтації в системі педагогічної освіти : [посібник] / Є. В. Єгорова, О. М. Ігнатович, В. В. Кобченко, Н. І. Литвинова, І. Б. Марченко, О. Л. Мерзлякова, В. В. Синявський, Г. П. Татаурова-Осика, А. М. Шевенко ; за ред. О. М. Ігнатович. Кіровоград : ІмексЛТД, 2014. 228 с. </w:t>
      </w:r>
      <w:hyperlink r:id="rId25" w:history="1">
        <w:r w:rsidRPr="00047AD9">
          <w:rPr>
            <w:rFonts w:ascii="Times New Roman" w:hAnsi="Times New Roman" w:cs="Times New Roman"/>
            <w:color w:val="000000"/>
            <w:sz w:val="32"/>
            <w:szCs w:val="32"/>
          </w:rPr>
          <w:t>http://lib.iitta.gov.ua/</w:t>
        </w:r>
      </w:hyperlink>
    </w:p>
    <w:p w:rsidR="00047AD9" w:rsidRPr="00047AD9" w:rsidRDefault="00047AD9" w:rsidP="00900621">
      <w:pPr>
        <w:numPr>
          <w:ilvl w:val="0"/>
          <w:numId w:val="43"/>
        </w:numPr>
        <w:tabs>
          <w:tab w:val="left" w:pos="1276"/>
        </w:tabs>
        <w:spacing w:line="240" w:lineRule="auto"/>
        <w:ind w:left="0" w:firstLine="709"/>
        <w:contextualSpacing/>
        <w:jc w:val="both"/>
        <w:rPr>
          <w:rFonts w:ascii="Times New Roman" w:hAnsi="Times New Roman" w:cs="Times New Roman"/>
          <w:sz w:val="32"/>
          <w:szCs w:val="32"/>
          <w:lang w:val="uk-UA"/>
        </w:rPr>
      </w:pPr>
      <w:r w:rsidRPr="00047AD9">
        <w:rPr>
          <w:rFonts w:ascii="Times New Roman" w:hAnsi="Times New Roman" w:cs="Times New Roman"/>
          <w:sz w:val="32"/>
          <w:szCs w:val="32"/>
        </w:rPr>
        <w:t xml:space="preserve">Равен Дж. Педагогическое тестирование: Проблемы, заблуждения, перспективы: Пер. с англ.  </w:t>
      </w:r>
      <w:r w:rsidRPr="00047AD9">
        <w:rPr>
          <w:rFonts w:ascii="Times New Roman" w:hAnsi="Times New Roman" w:cs="Times New Roman"/>
          <w:sz w:val="32"/>
          <w:szCs w:val="32"/>
          <w:lang w:val="uk-UA"/>
        </w:rPr>
        <w:t>Киев</w:t>
      </w:r>
      <w:r w:rsidRPr="00047AD9">
        <w:rPr>
          <w:rFonts w:ascii="Times New Roman" w:hAnsi="Times New Roman" w:cs="Times New Roman"/>
          <w:sz w:val="32"/>
          <w:szCs w:val="32"/>
        </w:rPr>
        <w:t>.: Когито-Центр, 2009. 144 с</w:t>
      </w:r>
      <w:r w:rsidRPr="00047AD9">
        <w:rPr>
          <w:rFonts w:ascii="Times New Roman" w:hAnsi="Times New Roman" w:cs="Times New Roman"/>
          <w:sz w:val="32"/>
          <w:szCs w:val="32"/>
          <w:lang w:val="uk-UA"/>
        </w:rPr>
        <w:t>.</w:t>
      </w:r>
    </w:p>
    <w:p w:rsidR="00047AD9" w:rsidRPr="00047AD9" w:rsidRDefault="00047AD9" w:rsidP="00900621">
      <w:pPr>
        <w:numPr>
          <w:ilvl w:val="0"/>
          <w:numId w:val="43"/>
        </w:numPr>
        <w:tabs>
          <w:tab w:val="left" w:pos="1276"/>
        </w:tabs>
        <w:spacing w:after="0" w:line="240" w:lineRule="auto"/>
        <w:ind w:left="0" w:firstLine="709"/>
        <w:contextualSpacing/>
        <w:jc w:val="both"/>
        <w:rPr>
          <w:rFonts w:ascii="Times New Roman" w:hAnsi="Times New Roman" w:cs="Times New Roman"/>
          <w:color w:val="000000"/>
          <w:sz w:val="32"/>
          <w:szCs w:val="32"/>
        </w:rPr>
      </w:pPr>
      <w:r w:rsidRPr="00047AD9">
        <w:rPr>
          <w:rFonts w:ascii="Times New Roman" w:hAnsi="Times New Roman" w:cs="Times New Roman"/>
          <w:color w:val="000000"/>
          <w:sz w:val="32"/>
          <w:szCs w:val="32"/>
          <w:lang w:val="uk-UA"/>
        </w:rPr>
        <w:t>Тищук Л. І. Творчість як умова особистісного розвитку і підвищен</w:t>
      </w:r>
      <w:r w:rsidRPr="00047AD9">
        <w:rPr>
          <w:rFonts w:ascii="Times New Roman" w:hAnsi="Times New Roman" w:cs="Times New Roman"/>
          <w:color w:val="000000"/>
          <w:sz w:val="32"/>
          <w:szCs w:val="32"/>
          <w:lang w:val="uk-UA"/>
        </w:rPr>
        <w:softHyphen/>
        <w:t>ня рівня професійної майстерності педагога дошкільного навчаль</w:t>
      </w:r>
      <w:r w:rsidRPr="00047AD9">
        <w:rPr>
          <w:rFonts w:ascii="Times New Roman" w:hAnsi="Times New Roman" w:cs="Times New Roman"/>
          <w:color w:val="000000"/>
          <w:sz w:val="32"/>
          <w:szCs w:val="32"/>
          <w:lang w:val="uk-UA"/>
        </w:rPr>
        <w:softHyphen/>
        <w:t>ного закладу</w:t>
      </w:r>
      <w:r w:rsidRPr="00047AD9">
        <w:rPr>
          <w:rFonts w:ascii="Times New Roman" w:hAnsi="Times New Roman" w:cs="Times New Roman"/>
          <w:i/>
          <w:color w:val="000000"/>
          <w:sz w:val="32"/>
          <w:szCs w:val="32"/>
          <w:lang w:val="uk-UA"/>
        </w:rPr>
        <w:t xml:space="preserve">. </w:t>
      </w:r>
      <w:r w:rsidRPr="00047AD9">
        <w:rPr>
          <w:rFonts w:ascii="Times New Roman" w:hAnsi="Times New Roman" w:cs="Times New Roman"/>
          <w:i/>
          <w:color w:val="000000"/>
          <w:sz w:val="32"/>
          <w:szCs w:val="32"/>
        </w:rPr>
        <w:t>Обдарована дитина</w:t>
      </w:r>
      <w:r w:rsidRPr="00047AD9">
        <w:rPr>
          <w:rFonts w:ascii="Times New Roman" w:hAnsi="Times New Roman" w:cs="Times New Roman"/>
          <w:color w:val="000000"/>
          <w:sz w:val="32"/>
          <w:szCs w:val="32"/>
        </w:rPr>
        <w:t>. 2008.  № 6.С.19-25.</w:t>
      </w:r>
    </w:p>
    <w:p w:rsidR="00047AD9" w:rsidRPr="00047AD9" w:rsidRDefault="00047AD9" w:rsidP="00047AD9">
      <w:pPr>
        <w:spacing w:after="0" w:line="240" w:lineRule="auto"/>
        <w:ind w:firstLine="709"/>
        <w:jc w:val="both"/>
        <w:rPr>
          <w:rFonts w:ascii="Times New Roman" w:hAnsi="Times New Roman" w:cs="Times New Roman"/>
          <w:color w:val="000000"/>
          <w:sz w:val="32"/>
          <w:szCs w:val="32"/>
        </w:rPr>
      </w:pPr>
    </w:p>
    <w:p w:rsidR="00721B70" w:rsidRDefault="00721B70">
      <w:pPr>
        <w:rPr>
          <w:rFonts w:ascii="Times New Roman" w:hAnsi="Times New Roman" w:cs="Times New Roman"/>
          <w:b/>
          <w:sz w:val="32"/>
          <w:szCs w:val="32"/>
          <w:lang w:val="uk-UA"/>
        </w:rPr>
      </w:pPr>
      <w:r>
        <w:rPr>
          <w:rFonts w:ascii="Times New Roman" w:hAnsi="Times New Roman" w:cs="Times New Roman"/>
          <w:b/>
          <w:sz w:val="32"/>
          <w:szCs w:val="32"/>
          <w:lang w:val="uk-UA"/>
        </w:rPr>
        <w:br w:type="page"/>
      </w:r>
    </w:p>
    <w:p w:rsidR="00047AD9" w:rsidRDefault="0018415C" w:rsidP="0072063E">
      <w:pPr>
        <w:jc w:val="center"/>
        <w:rPr>
          <w:rFonts w:ascii="Times New Roman" w:hAnsi="Times New Roman" w:cs="Times New Roman"/>
          <w:b/>
          <w:sz w:val="32"/>
          <w:szCs w:val="32"/>
          <w:lang w:val="uk-UA"/>
        </w:rPr>
      </w:pPr>
      <w:r>
        <w:rPr>
          <w:rFonts w:ascii="Times New Roman" w:hAnsi="Times New Roman" w:cs="Times New Roman"/>
          <w:b/>
          <w:sz w:val="32"/>
          <w:szCs w:val="32"/>
          <w:lang w:val="uk-UA"/>
        </w:rPr>
        <w:lastRenderedPageBreak/>
        <w:t>ЗАКЛЮЧНЕ СЛОВО</w:t>
      </w:r>
    </w:p>
    <w:p w:rsidR="00EF2EED" w:rsidRDefault="00EF2EED" w:rsidP="00EF2EED">
      <w:pPr>
        <w:ind w:firstLine="708"/>
        <w:jc w:val="both"/>
        <w:rPr>
          <w:rFonts w:ascii="Times New Roman" w:hAnsi="Times New Roman" w:cs="Times New Roman"/>
          <w:sz w:val="32"/>
          <w:szCs w:val="32"/>
          <w:lang w:val="uk-UA"/>
        </w:rPr>
      </w:pPr>
      <w:r w:rsidRPr="00EF2EED">
        <w:rPr>
          <w:rFonts w:ascii="Times New Roman" w:hAnsi="Times New Roman" w:cs="Times New Roman"/>
          <w:sz w:val="32"/>
          <w:szCs w:val="32"/>
          <w:lang w:val="uk-UA"/>
        </w:rPr>
        <w:t xml:space="preserve">Діагностика результатів освітнього процесу в цілому й готовності майбутніх фахівців до виконання трудових фукцій </w:t>
      </w:r>
      <w:r>
        <w:rPr>
          <w:rFonts w:ascii="Times New Roman" w:hAnsi="Times New Roman" w:cs="Times New Roman"/>
          <w:sz w:val="32"/>
          <w:szCs w:val="32"/>
          <w:lang w:val="uk-UA"/>
        </w:rPr>
        <w:t xml:space="preserve">зокрема </w:t>
      </w:r>
      <w:r w:rsidRPr="00EF2EED">
        <w:rPr>
          <w:rFonts w:ascii="Times New Roman" w:hAnsi="Times New Roman" w:cs="Times New Roman"/>
          <w:sz w:val="32"/>
          <w:szCs w:val="32"/>
          <w:lang w:val="uk-UA"/>
        </w:rPr>
        <w:t>є важливим чинником оптимізації системи професійної підготовки. Адже саме від об’єктивного дослідження стану професійної готовності майбутніх вихователів залежить їхня подальша професійна активність і зростання.</w:t>
      </w:r>
    </w:p>
    <w:p w:rsidR="006F145B" w:rsidRDefault="00EF2EED" w:rsidP="00EF2EED">
      <w:pPr>
        <w:ind w:firstLine="708"/>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Метою навчально-методичних рекомендацій було навчити здобуваачів освіти ОПП 012 Дошкільна освіта діагностувати </w:t>
      </w:r>
      <w:r w:rsidR="006F145B">
        <w:rPr>
          <w:rFonts w:ascii="Times New Roman" w:hAnsi="Times New Roman" w:cs="Times New Roman"/>
          <w:sz w:val="32"/>
          <w:szCs w:val="32"/>
          <w:lang w:val="uk-UA"/>
        </w:rPr>
        <w:t xml:space="preserve">та самодіагностувати </w:t>
      </w:r>
      <w:r>
        <w:rPr>
          <w:rFonts w:ascii="Times New Roman" w:hAnsi="Times New Roman" w:cs="Times New Roman"/>
          <w:sz w:val="32"/>
          <w:szCs w:val="32"/>
          <w:lang w:val="uk-UA"/>
        </w:rPr>
        <w:t xml:space="preserve">свою педагогічну готовність до виконання функційних обов’язків вихователя сучасного закладу дошкільної освіти у процесі </w:t>
      </w:r>
      <w:r w:rsidR="006F145B">
        <w:rPr>
          <w:rFonts w:ascii="Times New Roman" w:hAnsi="Times New Roman" w:cs="Times New Roman"/>
          <w:sz w:val="32"/>
          <w:szCs w:val="32"/>
          <w:lang w:val="uk-UA"/>
        </w:rPr>
        <w:t xml:space="preserve">вивчення </w:t>
      </w:r>
      <w:r>
        <w:rPr>
          <w:rFonts w:ascii="Times New Roman" w:hAnsi="Times New Roman" w:cs="Times New Roman"/>
          <w:sz w:val="32"/>
          <w:szCs w:val="32"/>
          <w:lang w:val="uk-UA"/>
        </w:rPr>
        <w:t>освітніх компонентів «</w:t>
      </w:r>
      <w:r w:rsidR="006F145B">
        <w:rPr>
          <w:rFonts w:ascii="Times New Roman" w:hAnsi="Times New Roman" w:cs="Times New Roman"/>
          <w:sz w:val="32"/>
          <w:szCs w:val="32"/>
          <w:lang w:val="uk-UA"/>
        </w:rPr>
        <w:t xml:space="preserve">Основи гувернерства </w:t>
      </w:r>
      <w:r>
        <w:rPr>
          <w:rFonts w:ascii="Times New Roman" w:hAnsi="Times New Roman" w:cs="Times New Roman"/>
          <w:sz w:val="32"/>
          <w:szCs w:val="32"/>
          <w:lang w:val="uk-UA"/>
        </w:rPr>
        <w:t>з методикою» та «</w:t>
      </w:r>
      <w:r w:rsidR="006F145B">
        <w:rPr>
          <w:rFonts w:ascii="Times New Roman" w:hAnsi="Times New Roman" w:cs="Times New Roman"/>
          <w:sz w:val="32"/>
          <w:szCs w:val="32"/>
          <w:lang w:val="uk-UA"/>
        </w:rPr>
        <w:t xml:space="preserve">Тьюторський </w:t>
      </w:r>
      <w:r>
        <w:rPr>
          <w:rFonts w:ascii="Times New Roman" w:hAnsi="Times New Roman" w:cs="Times New Roman"/>
          <w:sz w:val="32"/>
          <w:szCs w:val="32"/>
          <w:lang w:val="uk-UA"/>
        </w:rPr>
        <w:t>супровід обдарованих дітей дошкільного віку</w:t>
      </w:r>
      <w:r w:rsidR="006F145B">
        <w:rPr>
          <w:rFonts w:ascii="Times New Roman" w:hAnsi="Times New Roman" w:cs="Times New Roman"/>
          <w:sz w:val="32"/>
          <w:szCs w:val="32"/>
          <w:lang w:val="uk-UA"/>
        </w:rPr>
        <w:t>» в  контексті сформованості особистісних професійних якостей як здатностей, що лежать в основі загальних і професійних компетентостей ОПП 012 Дошкільна освіта.</w:t>
      </w:r>
    </w:p>
    <w:p w:rsidR="00EF2EED" w:rsidRDefault="006F145B" w:rsidP="00EF2EED">
      <w:pPr>
        <w:ind w:firstLine="708"/>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У навчально-методичних рекомендаціях запропоновано набір психо-діагностичних методик </w:t>
      </w:r>
      <w:r w:rsidR="00EF2EED">
        <w:rPr>
          <w:rFonts w:ascii="Times New Roman" w:hAnsi="Times New Roman" w:cs="Times New Roman"/>
          <w:sz w:val="32"/>
          <w:szCs w:val="32"/>
          <w:lang w:val="uk-UA"/>
        </w:rPr>
        <w:t xml:space="preserve"> </w:t>
      </w:r>
      <w:r>
        <w:rPr>
          <w:rFonts w:ascii="Times New Roman" w:hAnsi="Times New Roman" w:cs="Times New Roman"/>
          <w:sz w:val="32"/>
          <w:szCs w:val="32"/>
          <w:lang w:val="uk-UA"/>
        </w:rPr>
        <w:t>для визначення мотиваційного, ціннісного, когнітивного, релексивного та діяльнісного компонентів готовності майбутнього фахівця до педагогічної діяльності.</w:t>
      </w:r>
    </w:p>
    <w:p w:rsidR="006F145B" w:rsidRPr="00EF2EED" w:rsidRDefault="006F145B" w:rsidP="00EF2EED">
      <w:pPr>
        <w:ind w:firstLine="708"/>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Навчально-методичні рекомендації можуть бути використані як здобувачами вищої освіти, так і викладачами ЗВО, а також педагогічними працівниками ЗДО. </w:t>
      </w:r>
    </w:p>
    <w:sectPr w:rsidR="006F145B" w:rsidRPr="00EF2EED" w:rsidSect="009D2A25">
      <w:pgSz w:w="11906" w:h="16838"/>
      <w:pgMar w:top="1134" w:right="1134" w:bottom="1134" w:left="1134"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73A" w:rsidRDefault="008E273A" w:rsidP="000333B6">
      <w:pPr>
        <w:spacing w:after="0" w:line="240" w:lineRule="auto"/>
      </w:pPr>
      <w:r>
        <w:separator/>
      </w:r>
    </w:p>
  </w:endnote>
  <w:endnote w:type="continuationSeparator" w:id="0">
    <w:p w:rsidR="008E273A" w:rsidRDefault="008E273A" w:rsidP="0003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73A" w:rsidRDefault="008E273A" w:rsidP="000333B6">
      <w:pPr>
        <w:spacing w:after="0" w:line="240" w:lineRule="auto"/>
      </w:pPr>
      <w:r>
        <w:separator/>
      </w:r>
    </w:p>
  </w:footnote>
  <w:footnote w:type="continuationSeparator" w:id="0">
    <w:p w:rsidR="008E273A" w:rsidRDefault="008E273A" w:rsidP="00033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F1C"/>
    <w:multiLevelType w:val="singleLevel"/>
    <w:tmpl w:val="7C265B40"/>
    <w:lvl w:ilvl="0">
      <w:start w:val="1"/>
      <w:numFmt w:val="decimal"/>
      <w:lvlText w:val="%1."/>
      <w:legacy w:legacy="1" w:legacySpace="0" w:legacyIndent="254"/>
      <w:lvlJc w:val="left"/>
      <w:rPr>
        <w:rFonts w:ascii="Times New Roman" w:hAnsi="Times New Roman" w:cs="Times New Roman" w:hint="default"/>
        <w:b w:val="0"/>
      </w:rPr>
    </w:lvl>
  </w:abstractNum>
  <w:abstractNum w:abstractNumId="1">
    <w:nsid w:val="07F620B5"/>
    <w:multiLevelType w:val="hybridMultilevel"/>
    <w:tmpl w:val="B450126C"/>
    <w:lvl w:ilvl="0" w:tplc="8BE084EC">
      <w:start w:val="12"/>
      <w:numFmt w:val="decimalZero"/>
      <w:lvlText w:val="%1"/>
      <w:lvlJc w:val="left"/>
      <w:pPr>
        <w:ind w:left="1812" w:hanging="504"/>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
    <w:nsid w:val="08747187"/>
    <w:multiLevelType w:val="singleLevel"/>
    <w:tmpl w:val="33188370"/>
    <w:lvl w:ilvl="0">
      <w:start w:val="10"/>
      <w:numFmt w:val="decimal"/>
      <w:lvlText w:val="%1."/>
      <w:legacy w:legacy="1" w:legacySpace="0" w:legacyIndent="336"/>
      <w:lvlJc w:val="left"/>
      <w:rPr>
        <w:rFonts w:ascii="Times New Roman" w:hAnsi="Times New Roman" w:cs="Times New Roman" w:hint="default"/>
      </w:rPr>
    </w:lvl>
  </w:abstractNum>
  <w:abstractNum w:abstractNumId="3">
    <w:nsid w:val="0CF53EC5"/>
    <w:multiLevelType w:val="hybridMultilevel"/>
    <w:tmpl w:val="306E36D8"/>
    <w:lvl w:ilvl="0" w:tplc="00BC774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nsid w:val="0E1D2146"/>
    <w:multiLevelType w:val="multilevel"/>
    <w:tmpl w:val="46C2EC1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36B1747"/>
    <w:multiLevelType w:val="singleLevel"/>
    <w:tmpl w:val="E01C44A4"/>
    <w:lvl w:ilvl="0">
      <w:start w:val="1"/>
      <w:numFmt w:val="decimal"/>
      <w:lvlText w:val="%1."/>
      <w:lvlJc w:val="left"/>
      <w:pPr>
        <w:tabs>
          <w:tab w:val="num" w:pos="927"/>
        </w:tabs>
        <w:ind w:left="927" w:hanging="360"/>
      </w:pPr>
      <w:rPr>
        <w:rFonts w:hint="default"/>
      </w:rPr>
    </w:lvl>
  </w:abstractNum>
  <w:abstractNum w:abstractNumId="6">
    <w:nsid w:val="1480171E"/>
    <w:multiLevelType w:val="hybridMultilevel"/>
    <w:tmpl w:val="2104F698"/>
    <w:lvl w:ilvl="0" w:tplc="7AFA2D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5E2EFF"/>
    <w:multiLevelType w:val="hybridMultilevel"/>
    <w:tmpl w:val="535C660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AF447A0"/>
    <w:multiLevelType w:val="hybridMultilevel"/>
    <w:tmpl w:val="D8FAA792"/>
    <w:lvl w:ilvl="0" w:tplc="1F2E8FA2">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1CE41B82"/>
    <w:multiLevelType w:val="multilevel"/>
    <w:tmpl w:val="EB48C47A"/>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nsid w:val="1DDE0641"/>
    <w:multiLevelType w:val="hybridMultilevel"/>
    <w:tmpl w:val="5C849F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577275"/>
    <w:multiLevelType w:val="multilevel"/>
    <w:tmpl w:val="92FC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F255A8"/>
    <w:multiLevelType w:val="multilevel"/>
    <w:tmpl w:val="2C3EB778"/>
    <w:lvl w:ilvl="0">
      <w:start w:val="1"/>
      <w:numFmt w:val="decimal"/>
      <w:lvlText w:val="%1"/>
      <w:lvlJc w:val="left"/>
      <w:pPr>
        <w:tabs>
          <w:tab w:val="num" w:pos="648"/>
        </w:tabs>
        <w:ind w:left="648" w:hanging="360"/>
      </w:pPr>
      <w:rPr>
        <w:rFonts w:cs="Times New Roman" w:hint="default"/>
      </w:rPr>
    </w:lvl>
    <w:lvl w:ilvl="1">
      <w:start w:val="1"/>
      <w:numFmt w:val="decimal"/>
      <w:isLgl/>
      <w:lvlText w:val="%1.%2."/>
      <w:lvlJc w:val="left"/>
      <w:pPr>
        <w:tabs>
          <w:tab w:val="num" w:pos="2325"/>
        </w:tabs>
        <w:ind w:left="2325" w:hanging="1425"/>
      </w:pPr>
      <w:rPr>
        <w:rFonts w:cs="Times New Roman" w:hint="default"/>
        <w:b/>
      </w:rPr>
    </w:lvl>
    <w:lvl w:ilvl="2">
      <w:start w:val="1"/>
      <w:numFmt w:val="decimal"/>
      <w:isLgl/>
      <w:lvlText w:val="%1.%2.%3."/>
      <w:lvlJc w:val="left"/>
      <w:pPr>
        <w:tabs>
          <w:tab w:val="num" w:pos="2937"/>
        </w:tabs>
        <w:ind w:left="2937" w:hanging="1425"/>
      </w:pPr>
      <w:rPr>
        <w:rFonts w:cs="Times New Roman" w:hint="default"/>
        <w:b/>
      </w:rPr>
    </w:lvl>
    <w:lvl w:ilvl="3">
      <w:start w:val="1"/>
      <w:numFmt w:val="decimal"/>
      <w:isLgl/>
      <w:lvlText w:val="%1.%2.%3.%4."/>
      <w:lvlJc w:val="left"/>
      <w:pPr>
        <w:tabs>
          <w:tab w:val="num" w:pos="3549"/>
        </w:tabs>
        <w:ind w:left="3549" w:hanging="1425"/>
      </w:pPr>
      <w:rPr>
        <w:rFonts w:cs="Times New Roman" w:hint="default"/>
        <w:b/>
      </w:rPr>
    </w:lvl>
    <w:lvl w:ilvl="4">
      <w:start w:val="1"/>
      <w:numFmt w:val="decimal"/>
      <w:isLgl/>
      <w:lvlText w:val="%1.%2.%3.%4.%5."/>
      <w:lvlJc w:val="left"/>
      <w:pPr>
        <w:tabs>
          <w:tab w:val="num" w:pos="4161"/>
        </w:tabs>
        <w:ind w:left="4161" w:hanging="1425"/>
      </w:pPr>
      <w:rPr>
        <w:rFonts w:cs="Times New Roman" w:hint="default"/>
        <w:b/>
      </w:rPr>
    </w:lvl>
    <w:lvl w:ilvl="5">
      <w:start w:val="1"/>
      <w:numFmt w:val="decimal"/>
      <w:isLgl/>
      <w:lvlText w:val="%1.%2.%3.%4.%5.%6."/>
      <w:lvlJc w:val="left"/>
      <w:pPr>
        <w:tabs>
          <w:tab w:val="num" w:pos="4788"/>
        </w:tabs>
        <w:ind w:left="4788" w:hanging="1440"/>
      </w:pPr>
      <w:rPr>
        <w:rFonts w:cs="Times New Roman" w:hint="default"/>
        <w:b/>
      </w:rPr>
    </w:lvl>
    <w:lvl w:ilvl="6">
      <w:start w:val="1"/>
      <w:numFmt w:val="decimal"/>
      <w:isLgl/>
      <w:lvlText w:val="%1.%2.%3.%4.%5.%6.%7."/>
      <w:lvlJc w:val="left"/>
      <w:pPr>
        <w:tabs>
          <w:tab w:val="num" w:pos="5400"/>
        </w:tabs>
        <w:ind w:left="5400" w:hanging="1440"/>
      </w:pPr>
      <w:rPr>
        <w:rFonts w:cs="Times New Roman" w:hint="default"/>
        <w:b/>
      </w:rPr>
    </w:lvl>
    <w:lvl w:ilvl="7">
      <w:start w:val="1"/>
      <w:numFmt w:val="decimal"/>
      <w:isLgl/>
      <w:lvlText w:val="%1.%2.%3.%4.%5.%6.%7.%8."/>
      <w:lvlJc w:val="left"/>
      <w:pPr>
        <w:tabs>
          <w:tab w:val="num" w:pos="6372"/>
        </w:tabs>
        <w:ind w:left="6372" w:hanging="1800"/>
      </w:pPr>
      <w:rPr>
        <w:rFonts w:cs="Times New Roman" w:hint="default"/>
        <w:b/>
      </w:rPr>
    </w:lvl>
    <w:lvl w:ilvl="8">
      <w:start w:val="1"/>
      <w:numFmt w:val="decimal"/>
      <w:isLgl/>
      <w:lvlText w:val="%1.%2.%3.%4.%5.%6.%7.%8.%9."/>
      <w:lvlJc w:val="left"/>
      <w:pPr>
        <w:tabs>
          <w:tab w:val="num" w:pos="7344"/>
        </w:tabs>
        <w:ind w:left="7344" w:hanging="2160"/>
      </w:pPr>
      <w:rPr>
        <w:rFonts w:cs="Times New Roman" w:hint="default"/>
        <w:b/>
      </w:rPr>
    </w:lvl>
  </w:abstractNum>
  <w:abstractNum w:abstractNumId="13">
    <w:nsid w:val="31280104"/>
    <w:multiLevelType w:val="multilevel"/>
    <w:tmpl w:val="C08AFE46"/>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215"/>
        </w:tabs>
        <w:ind w:left="1215" w:hanging="1215"/>
      </w:pPr>
      <w:rPr>
        <w:rFonts w:hint="default"/>
      </w:rPr>
    </w:lvl>
    <w:lvl w:ilvl="2">
      <w:start w:val="1"/>
      <w:numFmt w:val="decimal"/>
      <w:lvlText w:val="%1.%2.%3."/>
      <w:lvlJc w:val="left"/>
      <w:pPr>
        <w:tabs>
          <w:tab w:val="num" w:pos="2633"/>
        </w:tabs>
        <w:ind w:left="2633" w:hanging="1215"/>
      </w:pPr>
      <w:rPr>
        <w:rFonts w:hint="default"/>
      </w:rPr>
    </w:lvl>
    <w:lvl w:ilvl="3">
      <w:start w:val="1"/>
      <w:numFmt w:val="decimal"/>
      <w:lvlText w:val="%1.%2.%3.%4."/>
      <w:lvlJc w:val="left"/>
      <w:pPr>
        <w:tabs>
          <w:tab w:val="num" w:pos="3342"/>
        </w:tabs>
        <w:ind w:left="3342" w:hanging="1215"/>
      </w:pPr>
      <w:rPr>
        <w:rFonts w:hint="default"/>
      </w:rPr>
    </w:lvl>
    <w:lvl w:ilvl="4">
      <w:start w:val="1"/>
      <w:numFmt w:val="decimal"/>
      <w:lvlText w:val="%1.%2.%3.%4.%5."/>
      <w:lvlJc w:val="left"/>
      <w:pPr>
        <w:tabs>
          <w:tab w:val="num" w:pos="4051"/>
        </w:tabs>
        <w:ind w:left="4051" w:hanging="121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32F22334"/>
    <w:multiLevelType w:val="hybridMultilevel"/>
    <w:tmpl w:val="8436A8DE"/>
    <w:lvl w:ilvl="0" w:tplc="5ADC0ED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3161A72"/>
    <w:multiLevelType w:val="hybridMultilevel"/>
    <w:tmpl w:val="5C849F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7867B9"/>
    <w:multiLevelType w:val="hybridMultilevel"/>
    <w:tmpl w:val="5C849F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567A0D"/>
    <w:multiLevelType w:val="hybridMultilevel"/>
    <w:tmpl w:val="02A81E8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A32F29"/>
    <w:multiLevelType w:val="hybridMultilevel"/>
    <w:tmpl w:val="8866565E"/>
    <w:lvl w:ilvl="0" w:tplc="F5F697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CA71C1B"/>
    <w:multiLevelType w:val="multilevel"/>
    <w:tmpl w:val="51C68592"/>
    <w:lvl w:ilvl="0">
      <w:start w:val="1"/>
      <w:numFmt w:val="decimal"/>
      <w:lvlText w:val="%1."/>
      <w:lvlJc w:val="left"/>
      <w:pPr>
        <w:tabs>
          <w:tab w:val="num" w:pos="900"/>
        </w:tabs>
        <w:ind w:left="900" w:hanging="360"/>
      </w:pPr>
      <w:rPr>
        <w:rFonts w:cs="Times New Roman" w:hint="default"/>
        <w:i w:val="0"/>
      </w:rPr>
    </w:lvl>
    <w:lvl w:ilvl="1">
      <w:start w:val="4"/>
      <w:numFmt w:val="decimal"/>
      <w:isLgl/>
      <w:lvlText w:val="%1.%2."/>
      <w:lvlJc w:val="left"/>
      <w:pPr>
        <w:ind w:left="1704" w:hanging="1164"/>
      </w:pPr>
      <w:rPr>
        <w:rFonts w:hint="default"/>
      </w:rPr>
    </w:lvl>
    <w:lvl w:ilvl="2">
      <w:start w:val="1"/>
      <w:numFmt w:val="decimal"/>
      <w:isLgl/>
      <w:lvlText w:val="%1.%2.%3."/>
      <w:lvlJc w:val="left"/>
      <w:pPr>
        <w:ind w:left="1704" w:hanging="1164"/>
      </w:pPr>
      <w:rPr>
        <w:rFonts w:hint="default"/>
      </w:rPr>
    </w:lvl>
    <w:lvl w:ilvl="3">
      <w:start w:val="1"/>
      <w:numFmt w:val="decimal"/>
      <w:isLgl/>
      <w:lvlText w:val="%1.%2.%3.%4."/>
      <w:lvlJc w:val="left"/>
      <w:pPr>
        <w:ind w:left="1704" w:hanging="1164"/>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20">
    <w:nsid w:val="3FD50D00"/>
    <w:multiLevelType w:val="hybridMultilevel"/>
    <w:tmpl w:val="04F202FC"/>
    <w:lvl w:ilvl="0" w:tplc="4120F5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04D7BFD"/>
    <w:multiLevelType w:val="hybridMultilevel"/>
    <w:tmpl w:val="952893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45212C"/>
    <w:multiLevelType w:val="hybridMultilevel"/>
    <w:tmpl w:val="D112360A"/>
    <w:lvl w:ilvl="0" w:tplc="FDD0E354">
      <w:start w:val="12"/>
      <w:numFmt w:val="decimalZero"/>
      <w:lvlText w:val="%1"/>
      <w:lvlJc w:val="left"/>
      <w:pPr>
        <w:ind w:left="1308" w:hanging="504"/>
      </w:pPr>
      <w:rPr>
        <w:rFonts w:hint="default"/>
      </w:r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23">
    <w:nsid w:val="53940DFC"/>
    <w:multiLevelType w:val="hybridMultilevel"/>
    <w:tmpl w:val="7B0E5C4A"/>
    <w:lvl w:ilvl="0" w:tplc="F1AC176A">
      <w:start w:val="12"/>
      <w:numFmt w:val="decimalZero"/>
      <w:lvlText w:val="%1"/>
      <w:lvlJc w:val="left"/>
      <w:pPr>
        <w:ind w:left="1896" w:hanging="504"/>
      </w:pPr>
      <w:rPr>
        <w:rFonts w:hint="default"/>
      </w:rPr>
    </w:lvl>
    <w:lvl w:ilvl="1" w:tplc="04190019" w:tentative="1">
      <w:start w:val="1"/>
      <w:numFmt w:val="lowerLetter"/>
      <w:lvlText w:val="%2."/>
      <w:lvlJc w:val="left"/>
      <w:pPr>
        <w:ind w:left="2472" w:hanging="360"/>
      </w:pPr>
    </w:lvl>
    <w:lvl w:ilvl="2" w:tplc="0419001B" w:tentative="1">
      <w:start w:val="1"/>
      <w:numFmt w:val="lowerRoman"/>
      <w:lvlText w:val="%3."/>
      <w:lvlJc w:val="right"/>
      <w:pPr>
        <w:ind w:left="3192" w:hanging="180"/>
      </w:pPr>
    </w:lvl>
    <w:lvl w:ilvl="3" w:tplc="0419000F" w:tentative="1">
      <w:start w:val="1"/>
      <w:numFmt w:val="decimal"/>
      <w:lvlText w:val="%4."/>
      <w:lvlJc w:val="left"/>
      <w:pPr>
        <w:ind w:left="3912" w:hanging="360"/>
      </w:pPr>
    </w:lvl>
    <w:lvl w:ilvl="4" w:tplc="04190019" w:tentative="1">
      <w:start w:val="1"/>
      <w:numFmt w:val="lowerLetter"/>
      <w:lvlText w:val="%5."/>
      <w:lvlJc w:val="left"/>
      <w:pPr>
        <w:ind w:left="4632" w:hanging="360"/>
      </w:pPr>
    </w:lvl>
    <w:lvl w:ilvl="5" w:tplc="0419001B" w:tentative="1">
      <w:start w:val="1"/>
      <w:numFmt w:val="lowerRoman"/>
      <w:lvlText w:val="%6."/>
      <w:lvlJc w:val="right"/>
      <w:pPr>
        <w:ind w:left="5352" w:hanging="180"/>
      </w:pPr>
    </w:lvl>
    <w:lvl w:ilvl="6" w:tplc="0419000F" w:tentative="1">
      <w:start w:val="1"/>
      <w:numFmt w:val="decimal"/>
      <w:lvlText w:val="%7."/>
      <w:lvlJc w:val="left"/>
      <w:pPr>
        <w:ind w:left="6072" w:hanging="360"/>
      </w:pPr>
    </w:lvl>
    <w:lvl w:ilvl="7" w:tplc="04190019" w:tentative="1">
      <w:start w:val="1"/>
      <w:numFmt w:val="lowerLetter"/>
      <w:lvlText w:val="%8."/>
      <w:lvlJc w:val="left"/>
      <w:pPr>
        <w:ind w:left="6792" w:hanging="360"/>
      </w:pPr>
    </w:lvl>
    <w:lvl w:ilvl="8" w:tplc="0419001B" w:tentative="1">
      <w:start w:val="1"/>
      <w:numFmt w:val="lowerRoman"/>
      <w:lvlText w:val="%9."/>
      <w:lvlJc w:val="right"/>
      <w:pPr>
        <w:ind w:left="7512" w:hanging="180"/>
      </w:pPr>
    </w:lvl>
  </w:abstractNum>
  <w:abstractNum w:abstractNumId="24">
    <w:nsid w:val="54D54847"/>
    <w:multiLevelType w:val="hybridMultilevel"/>
    <w:tmpl w:val="9A1CD470"/>
    <w:lvl w:ilvl="0" w:tplc="03A88A22">
      <w:start w:val="1"/>
      <w:numFmt w:val="bullet"/>
      <w:lvlText w:val=""/>
      <w:lvlJc w:val="left"/>
      <w:pPr>
        <w:tabs>
          <w:tab w:val="num" w:pos="927"/>
        </w:tabs>
        <w:ind w:firstLine="567"/>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5">
    <w:nsid w:val="57202426"/>
    <w:multiLevelType w:val="hybridMultilevel"/>
    <w:tmpl w:val="58CAA9B8"/>
    <w:lvl w:ilvl="0" w:tplc="FE92D6BC">
      <w:start w:val="1"/>
      <w:numFmt w:val="decimal"/>
      <w:lvlText w:val="%1."/>
      <w:lvlJc w:val="left"/>
      <w:pPr>
        <w:ind w:left="1005" w:hanging="1133"/>
      </w:pPr>
      <w:rPr>
        <w:rFonts w:ascii="Times New Roman" w:eastAsia="Times New Roman" w:hAnsi="Times New Roman" w:cs="Times New Roman" w:hint="default"/>
        <w:spacing w:val="0"/>
        <w:w w:val="100"/>
        <w:sz w:val="28"/>
        <w:szCs w:val="28"/>
      </w:rPr>
    </w:lvl>
    <w:lvl w:ilvl="1" w:tplc="698A58D8">
      <w:start w:val="1"/>
      <w:numFmt w:val="decimal"/>
      <w:lvlText w:val="%2."/>
      <w:lvlJc w:val="left"/>
      <w:pPr>
        <w:ind w:left="461" w:hanging="281"/>
      </w:pPr>
      <w:rPr>
        <w:rFonts w:ascii="Times New Roman" w:eastAsia="Times New Roman" w:hAnsi="Times New Roman" w:cs="Times New Roman"/>
        <w:w w:val="100"/>
        <w:sz w:val="28"/>
        <w:szCs w:val="28"/>
      </w:rPr>
    </w:lvl>
    <w:lvl w:ilvl="2" w:tplc="A7087E90">
      <w:start w:val="1"/>
      <w:numFmt w:val="decimal"/>
      <w:lvlText w:val="%3."/>
      <w:lvlJc w:val="left"/>
      <w:pPr>
        <w:ind w:left="4956" w:hanging="367"/>
      </w:pPr>
      <w:rPr>
        <w:rFonts w:ascii="Times New Roman" w:eastAsia="Times New Roman" w:hAnsi="Times New Roman" w:cs="Times New Roman" w:hint="default"/>
        <w:w w:val="100"/>
        <w:sz w:val="28"/>
        <w:szCs w:val="28"/>
      </w:rPr>
    </w:lvl>
    <w:lvl w:ilvl="3" w:tplc="DDD8656C">
      <w:numFmt w:val="bullet"/>
      <w:lvlText w:val="•"/>
      <w:lvlJc w:val="left"/>
      <w:pPr>
        <w:ind w:left="5705" w:hanging="367"/>
      </w:pPr>
      <w:rPr>
        <w:rFonts w:hint="default"/>
      </w:rPr>
    </w:lvl>
    <w:lvl w:ilvl="4" w:tplc="43C42680">
      <w:numFmt w:val="bullet"/>
      <w:lvlText w:val="•"/>
      <w:lvlJc w:val="left"/>
      <w:pPr>
        <w:ind w:left="6451" w:hanging="367"/>
      </w:pPr>
      <w:rPr>
        <w:rFonts w:hint="default"/>
      </w:rPr>
    </w:lvl>
    <w:lvl w:ilvl="5" w:tplc="63C4E7CC">
      <w:numFmt w:val="bullet"/>
      <w:lvlText w:val="•"/>
      <w:lvlJc w:val="left"/>
      <w:pPr>
        <w:ind w:left="7197" w:hanging="367"/>
      </w:pPr>
      <w:rPr>
        <w:rFonts w:hint="default"/>
      </w:rPr>
    </w:lvl>
    <w:lvl w:ilvl="6" w:tplc="2F30CC72">
      <w:numFmt w:val="bullet"/>
      <w:lvlText w:val="•"/>
      <w:lvlJc w:val="left"/>
      <w:pPr>
        <w:ind w:left="7943" w:hanging="367"/>
      </w:pPr>
      <w:rPr>
        <w:rFonts w:hint="default"/>
      </w:rPr>
    </w:lvl>
    <w:lvl w:ilvl="7" w:tplc="D6D0A7C4">
      <w:numFmt w:val="bullet"/>
      <w:lvlText w:val="•"/>
      <w:lvlJc w:val="left"/>
      <w:pPr>
        <w:ind w:left="8689" w:hanging="367"/>
      </w:pPr>
      <w:rPr>
        <w:rFonts w:hint="default"/>
      </w:rPr>
    </w:lvl>
    <w:lvl w:ilvl="8" w:tplc="BEA41914">
      <w:numFmt w:val="bullet"/>
      <w:lvlText w:val="•"/>
      <w:lvlJc w:val="left"/>
      <w:pPr>
        <w:ind w:left="9434" w:hanging="367"/>
      </w:pPr>
      <w:rPr>
        <w:rFonts w:hint="default"/>
      </w:rPr>
    </w:lvl>
  </w:abstractNum>
  <w:abstractNum w:abstractNumId="26">
    <w:nsid w:val="5D4B5027"/>
    <w:multiLevelType w:val="multilevel"/>
    <w:tmpl w:val="BCEC2348"/>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nsid w:val="5F307D0A"/>
    <w:multiLevelType w:val="hybridMultilevel"/>
    <w:tmpl w:val="4FAE3FD2"/>
    <w:lvl w:ilvl="0" w:tplc="2A3EFE7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882195"/>
    <w:multiLevelType w:val="hybridMultilevel"/>
    <w:tmpl w:val="2270A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E80242"/>
    <w:multiLevelType w:val="hybridMultilevel"/>
    <w:tmpl w:val="FD9AA93E"/>
    <w:lvl w:ilvl="0" w:tplc="98B830EA">
      <w:start w:val="4"/>
      <w:numFmt w:val="bullet"/>
      <w:lvlText w:val="-"/>
      <w:lvlJc w:val="left"/>
      <w:pPr>
        <w:ind w:left="1647"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0">
    <w:nsid w:val="62F75BAF"/>
    <w:multiLevelType w:val="hybridMultilevel"/>
    <w:tmpl w:val="819E092A"/>
    <w:lvl w:ilvl="0" w:tplc="33DE5B7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33F44A0"/>
    <w:multiLevelType w:val="multilevel"/>
    <w:tmpl w:val="945061B2"/>
    <w:lvl w:ilvl="0">
      <w:start w:val="1"/>
      <w:numFmt w:val="decimal"/>
      <w:lvlText w:val="%1)"/>
      <w:lvlJc w:val="left"/>
      <w:pPr>
        <w:tabs>
          <w:tab w:val="num" w:pos="720"/>
        </w:tabs>
        <w:ind w:left="720" w:hanging="360"/>
      </w:pPr>
      <w:rPr>
        <w:rFonts w:ascii="Times New Roman" w:eastAsia="Times New Roman" w:hAnsi="Times New Roman" w:cs="Times New Roman"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2222DF"/>
    <w:multiLevelType w:val="hybridMultilevel"/>
    <w:tmpl w:val="C08E840E"/>
    <w:lvl w:ilvl="0" w:tplc="85E89DA0">
      <w:start w:val="8"/>
      <w:numFmt w:val="decimal"/>
      <w:lvlText w:val="%1)"/>
      <w:lvlJc w:val="left"/>
      <w:pPr>
        <w:tabs>
          <w:tab w:val="num" w:pos="1068"/>
        </w:tabs>
        <w:ind w:left="1068" w:hanging="360"/>
      </w:pPr>
      <w:rPr>
        <w:rFonts w:ascii="Times New Roman" w:eastAsia="Times New Roman" w:hAnsi="Times New Roman" w:cs="Times New Roman"/>
      </w:rPr>
    </w:lvl>
    <w:lvl w:ilvl="1" w:tplc="9B36F046">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666326AC"/>
    <w:multiLevelType w:val="hybridMultilevel"/>
    <w:tmpl w:val="E2CE88A6"/>
    <w:lvl w:ilvl="0" w:tplc="C4FA3AC8">
      <w:start w:val="3"/>
      <w:numFmt w:val="decimal"/>
      <w:lvlText w:val="%1."/>
      <w:lvlJc w:val="left"/>
      <w:pPr>
        <w:tabs>
          <w:tab w:val="num" w:pos="900"/>
        </w:tabs>
        <w:ind w:left="90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8B006AC"/>
    <w:multiLevelType w:val="singleLevel"/>
    <w:tmpl w:val="0419000F"/>
    <w:lvl w:ilvl="0">
      <w:start w:val="1"/>
      <w:numFmt w:val="decimal"/>
      <w:lvlText w:val="%1."/>
      <w:lvlJc w:val="left"/>
      <w:pPr>
        <w:tabs>
          <w:tab w:val="num" w:pos="360"/>
        </w:tabs>
        <w:ind w:left="360" w:hanging="360"/>
      </w:pPr>
    </w:lvl>
  </w:abstractNum>
  <w:abstractNum w:abstractNumId="35">
    <w:nsid w:val="6B020ABE"/>
    <w:multiLevelType w:val="hybridMultilevel"/>
    <w:tmpl w:val="B30A2A1E"/>
    <w:lvl w:ilvl="0" w:tplc="7AFA2D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F8B68ED"/>
    <w:multiLevelType w:val="hybridMultilevel"/>
    <w:tmpl w:val="5C849F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3682BE6"/>
    <w:multiLevelType w:val="multilevel"/>
    <w:tmpl w:val="9E302D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6CC3339"/>
    <w:multiLevelType w:val="hybridMultilevel"/>
    <w:tmpl w:val="88D84824"/>
    <w:lvl w:ilvl="0" w:tplc="3D64A9BE">
      <w:numFmt w:val="bullet"/>
      <w:lvlText w:val="–"/>
      <w:lvlJc w:val="left"/>
      <w:pPr>
        <w:tabs>
          <w:tab w:val="num" w:pos="1714"/>
        </w:tabs>
        <w:ind w:left="1714" w:hanging="930"/>
      </w:pPr>
      <w:rPr>
        <w:rFonts w:ascii="Times New Roman" w:eastAsia="Times New Roman" w:hAnsi="Times New Roman" w:cs="Times New Roman"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39">
    <w:nsid w:val="77F67937"/>
    <w:multiLevelType w:val="hybridMultilevel"/>
    <w:tmpl w:val="42A624A2"/>
    <w:lvl w:ilvl="0" w:tplc="D4123ADA">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79C13FC8"/>
    <w:multiLevelType w:val="singleLevel"/>
    <w:tmpl w:val="19703970"/>
    <w:lvl w:ilvl="0">
      <w:start w:val="1"/>
      <w:numFmt w:val="decimal"/>
      <w:lvlText w:val="%1."/>
      <w:legacy w:legacy="1" w:legacySpace="0" w:legacyIndent="230"/>
      <w:lvlJc w:val="left"/>
      <w:rPr>
        <w:rFonts w:ascii="Times New Roman" w:hAnsi="Times New Roman" w:cs="Times New Roman" w:hint="default"/>
      </w:rPr>
    </w:lvl>
  </w:abstractNum>
  <w:abstractNum w:abstractNumId="41">
    <w:nsid w:val="7BC2040B"/>
    <w:multiLevelType w:val="hybridMultilevel"/>
    <w:tmpl w:val="5C849F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DA62B0D"/>
    <w:multiLevelType w:val="hybridMultilevel"/>
    <w:tmpl w:val="AEA456C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8"/>
  </w:num>
  <w:num w:numId="3">
    <w:abstractNumId w:val="31"/>
  </w:num>
  <w:num w:numId="4">
    <w:abstractNumId w:val="11"/>
  </w:num>
  <w:num w:numId="5">
    <w:abstractNumId w:val="26"/>
  </w:num>
  <w:num w:numId="6">
    <w:abstractNumId w:val="7"/>
  </w:num>
  <w:num w:numId="7">
    <w:abstractNumId w:val="29"/>
  </w:num>
  <w:num w:numId="8">
    <w:abstractNumId w:val="3"/>
  </w:num>
  <w:num w:numId="9">
    <w:abstractNumId w:val="10"/>
  </w:num>
  <w:num w:numId="10">
    <w:abstractNumId w:val="14"/>
  </w:num>
  <w:num w:numId="11">
    <w:abstractNumId w:val="0"/>
  </w:num>
  <w:num w:numId="12">
    <w:abstractNumId w:val="0"/>
    <w:lvlOverride w:ilvl="0">
      <w:lvl w:ilvl="0">
        <w:start w:val="10"/>
        <w:numFmt w:val="decimal"/>
        <w:lvlText w:val="%1."/>
        <w:legacy w:legacy="1" w:legacySpace="0" w:legacyIndent="336"/>
        <w:lvlJc w:val="left"/>
        <w:rPr>
          <w:rFonts w:ascii="Times New Roman" w:hAnsi="Times New Roman" w:cs="Times New Roman" w:hint="default"/>
        </w:rPr>
      </w:lvl>
    </w:lvlOverride>
  </w:num>
  <w:num w:numId="13">
    <w:abstractNumId w:val="25"/>
  </w:num>
  <w:num w:numId="14">
    <w:abstractNumId w:val="19"/>
  </w:num>
  <w:num w:numId="15">
    <w:abstractNumId w:val="33"/>
  </w:num>
  <w:num w:numId="16">
    <w:abstractNumId w:val="40"/>
  </w:num>
  <w:num w:numId="17">
    <w:abstractNumId w:val="2"/>
  </w:num>
  <w:num w:numId="18">
    <w:abstractNumId w:val="2"/>
    <w:lvlOverride w:ilvl="0">
      <w:lvl w:ilvl="0">
        <w:start w:val="29"/>
        <w:numFmt w:val="decimal"/>
        <w:lvlText w:val="%1."/>
        <w:legacy w:legacy="1" w:legacySpace="0" w:legacyIndent="369"/>
        <w:lvlJc w:val="left"/>
        <w:rPr>
          <w:rFonts w:ascii="Times New Roman" w:hAnsi="Times New Roman" w:cs="Times New Roman" w:hint="default"/>
        </w:rPr>
      </w:lvl>
    </w:lvlOverride>
  </w:num>
  <w:num w:numId="19">
    <w:abstractNumId w:val="37"/>
  </w:num>
  <w:num w:numId="20">
    <w:abstractNumId w:val="4"/>
  </w:num>
  <w:num w:numId="21">
    <w:abstractNumId w:val="6"/>
  </w:num>
  <w:num w:numId="22">
    <w:abstractNumId w:val="35"/>
  </w:num>
  <w:num w:numId="23">
    <w:abstractNumId w:val="12"/>
  </w:num>
  <w:num w:numId="24">
    <w:abstractNumId w:val="21"/>
  </w:num>
  <w:num w:numId="25">
    <w:abstractNumId w:val="13"/>
  </w:num>
  <w:num w:numId="26">
    <w:abstractNumId w:val="8"/>
  </w:num>
  <w:num w:numId="27">
    <w:abstractNumId w:val="30"/>
  </w:num>
  <w:num w:numId="28">
    <w:abstractNumId w:val="39"/>
  </w:num>
  <w:num w:numId="29">
    <w:abstractNumId w:val="27"/>
  </w:num>
  <w:num w:numId="30">
    <w:abstractNumId w:val="32"/>
  </w:num>
  <w:num w:numId="31">
    <w:abstractNumId w:val="18"/>
  </w:num>
  <w:num w:numId="32">
    <w:abstractNumId w:val="17"/>
  </w:num>
  <w:num w:numId="33">
    <w:abstractNumId w:val="28"/>
  </w:num>
  <w:num w:numId="34">
    <w:abstractNumId w:val="20"/>
  </w:num>
  <w:num w:numId="35">
    <w:abstractNumId w:val="5"/>
  </w:num>
  <w:num w:numId="36">
    <w:abstractNumId w:val="34"/>
  </w:num>
  <w:num w:numId="37">
    <w:abstractNumId w:val="41"/>
  </w:num>
  <w:num w:numId="38">
    <w:abstractNumId w:val="36"/>
  </w:num>
  <w:num w:numId="39">
    <w:abstractNumId w:val="16"/>
  </w:num>
  <w:num w:numId="40">
    <w:abstractNumId w:val="15"/>
  </w:num>
  <w:num w:numId="41">
    <w:abstractNumId w:val="22"/>
  </w:num>
  <w:num w:numId="42">
    <w:abstractNumId w:val="9"/>
  </w:num>
  <w:num w:numId="43">
    <w:abstractNumId w:val="42"/>
  </w:num>
  <w:num w:numId="44">
    <w:abstractNumId w:val="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84"/>
    <w:rsid w:val="00004586"/>
    <w:rsid w:val="00007A9F"/>
    <w:rsid w:val="000177F5"/>
    <w:rsid w:val="000260CA"/>
    <w:rsid w:val="00026BFD"/>
    <w:rsid w:val="00030BD2"/>
    <w:rsid w:val="000333B6"/>
    <w:rsid w:val="0004213B"/>
    <w:rsid w:val="00047AD9"/>
    <w:rsid w:val="00064908"/>
    <w:rsid w:val="000C1397"/>
    <w:rsid w:val="000C1B29"/>
    <w:rsid w:val="000C4EE5"/>
    <w:rsid w:val="000E6800"/>
    <w:rsid w:val="000E6FDC"/>
    <w:rsid w:val="000F4042"/>
    <w:rsid w:val="00103715"/>
    <w:rsid w:val="001356ED"/>
    <w:rsid w:val="001356F5"/>
    <w:rsid w:val="0016151B"/>
    <w:rsid w:val="00183AC6"/>
    <w:rsid w:val="0018415C"/>
    <w:rsid w:val="001A1E4E"/>
    <w:rsid w:val="001C1527"/>
    <w:rsid w:val="001C4409"/>
    <w:rsid w:val="001C502F"/>
    <w:rsid w:val="001F198B"/>
    <w:rsid w:val="00221825"/>
    <w:rsid w:val="002306CD"/>
    <w:rsid w:val="0025145A"/>
    <w:rsid w:val="002607D5"/>
    <w:rsid w:val="00263AA4"/>
    <w:rsid w:val="00264CDB"/>
    <w:rsid w:val="00266817"/>
    <w:rsid w:val="00266AA3"/>
    <w:rsid w:val="0029496A"/>
    <w:rsid w:val="0029691C"/>
    <w:rsid w:val="00296B6A"/>
    <w:rsid w:val="002A231C"/>
    <w:rsid w:val="002D275E"/>
    <w:rsid w:val="002E4418"/>
    <w:rsid w:val="002E5733"/>
    <w:rsid w:val="00307EB7"/>
    <w:rsid w:val="003375FD"/>
    <w:rsid w:val="00382EE5"/>
    <w:rsid w:val="0041080C"/>
    <w:rsid w:val="00413D9E"/>
    <w:rsid w:val="00417948"/>
    <w:rsid w:val="00423C75"/>
    <w:rsid w:val="00445463"/>
    <w:rsid w:val="004662E6"/>
    <w:rsid w:val="00467E32"/>
    <w:rsid w:val="00470571"/>
    <w:rsid w:val="00471339"/>
    <w:rsid w:val="004742B1"/>
    <w:rsid w:val="00477499"/>
    <w:rsid w:val="00492040"/>
    <w:rsid w:val="004944A1"/>
    <w:rsid w:val="00495AD6"/>
    <w:rsid w:val="004A30FF"/>
    <w:rsid w:val="004D33B5"/>
    <w:rsid w:val="004D6C3D"/>
    <w:rsid w:val="004E1D4E"/>
    <w:rsid w:val="004E2822"/>
    <w:rsid w:val="00562872"/>
    <w:rsid w:val="0057413B"/>
    <w:rsid w:val="00575EA3"/>
    <w:rsid w:val="0058135B"/>
    <w:rsid w:val="0058274D"/>
    <w:rsid w:val="00583B92"/>
    <w:rsid w:val="0058408D"/>
    <w:rsid w:val="005D69E3"/>
    <w:rsid w:val="0060161B"/>
    <w:rsid w:val="0060228D"/>
    <w:rsid w:val="0060701E"/>
    <w:rsid w:val="0064067D"/>
    <w:rsid w:val="006547CB"/>
    <w:rsid w:val="006719C3"/>
    <w:rsid w:val="006855EC"/>
    <w:rsid w:val="00696AC6"/>
    <w:rsid w:val="006A52C0"/>
    <w:rsid w:val="006A59BE"/>
    <w:rsid w:val="006A7B63"/>
    <w:rsid w:val="006D794B"/>
    <w:rsid w:val="006F145B"/>
    <w:rsid w:val="0072063E"/>
    <w:rsid w:val="00721B70"/>
    <w:rsid w:val="00755D27"/>
    <w:rsid w:val="00764060"/>
    <w:rsid w:val="00785B8A"/>
    <w:rsid w:val="0079328E"/>
    <w:rsid w:val="007A6C6A"/>
    <w:rsid w:val="007C6C8E"/>
    <w:rsid w:val="007F3445"/>
    <w:rsid w:val="007F3F47"/>
    <w:rsid w:val="007F4C9C"/>
    <w:rsid w:val="00803C32"/>
    <w:rsid w:val="008379B6"/>
    <w:rsid w:val="00843D4D"/>
    <w:rsid w:val="008452F5"/>
    <w:rsid w:val="00854E6F"/>
    <w:rsid w:val="00871BA1"/>
    <w:rsid w:val="00893270"/>
    <w:rsid w:val="008C62E9"/>
    <w:rsid w:val="008E273A"/>
    <w:rsid w:val="00900621"/>
    <w:rsid w:val="00930E91"/>
    <w:rsid w:val="00950FF9"/>
    <w:rsid w:val="009528F9"/>
    <w:rsid w:val="009948DB"/>
    <w:rsid w:val="009C2CA0"/>
    <w:rsid w:val="009D2A25"/>
    <w:rsid w:val="00A000C0"/>
    <w:rsid w:val="00A2062D"/>
    <w:rsid w:val="00A4073A"/>
    <w:rsid w:val="00A46E0B"/>
    <w:rsid w:val="00A60F61"/>
    <w:rsid w:val="00A65475"/>
    <w:rsid w:val="00A76845"/>
    <w:rsid w:val="00AA1D9E"/>
    <w:rsid w:val="00AB6FBE"/>
    <w:rsid w:val="00AC075E"/>
    <w:rsid w:val="00B14F2D"/>
    <w:rsid w:val="00B15731"/>
    <w:rsid w:val="00B53C7C"/>
    <w:rsid w:val="00B80171"/>
    <w:rsid w:val="00BA0BE8"/>
    <w:rsid w:val="00BC4ADB"/>
    <w:rsid w:val="00BF3FF9"/>
    <w:rsid w:val="00BF40F5"/>
    <w:rsid w:val="00C14E84"/>
    <w:rsid w:val="00C27B8F"/>
    <w:rsid w:val="00C31E7E"/>
    <w:rsid w:val="00C32A6C"/>
    <w:rsid w:val="00C53E18"/>
    <w:rsid w:val="00C66F23"/>
    <w:rsid w:val="00C72793"/>
    <w:rsid w:val="00C95776"/>
    <w:rsid w:val="00CA5CCA"/>
    <w:rsid w:val="00CB18F5"/>
    <w:rsid w:val="00CB4F28"/>
    <w:rsid w:val="00CD6714"/>
    <w:rsid w:val="00D01BEC"/>
    <w:rsid w:val="00D15C35"/>
    <w:rsid w:val="00D32DC6"/>
    <w:rsid w:val="00D56F00"/>
    <w:rsid w:val="00D65DB5"/>
    <w:rsid w:val="00D850FB"/>
    <w:rsid w:val="00DB78DF"/>
    <w:rsid w:val="00DC0D7E"/>
    <w:rsid w:val="00DE2588"/>
    <w:rsid w:val="00DF51FE"/>
    <w:rsid w:val="00DF6215"/>
    <w:rsid w:val="00DF6323"/>
    <w:rsid w:val="00E060DB"/>
    <w:rsid w:val="00E14A51"/>
    <w:rsid w:val="00E30E38"/>
    <w:rsid w:val="00E42608"/>
    <w:rsid w:val="00E60C29"/>
    <w:rsid w:val="00E77EB0"/>
    <w:rsid w:val="00E904D5"/>
    <w:rsid w:val="00E9308D"/>
    <w:rsid w:val="00EA67EA"/>
    <w:rsid w:val="00EB1377"/>
    <w:rsid w:val="00EB145A"/>
    <w:rsid w:val="00EC5650"/>
    <w:rsid w:val="00ED14EF"/>
    <w:rsid w:val="00ED6403"/>
    <w:rsid w:val="00EE0DB4"/>
    <w:rsid w:val="00EE73A2"/>
    <w:rsid w:val="00EF2EED"/>
    <w:rsid w:val="00F24168"/>
    <w:rsid w:val="00F2527F"/>
    <w:rsid w:val="00F413C4"/>
    <w:rsid w:val="00F7589B"/>
    <w:rsid w:val="00F90650"/>
    <w:rsid w:val="00F9093F"/>
    <w:rsid w:val="00FD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A69D37B5-73D8-4870-B4D8-16418DC0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5D69E3"/>
    <w:pPr>
      <w:widowControl w:val="0"/>
      <w:autoSpaceDE w:val="0"/>
      <w:autoSpaceDN w:val="0"/>
      <w:spacing w:after="0" w:line="240" w:lineRule="auto"/>
      <w:ind w:left="232"/>
      <w:outlineLvl w:val="0"/>
    </w:pPr>
    <w:rPr>
      <w:rFonts w:ascii="Times New Roman" w:eastAsia="Calibri" w:hAnsi="Times New Roman" w:cs="Times New Roman"/>
      <w:b/>
      <w:bCs/>
      <w:sz w:val="28"/>
      <w:szCs w:val="28"/>
      <w:lang w:val="uk" w:eastAsia="uk"/>
    </w:rPr>
  </w:style>
  <w:style w:type="paragraph" w:styleId="2">
    <w:name w:val="heading 2"/>
    <w:basedOn w:val="a"/>
    <w:link w:val="20"/>
    <w:qFormat/>
    <w:rsid w:val="005D69E3"/>
    <w:pPr>
      <w:widowControl w:val="0"/>
      <w:autoSpaceDE w:val="0"/>
      <w:autoSpaceDN w:val="0"/>
      <w:spacing w:after="0" w:line="240" w:lineRule="auto"/>
      <w:ind w:left="3406" w:hanging="540"/>
      <w:outlineLvl w:val="1"/>
    </w:pPr>
    <w:rPr>
      <w:rFonts w:ascii="Times New Roman" w:eastAsia="Calibri" w:hAnsi="Times New Roman" w:cs="Times New Roman"/>
      <w:b/>
      <w:bCs/>
      <w:lang w:val="uk" w:eastAsia="uk"/>
    </w:rPr>
  </w:style>
  <w:style w:type="paragraph" w:styleId="3">
    <w:name w:val="heading 3"/>
    <w:basedOn w:val="a"/>
    <w:link w:val="30"/>
    <w:qFormat/>
    <w:rsid w:val="005D69E3"/>
    <w:pPr>
      <w:widowControl w:val="0"/>
      <w:autoSpaceDE w:val="0"/>
      <w:autoSpaceDN w:val="0"/>
      <w:spacing w:before="2" w:after="0" w:line="240" w:lineRule="auto"/>
      <w:ind w:left="799"/>
      <w:outlineLvl w:val="2"/>
    </w:pPr>
    <w:rPr>
      <w:rFonts w:ascii="Times New Roman" w:eastAsia="Calibri" w:hAnsi="Times New Roman" w:cs="Times New Roman"/>
      <w:b/>
      <w:bCs/>
      <w:i/>
      <w:lang w:val="uk" w:eastAsia="uk"/>
    </w:rPr>
  </w:style>
  <w:style w:type="paragraph" w:styleId="6">
    <w:name w:val="heading 6"/>
    <w:basedOn w:val="a"/>
    <w:next w:val="a"/>
    <w:link w:val="60"/>
    <w:qFormat/>
    <w:rsid w:val="00E14A51"/>
    <w:pPr>
      <w:spacing w:before="240" w:after="60" w:line="276" w:lineRule="auto"/>
      <w:outlineLvl w:val="5"/>
    </w:pPr>
    <w:rPr>
      <w:rFonts w:ascii="Times New Roman" w:eastAsia="Calibri" w:hAnsi="Times New Roman" w:cs="Times New Roman"/>
      <w:b/>
      <w:bCs/>
    </w:rPr>
  </w:style>
  <w:style w:type="paragraph" w:styleId="8">
    <w:name w:val="heading 8"/>
    <w:basedOn w:val="a"/>
    <w:next w:val="a"/>
    <w:link w:val="80"/>
    <w:qFormat/>
    <w:rsid w:val="005D69E3"/>
    <w:pPr>
      <w:spacing w:before="240" w:after="60" w:line="240" w:lineRule="auto"/>
      <w:outlineLvl w:val="7"/>
    </w:pPr>
    <w:rPr>
      <w:rFonts w:ascii="Calibri" w:eastAsia="Times New Roman" w:hAnsi="Calibri" w:cs="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Заголовок №2 (2)"/>
    <w:basedOn w:val="a"/>
    <w:rsid w:val="00696AC6"/>
    <w:pPr>
      <w:shd w:val="clear" w:color="auto" w:fill="FFFFFF"/>
      <w:spacing w:before="420" w:after="120" w:line="240" w:lineRule="atLeast"/>
      <w:outlineLvl w:val="1"/>
    </w:pPr>
    <w:rPr>
      <w:rFonts w:ascii="Times New Roman" w:eastAsia="Calibri" w:hAnsi="Times New Roman" w:cs="Times New Roman"/>
      <w:b/>
      <w:bCs/>
      <w:sz w:val="19"/>
      <w:szCs w:val="19"/>
    </w:rPr>
  </w:style>
  <w:style w:type="paragraph" w:styleId="a3">
    <w:name w:val="List Paragraph"/>
    <w:basedOn w:val="a"/>
    <w:qFormat/>
    <w:rsid w:val="00803C32"/>
    <w:pPr>
      <w:spacing w:after="200" w:line="276" w:lineRule="auto"/>
      <w:ind w:left="720"/>
      <w:contextualSpacing/>
    </w:pPr>
    <w:rPr>
      <w:rFonts w:ascii="Calibri" w:eastAsia="Calibri" w:hAnsi="Calibri" w:cs="Times New Roman"/>
    </w:rPr>
  </w:style>
  <w:style w:type="paragraph" w:customStyle="1" w:styleId="Stylefortest">
    <w:name w:val="Style for test"/>
    <w:rsid w:val="00803C32"/>
    <w:pPr>
      <w:suppressAutoHyphens/>
      <w:spacing w:after="0" w:line="360" w:lineRule="auto"/>
      <w:ind w:firstLine="340"/>
      <w:jc w:val="both"/>
    </w:pPr>
    <w:rPr>
      <w:rFonts w:ascii="Times New Roman" w:eastAsia="Times New Roman" w:hAnsi="Times New Roman" w:cs="Times New Roman"/>
      <w:sz w:val="28"/>
      <w:szCs w:val="20"/>
      <w:lang w:val="uk-UA" w:eastAsia="ru-RU"/>
    </w:rPr>
  </w:style>
  <w:style w:type="paragraph" w:customStyle="1" w:styleId="11">
    <w:name w:val="Абзац списка1"/>
    <w:basedOn w:val="a"/>
    <w:rsid w:val="00C31E7E"/>
    <w:pPr>
      <w:widowControl w:val="0"/>
      <w:autoSpaceDE w:val="0"/>
      <w:autoSpaceDN w:val="0"/>
      <w:spacing w:after="0" w:line="240" w:lineRule="auto"/>
      <w:ind w:left="232"/>
    </w:pPr>
    <w:rPr>
      <w:rFonts w:ascii="Times New Roman" w:eastAsia="Calibri" w:hAnsi="Times New Roman" w:cs="Times New Roman"/>
      <w:lang w:val="uk" w:eastAsia="uk"/>
    </w:rPr>
  </w:style>
  <w:style w:type="character" w:customStyle="1" w:styleId="spelle">
    <w:name w:val="spelle"/>
    <w:basedOn w:val="a0"/>
    <w:rsid w:val="00263AA4"/>
  </w:style>
  <w:style w:type="paragraph" w:customStyle="1" w:styleId="autoref">
    <w:name w:val="autoref"/>
    <w:basedOn w:val="a"/>
    <w:next w:val="a"/>
    <w:rsid w:val="00CD6714"/>
    <w:pPr>
      <w:tabs>
        <w:tab w:val="left" w:pos="397"/>
        <w:tab w:val="left" w:pos="708"/>
        <w:tab w:val="left" w:pos="1416"/>
        <w:tab w:val="left" w:pos="2124"/>
        <w:tab w:val="left" w:pos="2832"/>
        <w:tab w:val="left" w:pos="3540"/>
        <w:tab w:val="left" w:pos="4248"/>
        <w:tab w:val="left" w:pos="5664"/>
      </w:tabs>
      <w:spacing w:after="0" w:line="222" w:lineRule="atLeast"/>
      <w:ind w:firstLine="397"/>
      <w:jc w:val="both"/>
    </w:pPr>
    <w:rPr>
      <w:rFonts w:ascii="UkrainianTimesET" w:eastAsia="Times New Roman" w:hAnsi="UkrainianTimesET" w:cs="Times New Roman"/>
      <w:sz w:val="19"/>
      <w:szCs w:val="20"/>
      <w:lang w:eastAsia="ru-RU"/>
    </w:rPr>
  </w:style>
  <w:style w:type="character" w:customStyle="1" w:styleId="apple-converted-space">
    <w:name w:val="apple-converted-space"/>
    <w:basedOn w:val="a0"/>
    <w:rsid w:val="00CD6714"/>
  </w:style>
  <w:style w:type="character" w:styleId="a4">
    <w:name w:val="Hyperlink"/>
    <w:basedOn w:val="a0"/>
    <w:rsid w:val="00CD6714"/>
    <w:rPr>
      <w:color w:val="0000FF"/>
      <w:u w:val="single"/>
    </w:rPr>
  </w:style>
  <w:style w:type="character" w:customStyle="1" w:styleId="a5">
    <w:name w:val="Основной текст_"/>
    <w:basedOn w:val="a0"/>
    <w:link w:val="12"/>
    <w:rsid w:val="009948DB"/>
    <w:rPr>
      <w:rFonts w:ascii="Times New Roman" w:eastAsia="Times New Roman" w:hAnsi="Times New Roman" w:cs="Times New Roman"/>
      <w:sz w:val="28"/>
      <w:szCs w:val="28"/>
    </w:rPr>
  </w:style>
  <w:style w:type="character" w:customStyle="1" w:styleId="13">
    <w:name w:val="Заголовок №1_"/>
    <w:basedOn w:val="a0"/>
    <w:link w:val="14"/>
    <w:rsid w:val="009948DB"/>
    <w:rPr>
      <w:rFonts w:ascii="Times New Roman" w:eastAsia="Times New Roman" w:hAnsi="Times New Roman" w:cs="Times New Roman"/>
      <w:b/>
      <w:bCs/>
      <w:sz w:val="28"/>
      <w:szCs w:val="28"/>
    </w:rPr>
  </w:style>
  <w:style w:type="paragraph" w:customStyle="1" w:styleId="12">
    <w:name w:val="Основной текст1"/>
    <w:basedOn w:val="a"/>
    <w:link w:val="a5"/>
    <w:rsid w:val="009948DB"/>
    <w:pPr>
      <w:widowControl w:val="0"/>
      <w:spacing w:after="0" w:line="240" w:lineRule="auto"/>
      <w:ind w:firstLine="400"/>
    </w:pPr>
    <w:rPr>
      <w:rFonts w:ascii="Times New Roman" w:eastAsia="Times New Roman" w:hAnsi="Times New Roman" w:cs="Times New Roman"/>
      <w:sz w:val="28"/>
      <w:szCs w:val="28"/>
    </w:rPr>
  </w:style>
  <w:style w:type="paragraph" w:customStyle="1" w:styleId="14">
    <w:name w:val="Заголовок №1"/>
    <w:basedOn w:val="a"/>
    <w:link w:val="13"/>
    <w:rsid w:val="009948DB"/>
    <w:pPr>
      <w:widowControl w:val="0"/>
      <w:spacing w:after="0" w:line="240" w:lineRule="auto"/>
      <w:ind w:firstLine="560"/>
      <w:outlineLvl w:val="0"/>
    </w:pPr>
    <w:rPr>
      <w:rFonts w:ascii="Times New Roman" w:eastAsia="Times New Roman" w:hAnsi="Times New Roman" w:cs="Times New Roman"/>
      <w:b/>
      <w:bCs/>
      <w:sz w:val="28"/>
      <w:szCs w:val="28"/>
    </w:rPr>
  </w:style>
  <w:style w:type="character" w:customStyle="1" w:styleId="fontstyle71">
    <w:name w:val="fontstyle71"/>
    <w:rsid w:val="005D69E3"/>
    <w:rPr>
      <w:rFonts w:cs="Times New Roman"/>
    </w:rPr>
  </w:style>
  <w:style w:type="paragraph" w:customStyle="1" w:styleId="default">
    <w:name w:val="default"/>
    <w:basedOn w:val="a"/>
    <w:rsid w:val="005D69E3"/>
    <w:pPr>
      <w:spacing w:after="0" w:line="240" w:lineRule="auto"/>
    </w:pPr>
    <w:rPr>
      <w:rFonts w:ascii="Minion Pro" w:eastAsia="Times New Roman" w:hAnsi="Minion Pro" w:cs="Times New Roman"/>
      <w:color w:val="000000"/>
      <w:sz w:val="24"/>
      <w:szCs w:val="24"/>
      <w:lang w:eastAsia="ru-RU"/>
    </w:rPr>
  </w:style>
  <w:style w:type="character" w:customStyle="1" w:styleId="10">
    <w:name w:val="Заголовок 1 Знак"/>
    <w:basedOn w:val="a0"/>
    <w:link w:val="1"/>
    <w:rsid w:val="005D69E3"/>
    <w:rPr>
      <w:rFonts w:ascii="Times New Roman" w:eastAsia="Calibri" w:hAnsi="Times New Roman" w:cs="Times New Roman"/>
      <w:b/>
      <w:bCs/>
      <w:sz w:val="28"/>
      <w:szCs w:val="28"/>
      <w:lang w:val="uk" w:eastAsia="uk"/>
    </w:rPr>
  </w:style>
  <w:style w:type="character" w:customStyle="1" w:styleId="20">
    <w:name w:val="Заголовок 2 Знак"/>
    <w:basedOn w:val="a0"/>
    <w:link w:val="2"/>
    <w:rsid w:val="005D69E3"/>
    <w:rPr>
      <w:rFonts w:ascii="Times New Roman" w:eastAsia="Calibri" w:hAnsi="Times New Roman" w:cs="Times New Roman"/>
      <w:b/>
      <w:bCs/>
      <w:lang w:val="uk" w:eastAsia="uk"/>
    </w:rPr>
  </w:style>
  <w:style w:type="character" w:customStyle="1" w:styleId="30">
    <w:name w:val="Заголовок 3 Знак"/>
    <w:basedOn w:val="a0"/>
    <w:link w:val="3"/>
    <w:rsid w:val="005D69E3"/>
    <w:rPr>
      <w:rFonts w:ascii="Times New Roman" w:eastAsia="Calibri" w:hAnsi="Times New Roman" w:cs="Times New Roman"/>
      <w:b/>
      <w:bCs/>
      <w:i/>
      <w:lang w:val="uk" w:eastAsia="uk"/>
    </w:rPr>
  </w:style>
  <w:style w:type="character" w:customStyle="1" w:styleId="80">
    <w:name w:val="Заголовок 8 Знак"/>
    <w:basedOn w:val="a0"/>
    <w:link w:val="8"/>
    <w:rsid w:val="005D69E3"/>
    <w:rPr>
      <w:rFonts w:ascii="Calibri" w:eastAsia="Times New Roman" w:hAnsi="Calibri" w:cs="Times New Roman"/>
      <w:i/>
      <w:iCs/>
      <w:sz w:val="24"/>
      <w:szCs w:val="24"/>
      <w:lang w:val="uk-UA" w:eastAsia="ru-RU"/>
    </w:rPr>
  </w:style>
  <w:style w:type="paragraph" w:styleId="61">
    <w:name w:val="toc 6"/>
    <w:basedOn w:val="a"/>
    <w:rsid w:val="005D69E3"/>
    <w:pPr>
      <w:widowControl w:val="0"/>
      <w:spacing w:before="160" w:after="0" w:line="240" w:lineRule="auto"/>
      <w:ind w:left="954" w:hanging="492"/>
    </w:pPr>
    <w:rPr>
      <w:rFonts w:ascii="Times New Roman" w:eastAsia="Times New Roman" w:hAnsi="Times New Roman" w:cs="Times New Roman"/>
      <w:sz w:val="28"/>
      <w:szCs w:val="28"/>
      <w:lang w:val="en-US"/>
    </w:rPr>
  </w:style>
  <w:style w:type="paragraph" w:styleId="15">
    <w:name w:val="toc 1"/>
    <w:basedOn w:val="a"/>
    <w:rsid w:val="005D69E3"/>
    <w:pPr>
      <w:widowControl w:val="0"/>
      <w:autoSpaceDE w:val="0"/>
      <w:autoSpaceDN w:val="0"/>
      <w:spacing w:after="0" w:line="240" w:lineRule="auto"/>
      <w:ind w:left="232"/>
    </w:pPr>
    <w:rPr>
      <w:rFonts w:ascii="Times New Roman" w:eastAsia="Calibri" w:hAnsi="Times New Roman" w:cs="Times New Roman"/>
      <w:b/>
      <w:bCs/>
      <w:sz w:val="28"/>
      <w:szCs w:val="28"/>
      <w:lang w:val="uk" w:eastAsia="uk"/>
    </w:rPr>
  </w:style>
  <w:style w:type="paragraph" w:styleId="21">
    <w:name w:val="toc 2"/>
    <w:basedOn w:val="a"/>
    <w:rsid w:val="005D69E3"/>
    <w:pPr>
      <w:widowControl w:val="0"/>
      <w:autoSpaceDE w:val="0"/>
      <w:autoSpaceDN w:val="0"/>
      <w:spacing w:after="0" w:line="240" w:lineRule="auto"/>
      <w:ind w:left="232"/>
    </w:pPr>
    <w:rPr>
      <w:rFonts w:ascii="Times New Roman" w:eastAsia="Calibri" w:hAnsi="Times New Roman" w:cs="Times New Roman"/>
      <w:sz w:val="28"/>
      <w:szCs w:val="28"/>
      <w:lang w:val="uk" w:eastAsia="uk"/>
    </w:rPr>
  </w:style>
  <w:style w:type="paragraph" w:styleId="a6">
    <w:name w:val="Body Text"/>
    <w:basedOn w:val="a"/>
    <w:link w:val="a7"/>
    <w:rsid w:val="005D69E3"/>
    <w:pPr>
      <w:widowControl w:val="0"/>
      <w:autoSpaceDE w:val="0"/>
      <w:autoSpaceDN w:val="0"/>
      <w:spacing w:after="0" w:line="240" w:lineRule="auto"/>
      <w:ind w:left="232" w:firstLine="566"/>
      <w:jc w:val="both"/>
    </w:pPr>
    <w:rPr>
      <w:rFonts w:ascii="Times New Roman" w:eastAsia="Calibri" w:hAnsi="Times New Roman" w:cs="Times New Roman"/>
      <w:lang w:val="uk" w:eastAsia="uk"/>
    </w:rPr>
  </w:style>
  <w:style w:type="character" w:customStyle="1" w:styleId="a7">
    <w:name w:val="Основной текст Знак"/>
    <w:basedOn w:val="a0"/>
    <w:link w:val="a6"/>
    <w:rsid w:val="005D69E3"/>
    <w:rPr>
      <w:rFonts w:ascii="Times New Roman" w:eastAsia="Calibri" w:hAnsi="Times New Roman" w:cs="Times New Roman"/>
      <w:lang w:val="uk" w:eastAsia="uk"/>
    </w:rPr>
  </w:style>
  <w:style w:type="paragraph" w:customStyle="1" w:styleId="23">
    <w:name w:val="Абзац списка2"/>
    <w:basedOn w:val="a"/>
    <w:rsid w:val="005D69E3"/>
    <w:pPr>
      <w:widowControl w:val="0"/>
      <w:autoSpaceDE w:val="0"/>
      <w:autoSpaceDN w:val="0"/>
      <w:spacing w:after="0" w:line="240" w:lineRule="auto"/>
      <w:ind w:left="232"/>
    </w:pPr>
    <w:rPr>
      <w:rFonts w:ascii="Times New Roman" w:eastAsia="Calibri" w:hAnsi="Times New Roman" w:cs="Times New Roman"/>
      <w:lang w:val="uk" w:eastAsia="uk"/>
    </w:rPr>
  </w:style>
  <w:style w:type="paragraph" w:customStyle="1" w:styleId="TableParagraph">
    <w:name w:val="Table Paragraph"/>
    <w:basedOn w:val="a"/>
    <w:rsid w:val="005D69E3"/>
    <w:pPr>
      <w:widowControl w:val="0"/>
      <w:autoSpaceDE w:val="0"/>
      <w:autoSpaceDN w:val="0"/>
      <w:spacing w:after="0" w:line="240" w:lineRule="auto"/>
    </w:pPr>
    <w:rPr>
      <w:rFonts w:ascii="Times New Roman" w:eastAsia="Calibri" w:hAnsi="Times New Roman" w:cs="Times New Roman"/>
      <w:lang w:val="uk" w:eastAsia="uk"/>
    </w:rPr>
  </w:style>
  <w:style w:type="paragraph" w:customStyle="1" w:styleId="a8">
    <w:name w:val="обычный"/>
    <w:basedOn w:val="a"/>
    <w:rsid w:val="005D69E3"/>
    <w:pPr>
      <w:spacing w:after="0" w:line="240" w:lineRule="auto"/>
    </w:pPr>
    <w:rPr>
      <w:rFonts w:ascii="Times New Roman" w:eastAsia="Times New Roman" w:hAnsi="Times New Roman" w:cs="Times New Roman"/>
      <w:sz w:val="24"/>
      <w:szCs w:val="24"/>
      <w:lang w:eastAsia="ru-RU"/>
    </w:rPr>
  </w:style>
  <w:style w:type="character" w:customStyle="1" w:styleId="16">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9"/>
    <w:locked/>
    <w:rsid w:val="005D69E3"/>
    <w:rPr>
      <w:sz w:val="24"/>
      <w:lang w:eastAsia="ru-RU"/>
    </w:rPr>
  </w:style>
  <w:style w:type="paragraph" w:styleId="a9">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 Знак Знак Знак Знак Знак"/>
    <w:basedOn w:val="a"/>
    <w:link w:val="16"/>
    <w:rsid w:val="005D69E3"/>
    <w:pPr>
      <w:spacing w:before="100" w:beforeAutospacing="1" w:after="100" w:afterAutospacing="1" w:line="240" w:lineRule="auto"/>
    </w:pPr>
    <w:rPr>
      <w:sz w:val="24"/>
      <w:lang w:eastAsia="ru-RU"/>
    </w:rPr>
  </w:style>
  <w:style w:type="character" w:styleId="aa">
    <w:name w:val="Strong"/>
    <w:basedOn w:val="a0"/>
    <w:qFormat/>
    <w:rsid w:val="005D69E3"/>
    <w:rPr>
      <w:rFonts w:cs="Times New Roman"/>
      <w:b/>
      <w:bCs/>
    </w:rPr>
  </w:style>
  <w:style w:type="paragraph" w:styleId="24">
    <w:name w:val="Body Text Indent 2"/>
    <w:basedOn w:val="a"/>
    <w:link w:val="25"/>
    <w:rsid w:val="005D69E3"/>
    <w:pPr>
      <w:spacing w:after="120" w:line="480" w:lineRule="auto"/>
      <w:ind w:left="283" w:firstLine="709"/>
      <w:jc w:val="both"/>
    </w:pPr>
    <w:rPr>
      <w:rFonts w:ascii="Times New Roman" w:eastAsia="Times New Roman" w:hAnsi="Times New Roman" w:cs="Times New Roman"/>
      <w:sz w:val="28"/>
      <w:szCs w:val="24"/>
      <w:lang w:val="uk-UA" w:eastAsia="ru-RU"/>
    </w:rPr>
  </w:style>
  <w:style w:type="character" w:customStyle="1" w:styleId="25">
    <w:name w:val="Основной текст с отступом 2 Знак"/>
    <w:basedOn w:val="a0"/>
    <w:link w:val="24"/>
    <w:rsid w:val="005D69E3"/>
    <w:rPr>
      <w:rFonts w:ascii="Times New Roman" w:eastAsia="Times New Roman" w:hAnsi="Times New Roman" w:cs="Times New Roman"/>
      <w:sz w:val="28"/>
      <w:szCs w:val="24"/>
      <w:lang w:val="uk-UA" w:eastAsia="ru-RU"/>
    </w:rPr>
  </w:style>
  <w:style w:type="paragraph" w:customStyle="1" w:styleId="style15">
    <w:name w:val="style15"/>
    <w:basedOn w:val="a"/>
    <w:rsid w:val="005D6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rsid w:val="005D69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5D69E3"/>
    <w:rPr>
      <w:rFonts w:ascii="Times New Roman" w:eastAsia="Times New Roman" w:hAnsi="Times New Roman" w:cs="Times New Roman"/>
      <w:sz w:val="24"/>
      <w:szCs w:val="24"/>
      <w:lang w:eastAsia="ru-RU"/>
    </w:rPr>
  </w:style>
  <w:style w:type="character" w:customStyle="1" w:styleId="NormalWebChar">
    <w:name w:val="Normal (Web) Char"/>
    <w:aliases w:val="Обычный (веб) Знак Char,Обычный (веб) Знак1 Знак Char,Обычный (веб) Знак Знак Знак Char,Обычный (веб) Знак1 Знак Знак Знак Char,Обычный (веб) Знак Знак Знак Знак Знак Char,Обычный (веб) Знак Знак1 Знак Знак Char"/>
    <w:locked/>
    <w:rsid w:val="005D69E3"/>
    <w:rPr>
      <w:rFonts w:ascii="Arial Unicode MS" w:hAnsi="Arial Unicode MS"/>
      <w:sz w:val="24"/>
      <w:lang w:val="x-none" w:eastAsia="zh-CN"/>
    </w:rPr>
  </w:style>
  <w:style w:type="table" w:styleId="ad">
    <w:name w:val="Table Grid"/>
    <w:basedOn w:val="a1"/>
    <w:rsid w:val="005D69E3"/>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publ">
    <w:name w:val="bookpubl"/>
    <w:basedOn w:val="a0"/>
    <w:rsid w:val="005D69E3"/>
  </w:style>
  <w:style w:type="character" w:customStyle="1" w:styleId="60">
    <w:name w:val="Заголовок 6 Знак"/>
    <w:basedOn w:val="a0"/>
    <w:link w:val="6"/>
    <w:rsid w:val="00E14A51"/>
    <w:rPr>
      <w:rFonts w:ascii="Times New Roman" w:eastAsia="Calibri" w:hAnsi="Times New Roman" w:cs="Times New Roman"/>
      <w:b/>
      <w:bCs/>
    </w:rPr>
  </w:style>
  <w:style w:type="paragraph" w:styleId="ae">
    <w:name w:val="footer"/>
    <w:basedOn w:val="a"/>
    <w:link w:val="af"/>
    <w:uiPriority w:val="99"/>
    <w:unhideWhenUsed/>
    <w:rsid w:val="000333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33B6"/>
  </w:style>
  <w:style w:type="paragraph" w:styleId="af0">
    <w:name w:val="Balloon Text"/>
    <w:basedOn w:val="a"/>
    <w:link w:val="af1"/>
    <w:uiPriority w:val="99"/>
    <w:semiHidden/>
    <w:unhideWhenUsed/>
    <w:rsid w:val="007F4C9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F4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a-referat.com/%D0%9D%D0%B5%D0%B7%D0%BD%D0%B0%D0%B9%D0%BE%D0%BC%D0%BA%D0%B0"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http://ua-referat.com/%D0%A2%D0%BE%D0%B2%D0%B0%D1%80%D0%B8%D1%88" TargetMode="External"/><Relationship Id="rId17" Type="http://schemas.openxmlformats.org/officeDocument/2006/relationships/hyperlink" Target="http://ua-referat.com/%D0%9A%D0%BE%D0%BB%D0%B5%D0%BA%D1%82%D0%B8%D0%B2" TargetMode="External"/><Relationship Id="rId25" Type="http://schemas.openxmlformats.org/officeDocument/2006/relationships/hyperlink" Target="http://lib.iitta.gov.ua/" TargetMode="External"/><Relationship Id="rId2" Type="http://schemas.openxmlformats.org/officeDocument/2006/relationships/styles" Target="styles.xml"/><Relationship Id="rId16" Type="http://schemas.openxmlformats.org/officeDocument/2006/relationships/hyperlink" Target="http://ua-referat.com/%D0%A1%D0%BF%D1%96%D0%BB%D0%BA%D1%83%D0%B2%D0%B0%D0%BD%D0%BD%D1%8F" TargetMode="External"/><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9F%D1%80%D0%BE%D1%81%D1%82%D1%96%D1%80" TargetMode="External"/><Relationship Id="rId24" Type="http://schemas.openxmlformats.org/officeDocument/2006/relationships/hyperlink" Target="https://uk.wikipedia.org/wiki/" TargetMode="External"/><Relationship Id="rId5" Type="http://schemas.openxmlformats.org/officeDocument/2006/relationships/footnotes" Target="footnotes.xml"/><Relationship Id="rId15" Type="http://schemas.openxmlformats.org/officeDocument/2006/relationships/hyperlink" Target="http://ua-referat.com/%D0%92%D1%96%D0%B4%D0%BF%D0%BE%D0%B2%D1%96%D0%B4%D1%8C" TargetMode="External"/><Relationship Id="rId23" Type="http://schemas.openxmlformats.org/officeDocument/2006/relationships/image" Target="media/image8.png"/><Relationship Id="rId10" Type="http://schemas.openxmlformats.org/officeDocument/2006/relationships/hyperlink" Target="http://ua-referat.com/%D0%A2%D0%BE%D0%B2%D0%B0%D1%80%D0%B8%D1%88"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ua-referat.com/%D0%A2%D0%BE%D0%B2%D0%B0%D1%80%D0%B8"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780</TotalTime>
  <Pages>73</Pages>
  <Words>15922</Words>
  <Characters>96211</Characters>
  <Application>Microsoft Office Word</Application>
  <DocSecurity>0</DocSecurity>
  <Lines>3377</Lines>
  <Paragraphs>1473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144</cp:revision>
  <cp:lastPrinted>2023-04-28T15:47:00Z</cp:lastPrinted>
  <dcterms:created xsi:type="dcterms:W3CDTF">2023-04-07T10:10:00Z</dcterms:created>
  <dcterms:modified xsi:type="dcterms:W3CDTF">2023-05-01T13:01:00Z</dcterms:modified>
</cp:coreProperties>
</file>